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ECB3" w14:textId="25174BD7" w:rsidR="006D4466" w:rsidRDefault="006D4466" w:rsidP="006D4466">
      <w:pPr>
        <w:jc w:val="center"/>
        <w:rPr>
          <w:noProof/>
        </w:rPr>
      </w:pPr>
      <w:r>
        <w:rPr>
          <w:noProof/>
        </w:rPr>
        <w:drawing>
          <wp:anchor distT="0" distB="0" distL="114300" distR="114300" simplePos="0" relativeHeight="251658240" behindDoc="0" locked="0" layoutInCell="1" allowOverlap="1" wp14:anchorId="7A845C45" wp14:editId="09C53B5E">
            <wp:simplePos x="0" y="0"/>
            <wp:positionH relativeFrom="margin">
              <wp:align>center</wp:align>
            </wp:positionH>
            <wp:positionV relativeFrom="paragraph">
              <wp:posOffset>-342900</wp:posOffset>
            </wp:positionV>
            <wp:extent cx="4791075" cy="9525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952500"/>
                    </a:xfrm>
                    <a:prstGeom prst="rect">
                      <a:avLst/>
                    </a:prstGeom>
                    <a:noFill/>
                    <a:ln>
                      <a:noFill/>
                    </a:ln>
                  </pic:spPr>
                </pic:pic>
              </a:graphicData>
            </a:graphic>
          </wp:anchor>
        </w:drawing>
      </w:r>
    </w:p>
    <w:p w14:paraId="0E97C475" w14:textId="77777777" w:rsidR="006D4466" w:rsidRDefault="006D4466" w:rsidP="006D4466">
      <w:pPr>
        <w:jc w:val="center"/>
        <w:rPr>
          <w:noProof/>
        </w:rPr>
      </w:pPr>
    </w:p>
    <w:p w14:paraId="31B2607E" w14:textId="0BD66258" w:rsidR="006D4466" w:rsidRDefault="006D4466" w:rsidP="006D4466">
      <w:pPr>
        <w:jc w:val="center"/>
        <w:rPr>
          <w:noProof/>
        </w:rPr>
      </w:pPr>
    </w:p>
    <w:p w14:paraId="7ACF7D5D" w14:textId="6E834AD4" w:rsidR="006B144A" w:rsidRDefault="006B144A" w:rsidP="006D4466">
      <w:pPr>
        <w:jc w:val="center"/>
      </w:pPr>
    </w:p>
    <w:p w14:paraId="3DDAA45F" w14:textId="296F8106" w:rsidR="006D4466" w:rsidRDefault="006D4466" w:rsidP="006D4466">
      <w:pPr>
        <w:jc w:val="center"/>
        <w:rPr>
          <w:b/>
          <w:bCs/>
          <w:sz w:val="32"/>
          <w:szCs w:val="32"/>
        </w:rPr>
      </w:pPr>
      <w:r w:rsidRPr="006D4466">
        <w:rPr>
          <w:b/>
          <w:bCs/>
          <w:sz w:val="32"/>
          <w:szCs w:val="32"/>
        </w:rPr>
        <w:t>SPONSOR ONBOARDING AND MANAGEMENT TOOLKIT</w:t>
      </w:r>
    </w:p>
    <w:p w14:paraId="66AE1D14" w14:textId="693A09D5" w:rsidR="006D4466" w:rsidRDefault="006D4466" w:rsidP="006D4466">
      <w:pPr>
        <w:jc w:val="center"/>
        <w:rPr>
          <w:b/>
          <w:bCs/>
          <w:sz w:val="32"/>
          <w:szCs w:val="32"/>
        </w:rPr>
      </w:pPr>
      <w:r>
        <w:rPr>
          <w:b/>
          <w:bCs/>
          <w:sz w:val="32"/>
          <w:szCs w:val="32"/>
        </w:rPr>
        <w:t>TIER 3 &amp; DIRECT SPONSORS</w:t>
      </w:r>
    </w:p>
    <w:p w14:paraId="729823D7" w14:textId="51A3EBC9" w:rsidR="006D4466" w:rsidRDefault="006D4466" w:rsidP="006D4466">
      <w:pPr>
        <w:jc w:val="center"/>
        <w:rPr>
          <w:b/>
          <w:bCs/>
          <w:sz w:val="32"/>
          <w:szCs w:val="32"/>
        </w:rPr>
      </w:pPr>
    </w:p>
    <w:p w14:paraId="18996174" w14:textId="4F3C540A" w:rsidR="006D4466" w:rsidRDefault="006D4466" w:rsidP="006D4466">
      <w:pPr>
        <w:jc w:val="center"/>
        <w:rPr>
          <w:b/>
          <w:bCs/>
          <w:sz w:val="32"/>
          <w:szCs w:val="32"/>
        </w:rPr>
      </w:pPr>
    </w:p>
    <w:p w14:paraId="5870E69D" w14:textId="62348B4A" w:rsidR="006D4466" w:rsidRDefault="006D4466" w:rsidP="006D4466">
      <w:pPr>
        <w:pStyle w:val="ListParagraph"/>
        <w:numPr>
          <w:ilvl w:val="0"/>
          <w:numId w:val="1"/>
        </w:numPr>
        <w:rPr>
          <w:b/>
          <w:bCs/>
          <w:sz w:val="32"/>
          <w:szCs w:val="32"/>
        </w:rPr>
      </w:pPr>
      <w:r>
        <w:rPr>
          <w:b/>
          <w:bCs/>
          <w:sz w:val="32"/>
          <w:szCs w:val="32"/>
        </w:rPr>
        <w:t>Overview</w:t>
      </w:r>
    </w:p>
    <w:p w14:paraId="15E8D42D" w14:textId="3457EAF7" w:rsidR="006D4466" w:rsidRDefault="006D4466" w:rsidP="006D4466">
      <w:pPr>
        <w:pStyle w:val="ListParagraph"/>
        <w:numPr>
          <w:ilvl w:val="0"/>
          <w:numId w:val="1"/>
        </w:numPr>
        <w:rPr>
          <w:b/>
          <w:bCs/>
          <w:sz w:val="32"/>
          <w:szCs w:val="32"/>
        </w:rPr>
      </w:pPr>
      <w:r>
        <w:rPr>
          <w:b/>
          <w:bCs/>
          <w:sz w:val="32"/>
          <w:szCs w:val="32"/>
        </w:rPr>
        <w:t>Sponsorship Directive</w:t>
      </w:r>
    </w:p>
    <w:p w14:paraId="2BDDCC2A" w14:textId="33DAD077" w:rsidR="006D4466" w:rsidRDefault="006D4466" w:rsidP="006D4466">
      <w:pPr>
        <w:pStyle w:val="ListParagraph"/>
        <w:numPr>
          <w:ilvl w:val="0"/>
          <w:numId w:val="1"/>
        </w:numPr>
        <w:rPr>
          <w:b/>
          <w:bCs/>
          <w:sz w:val="32"/>
          <w:szCs w:val="32"/>
        </w:rPr>
      </w:pPr>
      <w:r>
        <w:rPr>
          <w:b/>
          <w:bCs/>
          <w:sz w:val="32"/>
          <w:szCs w:val="32"/>
        </w:rPr>
        <w:t>Sponsor Management and Reporting</w:t>
      </w:r>
    </w:p>
    <w:p w14:paraId="6C7C3CA2" w14:textId="7712636C" w:rsidR="006D4466" w:rsidRDefault="006D4466" w:rsidP="006D4466">
      <w:pPr>
        <w:pStyle w:val="ListParagraph"/>
        <w:numPr>
          <w:ilvl w:val="0"/>
          <w:numId w:val="1"/>
        </w:numPr>
        <w:rPr>
          <w:b/>
          <w:bCs/>
          <w:sz w:val="32"/>
          <w:szCs w:val="32"/>
        </w:rPr>
      </w:pPr>
      <w:r>
        <w:rPr>
          <w:b/>
          <w:bCs/>
          <w:sz w:val="32"/>
          <w:szCs w:val="32"/>
        </w:rPr>
        <w:t>Events</w:t>
      </w:r>
      <w:r w:rsidR="00437FF8">
        <w:rPr>
          <w:b/>
          <w:bCs/>
          <w:sz w:val="32"/>
          <w:szCs w:val="32"/>
        </w:rPr>
        <w:t xml:space="preserve"> &amp; Sponsor Engagement</w:t>
      </w:r>
    </w:p>
    <w:p w14:paraId="06A4B076" w14:textId="550726B7" w:rsidR="00437FF8" w:rsidRDefault="00437FF8" w:rsidP="006D4466">
      <w:pPr>
        <w:pStyle w:val="ListParagraph"/>
        <w:numPr>
          <w:ilvl w:val="0"/>
          <w:numId w:val="1"/>
        </w:numPr>
        <w:rPr>
          <w:b/>
          <w:bCs/>
          <w:sz w:val="32"/>
          <w:szCs w:val="32"/>
        </w:rPr>
      </w:pPr>
      <w:r>
        <w:rPr>
          <w:b/>
          <w:bCs/>
          <w:sz w:val="32"/>
          <w:szCs w:val="32"/>
        </w:rPr>
        <w:t>Additional Engagement Opportunities</w:t>
      </w:r>
    </w:p>
    <w:p w14:paraId="5A1F190D" w14:textId="77777777" w:rsidR="007A166E" w:rsidRDefault="007A166E" w:rsidP="007A166E">
      <w:pPr>
        <w:pStyle w:val="ListParagraph"/>
        <w:numPr>
          <w:ilvl w:val="0"/>
          <w:numId w:val="1"/>
        </w:numPr>
        <w:rPr>
          <w:b/>
          <w:bCs/>
          <w:sz w:val="32"/>
          <w:szCs w:val="32"/>
        </w:rPr>
      </w:pPr>
      <w:r>
        <w:rPr>
          <w:b/>
          <w:bCs/>
          <w:sz w:val="32"/>
          <w:szCs w:val="32"/>
        </w:rPr>
        <w:t>Contract Template</w:t>
      </w:r>
    </w:p>
    <w:p w14:paraId="0E652A94" w14:textId="77777777" w:rsidR="007A166E" w:rsidRDefault="007A166E" w:rsidP="007A166E">
      <w:pPr>
        <w:pStyle w:val="ListParagraph"/>
        <w:rPr>
          <w:b/>
          <w:bCs/>
          <w:sz w:val="32"/>
          <w:szCs w:val="32"/>
        </w:rPr>
      </w:pPr>
    </w:p>
    <w:p w14:paraId="150C6734" w14:textId="15995CCB" w:rsidR="00437FF8" w:rsidRDefault="00437FF8">
      <w:pPr>
        <w:rPr>
          <w:b/>
          <w:bCs/>
          <w:sz w:val="32"/>
          <w:szCs w:val="32"/>
        </w:rPr>
      </w:pPr>
      <w:r>
        <w:rPr>
          <w:b/>
          <w:bCs/>
          <w:sz w:val="32"/>
          <w:szCs w:val="32"/>
        </w:rPr>
        <w:br w:type="page"/>
      </w:r>
    </w:p>
    <w:p w14:paraId="3789957D" w14:textId="722EBE72" w:rsidR="00437FF8" w:rsidRPr="007A166E" w:rsidRDefault="007A166E" w:rsidP="007A166E">
      <w:pPr>
        <w:rPr>
          <w:b/>
          <w:bCs/>
          <w:sz w:val="32"/>
          <w:szCs w:val="32"/>
        </w:rPr>
      </w:pPr>
      <w:r>
        <w:rPr>
          <w:b/>
          <w:bCs/>
          <w:sz w:val="32"/>
          <w:szCs w:val="32"/>
        </w:rPr>
        <w:lastRenderedPageBreak/>
        <w:t xml:space="preserve">SECTION 1 - </w:t>
      </w:r>
      <w:r w:rsidR="00437FF8" w:rsidRPr="007A166E">
        <w:rPr>
          <w:b/>
          <w:bCs/>
          <w:sz w:val="32"/>
          <w:szCs w:val="32"/>
        </w:rPr>
        <w:t>OVERVIEW</w:t>
      </w:r>
    </w:p>
    <w:p w14:paraId="7F2B9107" w14:textId="77777777" w:rsidR="00673C70" w:rsidRDefault="00673C70" w:rsidP="00437FF8">
      <w:pPr>
        <w:rPr>
          <w:sz w:val="28"/>
          <w:szCs w:val="28"/>
        </w:rPr>
      </w:pPr>
    </w:p>
    <w:p w14:paraId="71060300" w14:textId="3B7415A1" w:rsidR="00620EC1" w:rsidRPr="00620EC1" w:rsidRDefault="00620EC1" w:rsidP="00437FF8">
      <w:pPr>
        <w:rPr>
          <w:sz w:val="28"/>
          <w:szCs w:val="28"/>
        </w:rPr>
      </w:pPr>
      <w:r w:rsidRPr="00620EC1">
        <w:rPr>
          <w:sz w:val="28"/>
          <w:szCs w:val="28"/>
        </w:rPr>
        <w:t xml:space="preserve">Sponsorship provides a recognised method of non-public funding for sport in the Army.  It is regulated and its delivery managed through policy.  A new model for the management and control of Army sport sponsorship was agreed by CGS and his Cabal in 2017 </w:t>
      </w:r>
      <w:r w:rsidR="000E5341">
        <w:rPr>
          <w:sz w:val="28"/>
          <w:szCs w:val="28"/>
        </w:rPr>
        <w:t xml:space="preserve">requiring greater rigour of arrangements through and by the ASCB.  </w:t>
      </w:r>
      <w:r w:rsidRPr="00620EC1">
        <w:rPr>
          <w:sz w:val="28"/>
          <w:szCs w:val="28"/>
        </w:rPr>
        <w:t>In his recent note to the Army</w:t>
      </w:r>
      <w:r w:rsidRPr="00620EC1">
        <w:rPr>
          <w:rStyle w:val="FootnoteReference"/>
          <w:sz w:val="28"/>
          <w:szCs w:val="28"/>
        </w:rPr>
        <w:footnoteReference w:id="1"/>
      </w:r>
      <w:r w:rsidRPr="00620EC1">
        <w:rPr>
          <w:sz w:val="28"/>
          <w:szCs w:val="28"/>
        </w:rPr>
        <w:t>, DCGS noted:</w:t>
      </w:r>
    </w:p>
    <w:p w14:paraId="44B7BA80" w14:textId="77777777" w:rsidR="00620EC1" w:rsidRPr="00620EC1" w:rsidRDefault="00620EC1" w:rsidP="00437FF8">
      <w:pPr>
        <w:rPr>
          <w:sz w:val="28"/>
          <w:szCs w:val="28"/>
        </w:rPr>
      </w:pPr>
    </w:p>
    <w:p w14:paraId="4671B39C" w14:textId="7AD6BDCE" w:rsidR="00620EC1" w:rsidRPr="000E5341" w:rsidRDefault="00620EC1" w:rsidP="00437FF8">
      <w:pPr>
        <w:rPr>
          <w:i/>
          <w:iCs/>
          <w:sz w:val="24"/>
          <w:szCs w:val="24"/>
        </w:rPr>
      </w:pPr>
      <w:r w:rsidRPr="000E5341">
        <w:rPr>
          <w:i/>
          <w:iCs/>
          <w:sz w:val="24"/>
          <w:szCs w:val="24"/>
        </w:rPr>
        <w:t>‘The new model was introduced in 2019 and placed the ASCB at the centre of all Army sport sponsorship arrangements with DASCB responsible to ECAB for the assurance of our new process and model. That model is supported by the advice of a market professional, Mongoose Sport and Entertainment Limited (MSE), on contract to the ASCB Trustees through a trading company created for this purpose. MSE are the only organisation approved by the Army to seek sponsorship for us and to provide advice and technical expertise in this area. For the first time, and in addition to our Army Sports Associations and Unions, corps and regimental HQs were also included within the revised model. From 1 Jun 19 therefore Army Sports Associations and Unions, regiments and corps were directed to manage their direct and indirect sponsorship arrangements through the ASCB who provide the governance and assurance of the arrangements that the Army requires. All previous arrangements, particularly those with Team Army/Ethos (now re-branded as Team Forces), have been rescinded. The principles and processes to be adopted from 1 Jun 19 were set out in the Army Sport Sponsorship Directive, issued by DASCB and available on the ASCB website. These principles and processes apply to all involved in Army sport and I would encourage you and your staffs to refresh themselves by re-reading the ASCB Sport Sponsorship Directive’.</w:t>
      </w:r>
    </w:p>
    <w:p w14:paraId="2688824C" w14:textId="77777777" w:rsidR="00620EC1" w:rsidRDefault="00620EC1" w:rsidP="00437FF8"/>
    <w:p w14:paraId="2A15BBED" w14:textId="124F60BC" w:rsidR="000E5341" w:rsidRDefault="000E5341" w:rsidP="00437FF8">
      <w:pPr>
        <w:rPr>
          <w:sz w:val="28"/>
          <w:szCs w:val="28"/>
        </w:rPr>
      </w:pPr>
      <w:r>
        <w:rPr>
          <w:sz w:val="28"/>
          <w:szCs w:val="28"/>
        </w:rPr>
        <w:t>Within the model there are 3 ‘Tiers’ of sponsorship:</w:t>
      </w:r>
    </w:p>
    <w:p w14:paraId="723987B9" w14:textId="77777777" w:rsidR="000E5341" w:rsidRDefault="000E5341" w:rsidP="000E5341">
      <w:pPr>
        <w:rPr>
          <w:b/>
          <w:bCs/>
          <w:sz w:val="28"/>
          <w:szCs w:val="28"/>
        </w:rPr>
      </w:pPr>
    </w:p>
    <w:p w14:paraId="094FBEA4" w14:textId="36C9AE89" w:rsidR="000E5341" w:rsidRPr="000E5341" w:rsidRDefault="000E5341" w:rsidP="000E5341">
      <w:pPr>
        <w:rPr>
          <w:b/>
          <w:bCs/>
          <w:i/>
          <w:iCs/>
          <w:sz w:val="24"/>
          <w:szCs w:val="24"/>
        </w:rPr>
      </w:pPr>
      <w:r w:rsidRPr="000E5341">
        <w:rPr>
          <w:b/>
          <w:bCs/>
          <w:i/>
          <w:iCs/>
          <w:sz w:val="24"/>
          <w:szCs w:val="24"/>
        </w:rPr>
        <w:t>Tier Definitions</w:t>
      </w:r>
    </w:p>
    <w:p w14:paraId="535141D0" w14:textId="77777777" w:rsidR="000E5341" w:rsidRPr="000E5341" w:rsidRDefault="000E5341" w:rsidP="000E5341">
      <w:pPr>
        <w:rPr>
          <w:i/>
          <w:iCs/>
          <w:sz w:val="24"/>
          <w:szCs w:val="24"/>
        </w:rPr>
      </w:pPr>
      <w:r w:rsidRPr="000E5341">
        <w:rPr>
          <w:i/>
          <w:iCs/>
          <w:sz w:val="24"/>
          <w:szCs w:val="24"/>
        </w:rPr>
        <w:t>Tier 1: Financial investment across the sponsorship portfolio     &gt;£50,000</w:t>
      </w:r>
    </w:p>
    <w:p w14:paraId="6F56B727" w14:textId="77777777" w:rsidR="000E5341" w:rsidRPr="000E5341" w:rsidRDefault="000E5341" w:rsidP="000E5341">
      <w:pPr>
        <w:rPr>
          <w:i/>
          <w:iCs/>
          <w:sz w:val="24"/>
          <w:szCs w:val="24"/>
        </w:rPr>
      </w:pPr>
      <w:r w:rsidRPr="000E5341">
        <w:rPr>
          <w:i/>
          <w:iCs/>
          <w:sz w:val="24"/>
          <w:szCs w:val="24"/>
        </w:rPr>
        <w:t>Tier 2: Financial investment across the sponsorship portfolio    £5,000 - £49,999</w:t>
      </w:r>
    </w:p>
    <w:p w14:paraId="6CBD5744" w14:textId="77777777" w:rsidR="000E5341" w:rsidRPr="000E5341" w:rsidRDefault="000E5341" w:rsidP="000E5341">
      <w:pPr>
        <w:rPr>
          <w:i/>
          <w:iCs/>
          <w:sz w:val="24"/>
          <w:szCs w:val="24"/>
        </w:rPr>
      </w:pPr>
      <w:r w:rsidRPr="000E5341">
        <w:rPr>
          <w:i/>
          <w:iCs/>
          <w:sz w:val="24"/>
          <w:szCs w:val="24"/>
        </w:rPr>
        <w:t xml:space="preserve">Tier 3: Financial investment across the sponsorship portfolio    &lt;£5,000 </w:t>
      </w:r>
    </w:p>
    <w:p w14:paraId="440B8C3B" w14:textId="77777777" w:rsidR="000E5341" w:rsidRDefault="000E5341" w:rsidP="00437FF8">
      <w:pPr>
        <w:rPr>
          <w:sz w:val="28"/>
          <w:szCs w:val="28"/>
        </w:rPr>
      </w:pPr>
    </w:p>
    <w:p w14:paraId="472299BA" w14:textId="41B4A89C" w:rsidR="00CF04FD" w:rsidRPr="00A5451B" w:rsidRDefault="000E5341" w:rsidP="000E5341">
      <w:pPr>
        <w:rPr>
          <w:sz w:val="28"/>
          <w:szCs w:val="28"/>
        </w:rPr>
      </w:pPr>
      <w:r>
        <w:rPr>
          <w:sz w:val="28"/>
          <w:szCs w:val="28"/>
        </w:rPr>
        <w:lastRenderedPageBreak/>
        <w:t xml:space="preserve">Following a recent review of the delivery of sport sponsorship, the ASCB Trustees directed a refinement of the model.  </w:t>
      </w:r>
      <w:r w:rsidR="00437FF8" w:rsidRPr="00A5451B">
        <w:rPr>
          <w:sz w:val="28"/>
          <w:szCs w:val="28"/>
        </w:rPr>
        <w:t>Going forward, Sport Secretaries</w:t>
      </w:r>
      <w:r>
        <w:rPr>
          <w:rStyle w:val="FootnoteReference"/>
          <w:sz w:val="28"/>
          <w:szCs w:val="28"/>
        </w:rPr>
        <w:footnoteReference w:id="2"/>
      </w:r>
      <w:r w:rsidR="00437FF8" w:rsidRPr="00A5451B">
        <w:rPr>
          <w:sz w:val="28"/>
          <w:szCs w:val="28"/>
        </w:rPr>
        <w:t xml:space="preserve"> will be responsible for </w:t>
      </w:r>
      <w:r w:rsidR="00142DE6" w:rsidRPr="00A5451B">
        <w:rPr>
          <w:sz w:val="28"/>
          <w:szCs w:val="28"/>
        </w:rPr>
        <w:t xml:space="preserve">securing, </w:t>
      </w:r>
      <w:r w:rsidR="00673C70" w:rsidRPr="00A5451B">
        <w:rPr>
          <w:sz w:val="28"/>
          <w:szCs w:val="28"/>
        </w:rPr>
        <w:t>onboarding,</w:t>
      </w:r>
      <w:r w:rsidR="00142DE6" w:rsidRPr="00A5451B">
        <w:rPr>
          <w:sz w:val="28"/>
          <w:szCs w:val="28"/>
        </w:rPr>
        <w:t xml:space="preserve"> and managing Direct Sponsors and Tier 3 sponsors. MSE will manage this process for Tier 1 and Tier 2 sponsors</w:t>
      </w:r>
      <w:r w:rsidR="00A5451B">
        <w:rPr>
          <w:sz w:val="28"/>
          <w:szCs w:val="28"/>
        </w:rPr>
        <w:t>.</w:t>
      </w:r>
      <w:r>
        <w:rPr>
          <w:sz w:val="28"/>
          <w:szCs w:val="28"/>
        </w:rPr>
        <w:t xml:space="preserve">  </w:t>
      </w:r>
      <w:r w:rsidR="00CF04FD">
        <w:rPr>
          <w:sz w:val="28"/>
          <w:szCs w:val="28"/>
        </w:rPr>
        <w:t>MSE focus will be on securing larger portfolio sponsors, across multiple sports, and growing existing sponsors to play a more significant role within Army Sport.</w:t>
      </w:r>
    </w:p>
    <w:p w14:paraId="69E36504" w14:textId="53A73839" w:rsidR="00142DE6" w:rsidRPr="00A62FB4" w:rsidRDefault="00142DE6" w:rsidP="00437FF8">
      <w:pPr>
        <w:rPr>
          <w:sz w:val="16"/>
          <w:szCs w:val="16"/>
        </w:rPr>
      </w:pPr>
    </w:p>
    <w:p w14:paraId="2AD62F75" w14:textId="46F50B9A" w:rsidR="00A5451B" w:rsidRDefault="00A5451B" w:rsidP="00142DE6">
      <w:pPr>
        <w:rPr>
          <w:sz w:val="28"/>
          <w:szCs w:val="28"/>
        </w:rPr>
      </w:pPr>
      <w:r>
        <w:rPr>
          <w:sz w:val="28"/>
          <w:szCs w:val="28"/>
        </w:rPr>
        <w:t xml:space="preserve">While MSE will continue to offer advice and counsel, this document should act as useful </w:t>
      </w:r>
      <w:r w:rsidR="00CF04FD">
        <w:rPr>
          <w:sz w:val="28"/>
          <w:szCs w:val="28"/>
        </w:rPr>
        <w:t xml:space="preserve">reference </w:t>
      </w:r>
      <w:r>
        <w:rPr>
          <w:sz w:val="28"/>
          <w:szCs w:val="28"/>
        </w:rPr>
        <w:t>material</w:t>
      </w:r>
      <w:r w:rsidR="00CF04FD">
        <w:rPr>
          <w:sz w:val="28"/>
          <w:szCs w:val="28"/>
        </w:rPr>
        <w:t xml:space="preserve"> for </w:t>
      </w:r>
      <w:r w:rsidR="006B62BE">
        <w:rPr>
          <w:sz w:val="28"/>
          <w:szCs w:val="28"/>
        </w:rPr>
        <w:t xml:space="preserve">sports secretaries engaged in direct sponsorship relationships and through </w:t>
      </w:r>
      <w:r w:rsidR="00CF04FD">
        <w:rPr>
          <w:sz w:val="28"/>
          <w:szCs w:val="28"/>
        </w:rPr>
        <w:t>all stages of the sponsor lifecycle.</w:t>
      </w:r>
    </w:p>
    <w:p w14:paraId="0A8B872F" w14:textId="25CDD384" w:rsidR="00B36556" w:rsidRDefault="00B36556" w:rsidP="00142DE6">
      <w:pPr>
        <w:rPr>
          <w:sz w:val="28"/>
          <w:szCs w:val="28"/>
        </w:rPr>
      </w:pPr>
    </w:p>
    <w:p w14:paraId="06EDC7C5" w14:textId="77777777" w:rsidR="00732555" w:rsidRDefault="00732555">
      <w:pPr>
        <w:rPr>
          <w:b/>
          <w:bCs/>
          <w:sz w:val="28"/>
          <w:szCs w:val="28"/>
        </w:rPr>
      </w:pPr>
      <w:r>
        <w:rPr>
          <w:b/>
          <w:bCs/>
          <w:sz w:val="28"/>
          <w:szCs w:val="28"/>
        </w:rPr>
        <w:br w:type="page"/>
      </w:r>
    </w:p>
    <w:p w14:paraId="472BB50B" w14:textId="0F81F056" w:rsidR="007A166E" w:rsidRPr="007A166E" w:rsidRDefault="007A166E" w:rsidP="007A166E">
      <w:pPr>
        <w:rPr>
          <w:b/>
          <w:bCs/>
          <w:sz w:val="28"/>
          <w:szCs w:val="28"/>
        </w:rPr>
      </w:pPr>
      <w:r>
        <w:rPr>
          <w:b/>
          <w:bCs/>
          <w:sz w:val="28"/>
          <w:szCs w:val="28"/>
        </w:rPr>
        <w:lastRenderedPageBreak/>
        <w:t xml:space="preserve">SECTION 2 - </w:t>
      </w:r>
      <w:r w:rsidRPr="007A166E">
        <w:rPr>
          <w:b/>
          <w:bCs/>
          <w:sz w:val="28"/>
          <w:szCs w:val="28"/>
        </w:rPr>
        <w:t xml:space="preserve">ARMY </w:t>
      </w:r>
      <w:r>
        <w:rPr>
          <w:b/>
          <w:bCs/>
          <w:sz w:val="28"/>
          <w:szCs w:val="28"/>
        </w:rPr>
        <w:t xml:space="preserve">SPORT </w:t>
      </w:r>
      <w:r w:rsidRPr="007A166E">
        <w:rPr>
          <w:b/>
          <w:bCs/>
          <w:sz w:val="28"/>
          <w:szCs w:val="28"/>
        </w:rPr>
        <w:t>SPONSORSHIP DIRECTIVE</w:t>
      </w:r>
    </w:p>
    <w:p w14:paraId="643846B1" w14:textId="11A893EA" w:rsidR="00B36556" w:rsidRDefault="00B36556" w:rsidP="00142DE6">
      <w:pPr>
        <w:rPr>
          <w:b/>
          <w:bCs/>
          <w:sz w:val="28"/>
          <w:szCs w:val="28"/>
        </w:rPr>
      </w:pPr>
    </w:p>
    <w:p w14:paraId="40C5CE61" w14:textId="77777777" w:rsidR="007A166E" w:rsidRDefault="00B36556" w:rsidP="00142DE6">
      <w:pPr>
        <w:rPr>
          <w:sz w:val="28"/>
          <w:szCs w:val="28"/>
        </w:rPr>
      </w:pPr>
      <w:r>
        <w:rPr>
          <w:sz w:val="28"/>
          <w:szCs w:val="28"/>
        </w:rPr>
        <w:t>The responsibilities for the management of Army sport sponsorship are set out in the ASCB Sport Sponsorship Directive</w:t>
      </w:r>
      <w:r w:rsidR="006B62BE">
        <w:rPr>
          <w:rStyle w:val="FootnoteReference"/>
          <w:sz w:val="28"/>
          <w:szCs w:val="28"/>
        </w:rPr>
        <w:footnoteReference w:id="3"/>
      </w:r>
      <w:r>
        <w:rPr>
          <w:sz w:val="28"/>
          <w:szCs w:val="28"/>
        </w:rPr>
        <w:t xml:space="preserve">.  </w:t>
      </w:r>
      <w:r w:rsidR="007A166E">
        <w:rPr>
          <w:sz w:val="28"/>
          <w:szCs w:val="28"/>
        </w:rPr>
        <w:t>A link to the Directive is here:</w:t>
      </w:r>
    </w:p>
    <w:p w14:paraId="276E8934" w14:textId="77777777" w:rsidR="007A166E" w:rsidRDefault="003C54E4" w:rsidP="007A166E">
      <w:pPr>
        <w:rPr>
          <w:sz w:val="28"/>
          <w:szCs w:val="28"/>
        </w:rPr>
      </w:pPr>
      <w:hyperlink r:id="rId9" w:history="1">
        <w:r w:rsidR="007A166E" w:rsidRPr="00E26BE0">
          <w:rPr>
            <w:rStyle w:val="Hyperlink"/>
            <w:sz w:val="28"/>
            <w:szCs w:val="28"/>
          </w:rPr>
          <w:t>https://armysportcontrolboard.com/wp-content/uploads/2022/05/202204-</w:t>
        </w:r>
        <w:r w:rsidR="007A166E">
          <w:rPr>
            <w:rStyle w:val="Hyperlink"/>
            <w:sz w:val="28"/>
            <w:szCs w:val="28"/>
          </w:rPr>
          <w:t>XXXX</w:t>
        </w:r>
        <w:r w:rsidR="007A166E" w:rsidRPr="00E26BE0">
          <w:rPr>
            <w:rStyle w:val="Hyperlink"/>
            <w:sz w:val="28"/>
            <w:szCs w:val="28"/>
          </w:rPr>
          <w:t>_ARMY_SPORT_SPONSORSHIP_DIRECTIVE_APR_22-Final.pdf</w:t>
        </w:r>
      </w:hyperlink>
    </w:p>
    <w:p w14:paraId="3A21B4ED" w14:textId="7F8B3D7F" w:rsidR="007A166E" w:rsidRDefault="00B36556" w:rsidP="00142DE6">
      <w:pPr>
        <w:rPr>
          <w:sz w:val="28"/>
          <w:szCs w:val="28"/>
        </w:rPr>
      </w:pPr>
      <w:r>
        <w:rPr>
          <w:sz w:val="28"/>
          <w:szCs w:val="28"/>
        </w:rPr>
        <w:t>Th</w:t>
      </w:r>
      <w:r w:rsidR="006B62BE">
        <w:rPr>
          <w:sz w:val="28"/>
          <w:szCs w:val="28"/>
        </w:rPr>
        <w:t>e</w:t>
      </w:r>
      <w:r>
        <w:rPr>
          <w:sz w:val="28"/>
          <w:szCs w:val="28"/>
        </w:rPr>
        <w:t xml:space="preserve"> Directive is the authority for sports secretaries (whether within a recognised Army sport association</w:t>
      </w:r>
      <w:r w:rsidR="006B62BE">
        <w:rPr>
          <w:sz w:val="28"/>
          <w:szCs w:val="28"/>
        </w:rPr>
        <w:t xml:space="preserve"> or</w:t>
      </w:r>
      <w:r>
        <w:rPr>
          <w:sz w:val="28"/>
          <w:szCs w:val="28"/>
        </w:rPr>
        <w:t xml:space="preserve"> union or at a regimental HQ) to undertake Direct Sponsorship arrangements.  </w:t>
      </w:r>
    </w:p>
    <w:p w14:paraId="0D7BF1A6" w14:textId="1FE0C050" w:rsidR="00CF04FD" w:rsidRDefault="00B36556" w:rsidP="007A166E">
      <w:pPr>
        <w:rPr>
          <w:sz w:val="28"/>
          <w:szCs w:val="28"/>
        </w:rPr>
      </w:pPr>
      <w:r>
        <w:rPr>
          <w:sz w:val="28"/>
          <w:szCs w:val="28"/>
        </w:rPr>
        <w:t>The process for Direct Sponsorship, and for comparison, for Indirect Sponsorship, are contained within the Directive and set out below for ease of reference:</w:t>
      </w:r>
    </w:p>
    <w:p w14:paraId="3051FAAB" w14:textId="563503A9" w:rsidR="00480F09" w:rsidRPr="00480F09" w:rsidRDefault="00480F09" w:rsidP="00480F09">
      <w:pPr>
        <w:rPr>
          <w:b/>
          <w:bCs/>
          <w:sz w:val="28"/>
          <w:szCs w:val="28"/>
        </w:rPr>
      </w:pPr>
      <w:r>
        <w:rPr>
          <w:rFonts w:cs="Arial"/>
          <w:noProof/>
          <w:kern w:val="28"/>
        </w:rPr>
        <mc:AlternateContent>
          <mc:Choice Requires="wpg">
            <w:drawing>
              <wp:anchor distT="0" distB="0" distL="114300" distR="114300" simplePos="0" relativeHeight="251662336" behindDoc="0" locked="0" layoutInCell="1" allowOverlap="1" wp14:anchorId="50D79333" wp14:editId="6DFAEF95">
                <wp:simplePos x="0" y="0"/>
                <wp:positionH relativeFrom="column">
                  <wp:posOffset>-641563</wp:posOffset>
                </wp:positionH>
                <wp:positionV relativeFrom="paragraph">
                  <wp:posOffset>210397</wp:posOffset>
                </wp:positionV>
                <wp:extent cx="6730789" cy="5029200"/>
                <wp:effectExtent l="0" t="0" r="13335" b="19050"/>
                <wp:wrapNone/>
                <wp:docPr id="5" name="Group 5"/>
                <wp:cNvGraphicFramePr/>
                <a:graphic xmlns:a="http://schemas.openxmlformats.org/drawingml/2006/main">
                  <a:graphicData uri="http://schemas.microsoft.com/office/word/2010/wordprocessingGroup">
                    <wpg:wgp>
                      <wpg:cNvGrpSpPr/>
                      <wpg:grpSpPr>
                        <a:xfrm>
                          <a:off x="0" y="0"/>
                          <a:ext cx="6730789" cy="5029200"/>
                          <a:chOff x="0" y="0"/>
                          <a:chExt cx="9661209" cy="6478905"/>
                        </a:xfrm>
                      </wpg:grpSpPr>
                      <wps:wsp>
                        <wps:cNvPr id="7" name="TextBox 17"/>
                        <wps:cNvSpPr txBox="1"/>
                        <wps:spPr>
                          <a:xfrm>
                            <a:off x="736600" y="393700"/>
                            <a:ext cx="959901" cy="293436"/>
                          </a:xfrm>
                          <a:prstGeom prst="rect">
                            <a:avLst/>
                          </a:prstGeom>
                          <a:noFill/>
                        </wps:spPr>
                        <wps:txbx>
                          <w:txbxContent>
                            <w:p w14:paraId="4B6B66B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NEW</w:t>
                              </w:r>
                            </w:p>
                          </w:txbxContent>
                        </wps:txbx>
                        <wps:bodyPr wrap="square" lIns="55385" tIns="27693" rIns="55385" bIns="27693" rtlCol="0">
                          <a:noAutofit/>
                        </wps:bodyPr>
                      </wps:wsp>
                      <wps:wsp>
                        <wps:cNvPr id="8" name="TextBox 18"/>
                        <wps:cNvSpPr txBox="1"/>
                        <wps:spPr>
                          <a:xfrm>
                            <a:off x="5981700" y="406400"/>
                            <a:ext cx="2694347" cy="293436"/>
                          </a:xfrm>
                          <a:prstGeom prst="rect">
                            <a:avLst/>
                          </a:prstGeom>
                          <a:noFill/>
                        </wps:spPr>
                        <wps:txbx>
                          <w:txbxContent>
                            <w:p w14:paraId="725169E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EXISTING</w:t>
                              </w:r>
                            </w:p>
                          </w:txbxContent>
                        </wps:txbx>
                        <wps:bodyPr wrap="square" lIns="55385" tIns="27693" rIns="55385" bIns="27693" rtlCol="0">
                          <a:noAutofit/>
                        </wps:bodyPr>
                      </wps:wsp>
                      <wps:wsp>
                        <wps:cNvPr id="9" name="Rounded Rectangle 7"/>
                        <wps:cNvSpPr/>
                        <wps:spPr>
                          <a:xfrm>
                            <a:off x="101600" y="825500"/>
                            <a:ext cx="2320609"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9A04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FINDS PROSPECT PARTNER</w:t>
                              </w:r>
                            </w:p>
                          </w:txbxContent>
                        </wps:txbx>
                        <wps:bodyPr lIns="55385" tIns="27693" rIns="55385" bIns="27693" rtlCol="0" anchor="ctr"/>
                      </wps:wsp>
                      <wps:wsp>
                        <wps:cNvPr id="10" name="Rounded Rectangle 8"/>
                        <wps:cNvSpPr/>
                        <wps:spPr>
                          <a:xfrm>
                            <a:off x="5676900" y="825500"/>
                            <a:ext cx="3246791"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67D03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MEETS WITH EXISTING SPONSOR CONTACT &amp; SPORT</w:t>
                              </w:r>
                            </w:p>
                          </w:txbxContent>
                        </wps:txbx>
                        <wps:bodyPr lIns="55385" tIns="27693" rIns="55385" bIns="27693" rtlCol="0" anchor="ctr"/>
                      </wps:wsp>
                      <wps:wsp>
                        <wps:cNvPr id="11" name="Rounded Rectangle 9"/>
                        <wps:cNvSpPr/>
                        <wps:spPr>
                          <a:xfrm>
                            <a:off x="4241800" y="1473200"/>
                            <a:ext cx="2320609"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AC905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DECIDE TO CONTINUE TO SUPPORT SPORT</w:t>
                              </w:r>
                            </w:p>
                          </w:txbxContent>
                        </wps:txbx>
                        <wps:bodyPr lIns="55385" tIns="27693" rIns="55385" bIns="27693" rtlCol="0" anchor="ctr"/>
                      </wps:wsp>
                      <wps:wsp>
                        <wps:cNvPr id="12" name="Rounded Rectangle 10"/>
                        <wps:cNvSpPr/>
                        <wps:spPr>
                          <a:xfrm>
                            <a:off x="7340600" y="1460500"/>
                            <a:ext cx="2320609"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2983AB"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END RELATIONSHIP WITH SPORT</w:t>
                              </w:r>
                            </w:p>
                          </w:txbxContent>
                        </wps:txbx>
                        <wps:bodyPr lIns="55385" tIns="27693" rIns="55385" bIns="27693" rtlCol="0" anchor="ctr"/>
                      </wps:wsp>
                      <wps:wsp>
                        <wps:cNvPr id="13" name="Rounded Rectangle 11"/>
                        <wps:cNvSpPr/>
                        <wps:spPr>
                          <a:xfrm>
                            <a:off x="7340600" y="2298700"/>
                            <a:ext cx="2320609" cy="417400"/>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ACDD7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POTENTIAL FUNDING GAP FOR SPORT</w:t>
                              </w:r>
                            </w:p>
                          </w:txbxContent>
                        </wps:txbx>
                        <wps:bodyPr lIns="55385" tIns="27693" rIns="55385" bIns="27693" rtlCol="0" anchor="ctr"/>
                      </wps:wsp>
                      <wps:wsp>
                        <wps:cNvPr id="14" name="Rounded Rectangle 13"/>
                        <wps:cNvSpPr/>
                        <wps:spPr>
                          <a:xfrm>
                            <a:off x="2336800" y="2006600"/>
                            <a:ext cx="3343718" cy="417400"/>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B9B7E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DUE DILIGENCE – HQ ASCB</w:t>
                              </w:r>
                            </w:p>
                          </w:txbxContent>
                        </wps:txbx>
                        <wps:bodyPr lIns="55385" tIns="27693" rIns="55385" bIns="27693" rtlCol="0" anchor="ctr"/>
                      </wps:wsp>
                      <wps:wsp>
                        <wps:cNvPr id="15" name="Rounded Rectangle 15"/>
                        <wps:cNvSpPr/>
                        <wps:spPr>
                          <a:xfrm>
                            <a:off x="2336800" y="2628900"/>
                            <a:ext cx="3343718" cy="417400"/>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0512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ADVISE TO IDENTIFY BRAND’S COMMERCIAL OBJECTIVES, REQUIREMENTS AND INTEREST</w:t>
                              </w:r>
                            </w:p>
                          </w:txbxContent>
                        </wps:txbx>
                        <wps:bodyPr lIns="55385" tIns="27693" rIns="55385" bIns="27693" rtlCol="0" anchor="ctr"/>
                      </wps:wsp>
                      <wps:wsp>
                        <wps:cNvPr id="16" name="Rounded Rectangle 12"/>
                        <wps:cNvSpPr/>
                        <wps:spPr>
                          <a:xfrm>
                            <a:off x="7340600" y="2857500"/>
                            <a:ext cx="2320609" cy="417400"/>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C5851A"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 HQ ASCB &amp; SPORT AGREE REQUIREMENT </w:t>
                              </w:r>
                            </w:p>
                          </w:txbxContent>
                        </wps:txbx>
                        <wps:bodyPr lIns="55385" tIns="27693" rIns="55385" bIns="27693" rtlCol="0" anchor="ctr"/>
                      </wps:wsp>
                      <wps:wsp>
                        <wps:cNvPr id="17" name="Rounded Rectangle 14"/>
                        <wps:cNvSpPr/>
                        <wps:spPr>
                          <a:xfrm>
                            <a:off x="2336800" y="5029200"/>
                            <a:ext cx="3343718"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902B1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SPORT &amp; SPONSOR AGREE DEAL AND SIGN CONTRACT </w:t>
                              </w:r>
                            </w:p>
                          </w:txbxContent>
                        </wps:txbx>
                        <wps:bodyPr lIns="55385" tIns="27693" rIns="55385" bIns="27693" rtlCol="0" anchor="ctr"/>
                      </wps:wsp>
                      <wps:wsp>
                        <wps:cNvPr id="18" name="Rounded Rectangle 16"/>
                        <wps:cNvSpPr/>
                        <wps:spPr>
                          <a:xfrm>
                            <a:off x="2336800" y="3225800"/>
                            <a:ext cx="3343718"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D2A3F8"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SPORT CONFIRM AVAILABLE ASSETS </w:t>
                              </w:r>
                            </w:p>
                          </w:txbxContent>
                        </wps:txbx>
                        <wps:bodyPr lIns="55385" tIns="27693" rIns="55385" bIns="27693" rtlCol="0" anchor="ctr"/>
                      </wps:wsp>
                      <wps:wsp>
                        <wps:cNvPr id="19" name="Down Arrow 20"/>
                        <wps:cNvSpPr/>
                        <wps:spPr>
                          <a:xfrm rot="19722818">
                            <a:off x="2419350" y="1244600"/>
                            <a:ext cx="125982" cy="82413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0" name="Down Arrow 21"/>
                        <wps:cNvSpPr/>
                        <wps:spPr>
                          <a:xfrm>
                            <a:off x="3860800" y="24511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1" name="Rounded Rectangle 17"/>
                        <wps:cNvSpPr/>
                        <wps:spPr>
                          <a:xfrm>
                            <a:off x="2349500" y="3797300"/>
                            <a:ext cx="3343718"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E92FEB"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BUILD A NARRATIVE FOR ITSELF AND THE POTENTIAL SPONSOR</w:t>
                              </w:r>
                            </w:p>
                          </w:txbxContent>
                        </wps:txbx>
                        <wps:bodyPr lIns="55385" tIns="27693" rIns="55385" bIns="27693" rtlCol="0" anchor="ctr"/>
                      </wps:wsp>
                      <wps:wsp>
                        <wps:cNvPr id="22" name="Rounded Rectangle 18"/>
                        <wps:cNvSpPr/>
                        <wps:spPr>
                          <a:xfrm>
                            <a:off x="2336800" y="4419600"/>
                            <a:ext cx="3343718"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E0278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AGREE THE VALUE EXCHANGE WITH SPONSOR</w:t>
                              </w:r>
                            </w:p>
                          </w:txbxContent>
                        </wps:txbx>
                        <wps:bodyPr lIns="55385" tIns="27693" rIns="55385" bIns="27693" rtlCol="0" anchor="ctr"/>
                      </wps:wsp>
                      <wps:wsp>
                        <wps:cNvPr id="23" name="Rounded Rectangle 19"/>
                        <wps:cNvSpPr/>
                        <wps:spPr>
                          <a:xfrm>
                            <a:off x="2349500" y="5549900"/>
                            <a:ext cx="3343718"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587799"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MANAGE, DELIVER SPONSORSHIP WITH REGULAR REVIEWS</w:t>
                              </w:r>
                            </w:p>
                          </w:txbxContent>
                        </wps:txbx>
                        <wps:bodyPr lIns="55385" tIns="27693" rIns="55385" bIns="27693" rtlCol="0" anchor="ctr"/>
                      </wps:wsp>
                      <wps:wsp>
                        <wps:cNvPr id="24" name="Down Arrow 22"/>
                        <wps:cNvSpPr/>
                        <wps:spPr>
                          <a:xfrm>
                            <a:off x="3860800" y="30353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5" name="Down Arrow 27"/>
                        <wps:cNvSpPr/>
                        <wps:spPr>
                          <a:xfrm>
                            <a:off x="5930900" y="12700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6" name="Down Arrow 28"/>
                        <wps:cNvSpPr/>
                        <wps:spPr>
                          <a:xfrm>
                            <a:off x="8242300" y="1270000"/>
                            <a:ext cx="280737" cy="18500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7" name="Down Arrow 29"/>
                        <wps:cNvSpPr/>
                        <wps:spPr>
                          <a:xfrm>
                            <a:off x="8362950" y="1955800"/>
                            <a:ext cx="280737" cy="301583"/>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8" name="Down Arrow 30"/>
                        <wps:cNvSpPr/>
                        <wps:spPr>
                          <a:xfrm>
                            <a:off x="8382000" y="27178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29" name="Down Arrow 23"/>
                        <wps:cNvSpPr/>
                        <wps:spPr>
                          <a:xfrm>
                            <a:off x="3886200" y="36322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0" name="Down Arrow 24"/>
                        <wps:cNvSpPr/>
                        <wps:spPr>
                          <a:xfrm>
                            <a:off x="3886200" y="42164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1" name="Up Arrow 35"/>
                        <wps:cNvSpPr/>
                        <wps:spPr>
                          <a:xfrm rot="18641183">
                            <a:off x="1850707" y="1055053"/>
                            <a:ext cx="152418" cy="1177132"/>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32" name="Down Arrow 34"/>
                        <wps:cNvSpPr/>
                        <wps:spPr>
                          <a:xfrm>
                            <a:off x="4927600" y="18542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3" name="Down Arrow 25"/>
                        <wps:cNvSpPr/>
                        <wps:spPr>
                          <a:xfrm>
                            <a:off x="3860800" y="48387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4" name="Down Arrow 26"/>
                        <wps:cNvSpPr/>
                        <wps:spPr>
                          <a:xfrm>
                            <a:off x="3860800" y="53975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5" name="Curved Right Arrow 31"/>
                        <wps:cNvSpPr/>
                        <wps:spPr>
                          <a:xfrm rot="10800000" flipH="1">
                            <a:off x="1587500" y="3327400"/>
                            <a:ext cx="585540" cy="2499169"/>
                          </a:xfrm>
                          <a:prstGeom prst="curved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6" name="Rounded Rectangle 32"/>
                        <wps:cNvSpPr/>
                        <wps:spPr>
                          <a:xfrm>
                            <a:off x="7340600" y="3517900"/>
                            <a:ext cx="2320609" cy="417400"/>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F10C77"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GO TO NEW DIRECT /INDIRECT PROCESS OR ASCB CF PAYMENT </w:t>
                              </w:r>
                            </w:p>
                          </w:txbxContent>
                        </wps:txbx>
                        <wps:bodyPr lIns="55385" tIns="27693" rIns="55385" bIns="27693" rtlCol="0" anchor="ctr"/>
                      </wps:wsp>
                      <wps:wsp>
                        <wps:cNvPr id="37" name="Rounded Rectangle 42"/>
                        <wps:cNvSpPr/>
                        <wps:spPr>
                          <a:xfrm>
                            <a:off x="0" y="2209800"/>
                            <a:ext cx="1022986" cy="417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77E99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w:t>
                              </w:r>
                              <w:r w:rsidRPr="00480F09">
                                <w:rPr>
                                  <w:rFonts w:asciiTheme="minorHAnsi" w:hAnsi="Calibri" w:cstheme="minorBidi"/>
                                  <w:color w:val="FFFFFF" w:themeColor="light1"/>
                                  <w:kern w:val="24"/>
                                  <w:sz w:val="16"/>
                                  <w:szCs w:val="16"/>
                                </w:rPr>
                                <w:t xml:space="preserve"> </w:t>
                              </w:r>
                            </w:p>
                          </w:txbxContent>
                        </wps:txbx>
                        <wps:bodyPr rot="0" spcFirstLastPara="0" vert="horz" wrap="square" lIns="73847" tIns="36923" rIns="73847" bIns="36923" numCol="1" spcCol="0" rtlCol="0" fromWordArt="0" anchor="ctr" anchorCtr="0" forceAA="0" compatLnSpc="1">
                          <a:prstTxWarp prst="textNoShape">
                            <a:avLst/>
                          </a:prstTxWarp>
                          <a:noAutofit/>
                        </wps:bodyPr>
                      </wps:wsp>
                      <wps:wsp>
                        <wps:cNvPr id="38" name="Down Arrow 33"/>
                        <wps:cNvSpPr/>
                        <wps:spPr>
                          <a:xfrm>
                            <a:off x="8356600" y="3302000"/>
                            <a:ext cx="280737" cy="18500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39" name="Rounded Rectangle 36"/>
                        <wps:cNvSpPr/>
                        <wps:spPr>
                          <a:xfrm>
                            <a:off x="6299200" y="4610100"/>
                            <a:ext cx="3229417" cy="514629"/>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489D05"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SUBMIT DRAFT CONTRACT TO HQ ASCB FOR GOVERNANCE &amp; POLICY APPROVAL  </w:t>
                              </w:r>
                            </w:p>
                          </w:txbxContent>
                        </wps:txbx>
                        <wps:bodyPr lIns="55385" tIns="27693" rIns="55385" bIns="27693" rtlCol="0" anchor="ctr"/>
                      </wps:wsp>
                      <wps:wsp>
                        <wps:cNvPr id="40" name="Down Arrow 37"/>
                        <wps:cNvSpPr/>
                        <wps:spPr>
                          <a:xfrm rot="17189067">
                            <a:off x="5944870" y="4506595"/>
                            <a:ext cx="116300" cy="677116"/>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41" name="Left Arrow 38"/>
                        <wps:cNvSpPr/>
                        <wps:spPr>
                          <a:xfrm rot="20676384">
                            <a:off x="5670550" y="5118100"/>
                            <a:ext cx="640525" cy="108125"/>
                          </a:xfrm>
                          <a:prstGeom prst="lef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42" name="Left Arrow 39"/>
                        <wps:cNvSpPr/>
                        <wps:spPr>
                          <a:xfrm rot="992915">
                            <a:off x="5689600" y="4603750"/>
                            <a:ext cx="646869" cy="92369"/>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43" name="Down Arrow 40"/>
                        <wps:cNvSpPr/>
                        <wps:spPr>
                          <a:xfrm rot="17148937">
                            <a:off x="5909310" y="5120005"/>
                            <a:ext cx="165280" cy="643378"/>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44" name="Rounded Rectangle 41"/>
                        <wps:cNvSpPr/>
                        <wps:spPr>
                          <a:xfrm>
                            <a:off x="6299200" y="5232400"/>
                            <a:ext cx="3234467" cy="465949"/>
                          </a:xfrm>
                          <a:prstGeom prst="roundRect">
                            <a:avLst/>
                          </a:prstGeom>
                          <a:solidFill>
                            <a:srgbClr val="FF9933"/>
                          </a:solidFill>
                        </wps:spPr>
                        <wps:style>
                          <a:lnRef idx="2">
                            <a:schemeClr val="dk1"/>
                          </a:lnRef>
                          <a:fillRef idx="1">
                            <a:schemeClr val="lt1"/>
                          </a:fillRef>
                          <a:effectRef idx="0">
                            <a:schemeClr val="dk1"/>
                          </a:effectRef>
                          <a:fontRef idx="minor">
                            <a:schemeClr val="dk1"/>
                          </a:fontRef>
                        </wps:style>
                        <wps:txbx>
                          <w:txbxContent>
                            <w:p w14:paraId="26BCA2E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dark1"/>
                                  <w:kern w:val="24"/>
                                  <w:sz w:val="16"/>
                                  <w:szCs w:val="16"/>
                                </w:rPr>
                                <w:t xml:space="preserve">FORWARD COPY OF CONTRACT TO HQ ASCB </w:t>
                              </w:r>
                            </w:p>
                          </w:txbxContent>
                        </wps:txbx>
                        <wps:bodyPr rot="0" spcFirstLastPara="0" vert="horz" wrap="square" lIns="73847" tIns="36923" rIns="73847" bIns="36923" numCol="1" spcCol="0" rtlCol="0" fromWordArt="0" anchor="ctr" anchorCtr="0" forceAA="0" compatLnSpc="1">
                          <a:prstTxWarp prst="textNoShape">
                            <a:avLst/>
                          </a:prstTxWarp>
                          <a:noAutofit/>
                        </wps:bodyPr>
                      </wps:wsp>
                      <wps:wsp>
                        <wps:cNvPr id="86" name="Rounded Rectangle 43"/>
                        <wps:cNvSpPr/>
                        <wps:spPr>
                          <a:xfrm>
                            <a:off x="0" y="2819400"/>
                            <a:ext cx="1022986" cy="410206"/>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C17851"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w:t>
                              </w:r>
                            </w:p>
                          </w:txbxContent>
                        </wps:txbx>
                        <wps:bodyPr rot="0" spcFirstLastPara="0" vert="horz" wrap="square" lIns="73847" tIns="36923" rIns="73847" bIns="36923" numCol="1" spcCol="0" rtlCol="0" fromWordArt="0" anchor="ctr" anchorCtr="0" forceAA="0" compatLnSpc="1">
                          <a:prstTxWarp prst="textNoShape">
                            <a:avLst/>
                          </a:prstTxWarp>
                          <a:noAutofit/>
                        </wps:bodyPr>
                      </wps:wsp>
                      <wps:wsp>
                        <wps:cNvPr id="87" name="TextBox 53"/>
                        <wps:cNvSpPr txBox="1"/>
                        <wps:spPr>
                          <a:xfrm>
                            <a:off x="101600" y="0"/>
                            <a:ext cx="9158447" cy="293436"/>
                          </a:xfrm>
                          <a:prstGeom prst="rect">
                            <a:avLst/>
                          </a:prstGeom>
                          <a:noFill/>
                        </wps:spPr>
                        <wps:txbx>
                          <w:txbxContent>
                            <w:p w14:paraId="72318873" w14:textId="77777777" w:rsidR="00480F09" w:rsidRPr="00480F09" w:rsidRDefault="00480F09" w:rsidP="00480F09">
                              <w:pPr>
                                <w:pStyle w:val="NormalWeb"/>
                                <w:kinsoku w:val="0"/>
                                <w:overflowPunct w:val="0"/>
                                <w:spacing w:before="0" w:beforeAutospacing="0" w:after="0" w:afterAutospacing="0"/>
                                <w:textAlignment w:val="baseline"/>
                                <w:rPr>
                                  <w:b/>
                                  <w:sz w:val="20"/>
                                  <w:szCs w:val="20"/>
                                </w:rPr>
                              </w:pPr>
                              <w:r w:rsidRPr="00480F09">
                                <w:rPr>
                                  <w:rFonts w:ascii="Calibri" w:hAnsi="Calibri" w:cstheme="minorBidi"/>
                                  <w:b/>
                                  <w:color w:val="000000" w:themeColor="text1"/>
                                  <w:kern w:val="24"/>
                                  <w:sz w:val="20"/>
                                  <w:szCs w:val="20"/>
                                </w:rPr>
                                <w:t xml:space="preserve">DIRECT SPONSORSHIP – PROCESS MAP </w:t>
                              </w:r>
                            </w:p>
                          </w:txbxContent>
                        </wps:txbx>
                        <wps:bodyPr wrap="square" lIns="55385" tIns="27693" rIns="55385" bIns="27693" rtlCol="0">
                          <a:noAutofit/>
                        </wps:bodyPr>
                      </wps:wsp>
                      <wps:wsp>
                        <wps:cNvPr id="88" name="Rounded Rectangle 57"/>
                        <wps:cNvSpPr/>
                        <wps:spPr>
                          <a:xfrm>
                            <a:off x="2374900" y="6057900"/>
                            <a:ext cx="3315970" cy="42100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C997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SPORT REGISTERS WITH HMRC/TAXATION ADMINISTRATION </w:t>
                              </w:r>
                            </w:p>
                          </w:txbxContent>
                        </wps:txbx>
                        <wps:bodyPr lIns="55385" tIns="27693" rIns="55385" bIns="27693" rtlCol="0" anchor="ctr"/>
                      </wps:wsp>
                    </wpg:wgp>
                  </a:graphicData>
                </a:graphic>
                <wp14:sizeRelH relativeFrom="margin">
                  <wp14:pctWidth>0</wp14:pctWidth>
                </wp14:sizeRelH>
                <wp14:sizeRelV relativeFrom="margin">
                  <wp14:pctHeight>0</wp14:pctHeight>
                </wp14:sizeRelV>
              </wp:anchor>
            </w:drawing>
          </mc:Choice>
          <mc:Fallback>
            <w:pict>
              <v:group w14:anchorId="50D79333" id="Group 5" o:spid="_x0000_s1026" style="position:absolute;margin-left:-50.5pt;margin-top:16.55pt;width:530pt;height:396pt;z-index:251662336;mso-width-relative:margin;mso-height-relative:margin" coordsize="96612,6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">
                <v:shapetype id="_x0000_t202" coordsize="21600,21600" o:spt="202" path="m,l,21600r21600,l21600,xe">
                  <v:stroke joinstyle="miter"/>
                  <v:path gradientshapeok="t" o:connecttype="rect"/>
                </v:shapetype>
                <v:shape id="TextBox 17" o:spid="_x0000_s1027" type="#_x0000_t202" style="position:absolute;left:7366;top:3937;width:959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" filled="f" stroked="f">
                  <v:textbox inset="1.53847mm,.76925mm,1.53847mm,.76925mm">
                    <w:txbxContent>
                      <w:p w14:paraId="4B6B66B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NEW</w:t>
                        </w:r>
                      </w:p>
                    </w:txbxContent>
                  </v:textbox>
                </v:shape>
                <v:shape id="TextBox 18" o:spid="_x0000_s1028" type="#_x0000_t202" style="position:absolute;left:59817;top:4064;width:2694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" filled="f" stroked="f">
                  <v:textbox inset="1.53847mm,.76925mm,1.53847mm,.76925mm">
                    <w:txbxContent>
                      <w:p w14:paraId="725169E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EXISTING</w:t>
                        </w:r>
                      </w:p>
                    </w:txbxContent>
                  </v:textbox>
                </v:shape>
                <v:roundrect id="Rounded Rectangle 7" o:spid="_x0000_s1029" style="position:absolute;left:1016;top:8255;width:23206;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" fillcolor="yellow" strokecolor="#1f3763 [1604]" strokeweight="1pt">
                  <v:stroke joinstyle="miter"/>
                  <v:textbox inset="1.53847mm,.76925mm,1.53847mm,.76925mm">
                    <w:txbxContent>
                      <w:p w14:paraId="3859A04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FINDS PROSPECT PARTNER</w:t>
                        </w:r>
                      </w:p>
                    </w:txbxContent>
                  </v:textbox>
                </v:roundrect>
                <v:roundrect id="Rounded Rectangle 8" o:spid="_x0000_s1030" style="position:absolute;left:56769;top:8255;width:3246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" fillcolor="yellow" strokecolor="#1f3763 [1604]" strokeweight="1pt">
                  <v:stroke joinstyle="miter"/>
                  <v:textbox inset="1.53847mm,.76925mm,1.53847mm,.76925mm">
                    <w:txbxContent>
                      <w:p w14:paraId="6167D03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MEETS WITH EXISTING SPONSOR CONTACT &amp; SPORT</w:t>
                        </w:r>
                      </w:p>
                    </w:txbxContent>
                  </v:textbox>
                </v:roundrect>
                <v:roundrect id="Rounded Rectangle 9" o:spid="_x0000_s1031" style="position:absolute;left:42418;top:14732;width:23206;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" fillcolor="yellow" strokecolor="#1f3763 [1604]" strokeweight="1pt">
                  <v:stroke joinstyle="miter"/>
                  <v:textbox inset="1.53847mm,.76925mm,1.53847mm,.76925mm">
                    <w:txbxContent>
                      <w:p w14:paraId="66AC905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DECIDE TO CONTINUE TO SUPPORT SPORT</w:t>
                        </w:r>
                      </w:p>
                    </w:txbxContent>
                  </v:textbox>
                </v:roundrect>
                <v:roundrect id="Rounded Rectangle 10" o:spid="_x0000_s1032" style="position:absolute;left:73406;top:14605;width:23206;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" fillcolor="yellow" strokecolor="#1f3763 [1604]" strokeweight="1pt">
                  <v:stroke joinstyle="miter"/>
                  <v:textbox inset="1.53847mm,.76925mm,1.53847mm,.76925mm">
                    <w:txbxContent>
                      <w:p w14:paraId="052983AB"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END RELATIONSHIP WITH SPORT</w:t>
                        </w:r>
                      </w:p>
                    </w:txbxContent>
                  </v:textbox>
                </v:roundrect>
                <v:roundrect id="Rounded Rectangle 11" o:spid="_x0000_s1033" style="position:absolute;left:73406;top:22987;width:23206;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" fillcolor="#f93" strokecolor="#1f3763 [1604]" strokeweight="1pt">
                  <v:stroke joinstyle="miter"/>
                  <v:textbox inset="1.53847mm,.76925mm,1.53847mm,.76925mm">
                    <w:txbxContent>
                      <w:p w14:paraId="24ACDD7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POTENTIAL FUNDING GAP FOR SPORT</w:t>
                        </w:r>
                      </w:p>
                    </w:txbxContent>
                  </v:textbox>
                </v:roundrect>
                <v:roundrect id="Rounded Rectangle 13" o:spid="_x0000_s1034" style="position:absolute;left:23368;top:20066;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" fillcolor="#f93" strokecolor="#1f3763 [1604]" strokeweight="1pt">
                  <v:stroke joinstyle="miter"/>
                  <v:textbox inset="1.53847mm,.76925mm,1.53847mm,.76925mm">
                    <w:txbxContent>
                      <w:p w14:paraId="16B9B7E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DUE DILIGENCE – HQ ASCB</w:t>
                        </w:r>
                      </w:p>
                    </w:txbxContent>
                  </v:textbox>
                </v:roundrect>
                <v:roundrect id="Rounded Rectangle 15" o:spid="_x0000_s1035" style="position:absolute;left:23368;top:26289;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" fillcolor="#f93" strokecolor="#1f3763 [1604]" strokeweight="1pt">
                  <v:stroke joinstyle="miter"/>
                  <v:textbox inset="1.53847mm,.76925mm,1.53847mm,.76925mm">
                    <w:txbxContent>
                      <w:p w14:paraId="6DD0512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ADVISE TO IDENTIFY BRAND’S COMMERCIAL OBJECTIVES, REQUIREMENTS AND INTEREST</w:t>
                        </w:r>
                      </w:p>
                    </w:txbxContent>
                  </v:textbox>
                </v:roundrect>
                <v:roundrect id="Rounded Rectangle 12" o:spid="_x0000_s1036" style="position:absolute;left:73406;top:28575;width:23206;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" fillcolor="#f93" strokecolor="#1f3763 [1604]" strokeweight="1pt">
                  <v:stroke joinstyle="miter"/>
                  <v:textbox inset="1.53847mm,.76925mm,1.53847mm,.76925mm">
                    <w:txbxContent>
                      <w:p w14:paraId="6BC5851A"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 HQ ASCB &amp; SPORT AGREE REQUIREMENT </w:t>
                        </w:r>
                      </w:p>
                    </w:txbxContent>
                  </v:textbox>
                </v:roundrect>
                <v:roundrect id="Rounded Rectangle 14" o:spid="_x0000_s1037" style="position:absolute;left:23368;top:50292;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" fillcolor="yellow" strokecolor="#1f3763 [1604]" strokeweight="1pt">
                  <v:stroke joinstyle="miter"/>
                  <v:textbox inset="1.53847mm,.76925mm,1.53847mm,.76925mm">
                    <w:txbxContent>
                      <w:p w14:paraId="13902B1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SPORT &amp; SPONSOR AGREE DEAL AND SIGN CONTRACT </w:t>
                        </w:r>
                      </w:p>
                    </w:txbxContent>
                  </v:textbox>
                </v:roundrect>
                <v:roundrect id="Rounded Rectangle 16" o:spid="_x0000_s1038" style="position:absolute;left:23368;top:32258;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" fillcolor="yellow" strokecolor="#1f3763 [1604]" strokeweight="1pt">
                  <v:stroke joinstyle="miter"/>
                  <v:textbox inset="1.53847mm,.76925mm,1.53847mm,.76925mm">
                    <w:txbxContent>
                      <w:p w14:paraId="1CD2A3F8"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SPORT CONFIRM AVAILABLE ASSETS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39" type="#_x0000_t67" style="position:absolute;left:24193;top:12446;width:1260;height:8241;rotation:-20503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" adj="19949" fillcolor="#92d050" strokecolor="#1f3763 [1604]" strokeweight="1pt">
                  <v:textbox inset="1.53847mm,.76925mm,1.53847mm,.76925mm"/>
                </v:shape>
                <v:shape id="Down Arrow 21" o:spid="_x0000_s1040" type="#_x0000_t67" style="position:absolute;left:38608;top:24511;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" adj="10800" fillcolor="#92d050" strokecolor="#1f3763 [1604]" strokeweight="1pt">
                  <v:textbox inset="1.53847mm,.76925mm,1.53847mm,.76925mm"/>
                </v:shape>
                <v:roundrect id="Rounded Rectangle 17" o:spid="_x0000_s1041" style="position:absolute;left:23495;top:37973;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" fillcolor="yellow" strokecolor="#1f3763 [1604]" strokeweight="1pt">
                  <v:stroke joinstyle="miter"/>
                  <v:textbox inset="1.53847mm,.76925mm,1.53847mm,.76925mm">
                    <w:txbxContent>
                      <w:p w14:paraId="57E92FEB"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BUILD A NARRATIVE FOR ITSELF AND THE POTENTIAL SPONSOR</w:t>
                        </w:r>
                      </w:p>
                    </w:txbxContent>
                  </v:textbox>
                </v:roundrect>
                <v:roundrect id="Rounded Rectangle 18" o:spid="_x0000_s1042" style="position:absolute;left:23368;top:44196;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" fillcolor="yellow" strokecolor="#1f3763 [1604]" strokeweight="1pt">
                  <v:stroke joinstyle="miter"/>
                  <v:textbox inset="1.53847mm,.76925mm,1.53847mm,.76925mm">
                    <w:txbxContent>
                      <w:p w14:paraId="27E0278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AGREE THE VALUE EXCHANGE WITH SPONSOR</w:t>
                        </w:r>
                      </w:p>
                    </w:txbxContent>
                  </v:textbox>
                </v:roundrect>
                <v:roundrect id="Rounded Rectangle 19" o:spid="_x0000_s1043" style="position:absolute;left:23495;top:55499;width:33437;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" fillcolor="yellow" strokecolor="#1f3763 [1604]" strokeweight="1pt">
                  <v:stroke joinstyle="miter"/>
                  <v:textbox inset="1.53847mm,.76925mm,1.53847mm,.76925mm">
                    <w:txbxContent>
                      <w:p w14:paraId="5D587799"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MANAGE, DELIVER SPONSORSHIP WITH REGULAR REVIEWS</w:t>
                        </w:r>
                      </w:p>
                    </w:txbxContent>
                  </v:textbox>
                </v:roundrect>
                <v:shape id="Down Arrow 22" o:spid="_x0000_s1044" type="#_x0000_t67" style="position:absolute;left:38608;top:30353;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" adj="10800" fillcolor="#92d050" strokecolor="#1f3763 [1604]" strokeweight="1pt">
                  <v:textbox inset="1.53847mm,.76925mm,1.53847mm,.76925mm"/>
                </v:shape>
                <v:shape id="Down Arrow 27" o:spid="_x0000_s1045" type="#_x0000_t67" style="position:absolute;left:59309;top:12700;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" adj="10800" fillcolor="#92d050" strokecolor="#1f3763 [1604]" strokeweight="1pt">
                  <v:textbox inset="1.53847mm,.76925mm,1.53847mm,.76925mm"/>
                </v:shape>
                <v:shape id="Down Arrow 28" o:spid="_x0000_s1046" type="#_x0000_t67" style="position:absolute;left:82423;top:12700;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" adj="10800" fillcolor="red" strokecolor="#1f3763 [1604]" strokeweight="1pt">
                  <v:textbox inset="1.53847mm,.76925mm,1.53847mm,.76925mm"/>
                </v:shape>
                <v:shape id="Down Arrow 29" o:spid="_x0000_s1047" type="#_x0000_t67" style="position:absolute;left:83629;top:19558;width:2807;height:3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" adj="11547" fillcolor="#00b050" strokecolor="#1f3763 [1604]" strokeweight="1pt">
                  <v:textbox inset="1.53847mm,.76925mm,1.53847mm,.76925mm"/>
                </v:shape>
                <v:shape id="Down Arrow 30" o:spid="_x0000_s1048" type="#_x0000_t67" style="position:absolute;left:83820;top:27178;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" adj="10800" fillcolor="#92d050" strokecolor="#1f3763 [1604]" strokeweight="1pt">
                  <v:textbox inset="1.53847mm,.76925mm,1.53847mm,.76925mm"/>
                </v:shape>
                <v:shape id="Down Arrow 23" o:spid="_x0000_s1049" type="#_x0000_t67" style="position:absolute;left:38862;top:36322;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" adj="10800" fillcolor="#92d050" strokecolor="#1f3763 [1604]" strokeweight="1pt">
                  <v:textbox inset="1.53847mm,.76925mm,1.53847mm,.76925mm"/>
                </v:shape>
                <v:shape id="Down Arrow 24" o:spid="_x0000_s1050" type="#_x0000_t67" style="position:absolute;left:38862;top:42164;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" adj="10800" fillcolor="#92d050" strokecolor="#1f3763 [1604]" strokeweight="1pt">
                  <v:textbox inset="1.53847mm,.76925mm,1.53847mm,.76925mm"/>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5" o:spid="_x0000_s1051" type="#_x0000_t68" style="position:absolute;left:18507;top:10550;width:1524;height:11771;rotation:-32318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" adj="1398" fillcolor="red" strokecolor="#1f3763 [1604]" strokeweight="1pt">
                  <v:textbox inset="2.05131mm,1.0256mm,2.05131mm,1.0256mm"/>
                </v:shape>
                <v:shape id="Down Arrow 34" o:spid="_x0000_s1052" type="#_x0000_t67" style="position:absolute;left:49276;top:18542;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" adj="10800" fillcolor="#92d050" strokecolor="#1f3763 [1604]" strokeweight="1pt">
                  <v:textbox inset="1.53847mm,.76925mm,1.53847mm,.76925mm"/>
                </v:shape>
                <v:shape id="Down Arrow 25" o:spid="_x0000_s1053" type="#_x0000_t67" style="position:absolute;left:38608;top:48387;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" adj="10800" fillcolor="#92d050" strokecolor="#1f3763 [1604]" strokeweight="1pt">
                  <v:textbox inset="1.53847mm,.76925mm,1.53847mm,.76925mm"/>
                </v:shape>
                <v:shape id="Down Arrow 26" o:spid="_x0000_s1054" type="#_x0000_t67" style="position:absolute;left:38608;top:53975;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" adj="10800" fillcolor="#92d050" strokecolor="#1f3763 [1604]" strokeweight="1pt">
                  <v:textbox inset="1.53847mm,.76925mm,1.53847mm,.76925mm"/>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1" o:spid="_x0000_s1055" type="#_x0000_t102" style="position:absolute;left:15875;top:33274;width:5855;height:2499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" adj="19070,20968,16200" fillcolor="#92d050" strokecolor="#1f3763 [1604]" strokeweight="1pt">
                  <v:textbox inset="1.53847mm,.76925mm,1.53847mm,.76925mm"/>
                </v:shape>
                <v:roundrect id="Rounded Rectangle 32" o:spid="_x0000_s1056" style="position:absolute;left:73406;top:35179;width:23206;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" fillcolor="#f93" strokecolor="#1f3763 [1604]" strokeweight="1pt">
                  <v:stroke joinstyle="miter"/>
                  <v:textbox inset="1.53847mm,.76925mm,1.53847mm,.76925mm">
                    <w:txbxContent>
                      <w:p w14:paraId="25F10C77"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GO TO NEW DIRECT /INDIRECT PROCESS OR ASCB CF PAYMENT </w:t>
                        </w:r>
                      </w:p>
                    </w:txbxContent>
                  </v:textbox>
                </v:roundrect>
                <v:roundrect id="Rounded Rectangle 42" o:spid="_x0000_s1057" style="position:absolute;top:22098;width:10229;height:4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" fillcolor="yellow" strokecolor="#1f3763 [1604]" strokeweight="1pt">
                  <v:stroke joinstyle="miter"/>
                  <v:textbox inset="2.05131mm,1.0256mm,2.05131mm,1.0256mm">
                    <w:txbxContent>
                      <w:p w14:paraId="2B77E99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w:t>
                        </w:r>
                        <w:r w:rsidRPr="00480F09">
                          <w:rPr>
                            <w:rFonts w:asciiTheme="minorHAnsi" w:hAnsi="Calibri" w:cstheme="minorBidi"/>
                            <w:color w:val="FFFFFF" w:themeColor="light1"/>
                            <w:kern w:val="24"/>
                            <w:sz w:val="16"/>
                            <w:szCs w:val="16"/>
                          </w:rPr>
                          <w:t xml:space="preserve"> </w:t>
                        </w:r>
                      </w:p>
                    </w:txbxContent>
                  </v:textbox>
                </v:roundrect>
                <v:shape id="Down Arrow 33" o:spid="_x0000_s1058" type="#_x0000_t67" style="position:absolute;left:83566;top:33020;width:2807;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" adj="10800" fillcolor="#92d050" strokecolor="#1f3763 [1604]" strokeweight="1pt">
                  <v:textbox inset="1.53847mm,.76925mm,1.53847mm,.76925mm"/>
                </v:shape>
                <v:roundrect id="Rounded Rectangle 36" o:spid="_x0000_s1059" style="position:absolute;left:62992;top:46101;width:32294;height:5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" fillcolor="#f93" strokecolor="#1f3763 [1604]" strokeweight="1pt">
                  <v:stroke joinstyle="miter"/>
                  <v:textbox inset="1.53847mm,.76925mm,1.53847mm,.76925mm">
                    <w:txbxContent>
                      <w:p w14:paraId="32489D05"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SUBMIT DRAFT CONTRACT TO HQ ASCB FOR GOVERNANCE &amp; POLICY APPROVAL  </w:t>
                        </w:r>
                      </w:p>
                    </w:txbxContent>
                  </v:textbox>
                </v:roundrect>
                <v:shape id="Down Arrow 37" o:spid="_x0000_s1060" type="#_x0000_t67" style="position:absolute;left:59448;top:45066;width:1163;height:6771;rotation:-48179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" adj="19745" fillcolor="#92d050" strokecolor="#1f3763 [1604]" strokeweight="1pt">
                  <v:textbox inset="2.05131mm,1.0256mm,2.05131mm,1.0256mm"/>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8" o:spid="_x0000_s1061" type="#_x0000_t66" style="position:absolute;left:56705;top:51181;width:6405;height:1081;rotation:-10088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" adj="1823" fillcolor="#92d050" strokecolor="#1f3763 [1604]" strokeweight="1pt">
                  <v:textbox inset="2.05131mm,1.0256mm,2.05131mm,1.0256mm"/>
                </v:shape>
                <v:shape id="Left Arrow 39" o:spid="_x0000_s1062" type="#_x0000_t66" style="position:absolute;left:56896;top:46037;width:6468;height:924;rotation:10845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" adj="1542" fillcolor="red" strokecolor="#1f3763 [1604]" strokeweight="1pt">
                  <v:textbox inset="2.05131mm,1.0256mm,2.05131mm,1.0256mm"/>
                </v:shape>
                <v:shape id="Down Arrow 40" o:spid="_x0000_s1063" type="#_x0000_t67" style="position:absolute;left:59092;top:51200;width:1653;height:6434;rotation:-48617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" adj="18826" fillcolor="#92d050" strokecolor="#1f3763 [1604]" strokeweight="1pt">
                  <v:textbox inset="2.05131mm,1.0256mm,2.05131mm,1.0256mm"/>
                </v:shape>
                <v:roundrect id="Rounded Rectangle 41" o:spid="_x0000_s1064" style="position:absolute;left:62992;top:52324;width:32344;height:4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" fillcolor="#f93" strokecolor="black [3200]" strokeweight="1pt">
                  <v:stroke joinstyle="miter"/>
                  <v:textbox inset="2.05131mm,1.0256mm,2.05131mm,1.0256mm">
                    <w:txbxContent>
                      <w:p w14:paraId="26BCA2E2"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dark1"/>
                            <w:kern w:val="24"/>
                            <w:sz w:val="16"/>
                            <w:szCs w:val="16"/>
                          </w:rPr>
                          <w:t xml:space="preserve">FORWARD COPY OF CONTRACT TO HQ ASCB </w:t>
                        </w:r>
                      </w:p>
                    </w:txbxContent>
                  </v:textbox>
                </v:roundrect>
                <v:roundrect id="Rounded Rectangle 43" o:spid="_x0000_s1065" style="position:absolute;top:28194;width:10229;height:4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" fillcolor="#f93" strokecolor="#1f3763 [1604]" strokeweight="1pt">
                  <v:stroke joinstyle="miter"/>
                  <v:textbox inset="2.05131mm,1.0256mm,2.05131mm,1.0256mm">
                    <w:txbxContent>
                      <w:p w14:paraId="2DC17851"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w:t>
                        </w:r>
                      </w:p>
                    </w:txbxContent>
                  </v:textbox>
                </v:roundrect>
                <v:shape id="TextBox 53" o:spid="_x0000_s1066" type="#_x0000_t202" style="position:absolute;left:1016;width:9158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" filled="f" stroked="f">
                  <v:textbox inset="1.53847mm,.76925mm,1.53847mm,.76925mm">
                    <w:txbxContent>
                      <w:p w14:paraId="72318873" w14:textId="77777777" w:rsidR="00480F09" w:rsidRPr="00480F09" w:rsidRDefault="00480F09" w:rsidP="00480F09">
                        <w:pPr>
                          <w:pStyle w:val="NormalWeb"/>
                          <w:kinsoku w:val="0"/>
                          <w:overflowPunct w:val="0"/>
                          <w:spacing w:before="0" w:beforeAutospacing="0" w:after="0" w:afterAutospacing="0"/>
                          <w:textAlignment w:val="baseline"/>
                          <w:rPr>
                            <w:b/>
                            <w:sz w:val="20"/>
                            <w:szCs w:val="20"/>
                          </w:rPr>
                        </w:pPr>
                        <w:r w:rsidRPr="00480F09">
                          <w:rPr>
                            <w:rFonts w:ascii="Calibri" w:hAnsi="Calibri" w:cstheme="minorBidi"/>
                            <w:b/>
                            <w:color w:val="000000" w:themeColor="text1"/>
                            <w:kern w:val="24"/>
                            <w:sz w:val="20"/>
                            <w:szCs w:val="20"/>
                          </w:rPr>
                          <w:t xml:space="preserve">DIRECT SPONSORSHIP – PROCESS MAP </w:t>
                        </w:r>
                      </w:p>
                    </w:txbxContent>
                  </v:textbox>
                </v:shape>
                <v:roundrect id="Rounded Rectangle 57" o:spid="_x0000_s1067" style="position:absolute;left:23749;top:60579;width:33159;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" fillcolor="yellow" strokecolor="#1f3763 [1604]" strokeweight="1pt">
                  <v:stroke joinstyle="miter"/>
                  <v:textbox inset="1.53847mm,.76925mm,1.53847mm,.76925mm">
                    <w:txbxContent>
                      <w:p w14:paraId="714C997D"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SPORT REGISTERS WITH HMRC/TAXATION ADMINISTRATION </w:t>
                        </w:r>
                      </w:p>
                    </w:txbxContent>
                  </v:textbox>
                </v:roundrect>
              </v:group>
            </w:pict>
          </mc:Fallback>
        </mc:AlternateContent>
      </w:r>
    </w:p>
    <w:p w14:paraId="2603483B" w14:textId="7077B719" w:rsidR="00480F09" w:rsidRDefault="00480F09">
      <w:pPr>
        <w:rPr>
          <w:b/>
          <w:bCs/>
          <w:sz w:val="28"/>
          <w:szCs w:val="28"/>
        </w:rPr>
      </w:pPr>
      <w:r>
        <w:rPr>
          <w:b/>
          <w:bCs/>
          <w:sz w:val="28"/>
          <w:szCs w:val="28"/>
        </w:rPr>
        <w:br w:type="page"/>
      </w:r>
    </w:p>
    <w:p w14:paraId="3BB8265B" w14:textId="103EF0BE" w:rsidR="00480F09" w:rsidRDefault="00480F09">
      <w:pPr>
        <w:rPr>
          <w:b/>
          <w:bCs/>
          <w:sz w:val="28"/>
          <w:szCs w:val="28"/>
        </w:rPr>
      </w:pPr>
      <w:r>
        <w:rPr>
          <w:noProof/>
          <w:lang w:eastAsia="en-GB"/>
        </w:rPr>
        <w:lastRenderedPageBreak/>
        <mc:AlternateContent>
          <mc:Choice Requires="wpg">
            <w:drawing>
              <wp:anchor distT="0" distB="0" distL="114300" distR="114300" simplePos="0" relativeHeight="251664384" behindDoc="0" locked="0" layoutInCell="1" allowOverlap="1" wp14:anchorId="3B10D0B6" wp14:editId="66AC674C">
                <wp:simplePos x="0" y="0"/>
                <wp:positionH relativeFrom="margin">
                  <wp:posOffset>-1030605</wp:posOffset>
                </wp:positionH>
                <wp:positionV relativeFrom="paragraph">
                  <wp:posOffset>560589</wp:posOffset>
                </wp:positionV>
                <wp:extent cx="7120467" cy="5105400"/>
                <wp:effectExtent l="0" t="0" r="23495" b="19050"/>
                <wp:wrapNone/>
                <wp:docPr id="89" name="Group 89"/>
                <wp:cNvGraphicFramePr/>
                <a:graphic xmlns:a="http://schemas.openxmlformats.org/drawingml/2006/main">
                  <a:graphicData uri="http://schemas.microsoft.com/office/word/2010/wordprocessingGroup">
                    <wpg:wgp>
                      <wpg:cNvGrpSpPr/>
                      <wpg:grpSpPr>
                        <a:xfrm>
                          <a:off x="0" y="0"/>
                          <a:ext cx="7120467" cy="5105400"/>
                          <a:chOff x="0" y="0"/>
                          <a:chExt cx="9509874" cy="6542602"/>
                        </a:xfrm>
                      </wpg:grpSpPr>
                      <wpg:grpSp>
                        <wpg:cNvPr id="90" name="Group 2"/>
                        <wpg:cNvGrpSpPr/>
                        <wpg:grpSpPr>
                          <a:xfrm>
                            <a:off x="0" y="0"/>
                            <a:ext cx="9509874" cy="6040366"/>
                            <a:chOff x="0" y="-13217"/>
                            <a:chExt cx="8451006" cy="5849403"/>
                          </a:xfrm>
                        </wpg:grpSpPr>
                        <wps:wsp>
                          <wps:cNvPr id="91" name="Rounded Rectangle 46"/>
                          <wps:cNvSpPr/>
                          <wps:spPr>
                            <a:xfrm>
                              <a:off x="145953" y="793167"/>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93634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TARGETING (SECTORS &amp; BRANDS)</w:t>
                                </w:r>
                              </w:p>
                            </w:txbxContent>
                          </wps:txbx>
                          <wps:bodyPr lIns="55385" tIns="27693" rIns="55385" bIns="27693" rtlCol="0" anchor="ctr"/>
                        </wps:wsp>
                        <wps:wsp>
                          <wps:cNvPr id="92" name="TextBox 14"/>
                          <wps:cNvSpPr txBox="1"/>
                          <wps:spPr>
                            <a:xfrm>
                              <a:off x="93704" y="-13217"/>
                              <a:ext cx="8072604" cy="286759"/>
                            </a:xfrm>
                            <a:prstGeom prst="rect">
                              <a:avLst/>
                            </a:prstGeom>
                            <a:noFill/>
                          </wps:spPr>
                          <wps:txbx>
                            <w:txbxContent>
                              <w:p w14:paraId="2F10F4AB" w14:textId="77777777" w:rsidR="00480F09" w:rsidRPr="00480F09" w:rsidRDefault="00480F09" w:rsidP="00480F09">
                                <w:pPr>
                                  <w:pStyle w:val="NormalWeb"/>
                                  <w:kinsoku w:val="0"/>
                                  <w:overflowPunct w:val="0"/>
                                  <w:spacing w:before="0" w:beforeAutospacing="0" w:after="0" w:afterAutospacing="0"/>
                                  <w:textAlignment w:val="baseline"/>
                                  <w:rPr>
                                    <w:b/>
                                    <w:sz w:val="20"/>
                                    <w:szCs w:val="20"/>
                                  </w:rPr>
                                </w:pPr>
                                <w:r w:rsidRPr="00480F09">
                                  <w:rPr>
                                    <w:rFonts w:ascii="Calibri" w:hAnsi="Calibri" w:cstheme="minorBidi"/>
                                    <w:b/>
                                    <w:color w:val="000000" w:themeColor="text1"/>
                                    <w:kern w:val="24"/>
                                    <w:sz w:val="20"/>
                                    <w:szCs w:val="20"/>
                                  </w:rPr>
                                  <w:t xml:space="preserve">INDIRECT SPONSORSHIP – PROCESS MAP </w:t>
                                </w:r>
                              </w:p>
                            </w:txbxContent>
                          </wps:txbx>
                          <wps:bodyPr wrap="square" lIns="55385" tIns="27693" rIns="55385" bIns="27693" rtlCol="0">
                            <a:noAutofit/>
                          </wps:bodyPr>
                        </wps:wsp>
                        <wps:wsp>
                          <wps:cNvPr id="93" name="TextBox 17"/>
                          <wps:cNvSpPr txBox="1"/>
                          <wps:spPr>
                            <a:xfrm>
                              <a:off x="439784" y="430247"/>
                              <a:ext cx="1452209" cy="267487"/>
                            </a:xfrm>
                            <a:prstGeom prst="rect">
                              <a:avLst/>
                            </a:prstGeom>
                            <a:noFill/>
                          </wps:spPr>
                          <wps:txbx>
                            <w:txbxContent>
                              <w:p w14:paraId="2FB55926"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NEW SPONSORS</w:t>
                                </w:r>
                              </w:p>
                            </w:txbxContent>
                          </wps:txbx>
                          <wps:bodyPr wrap="square" lIns="55385" tIns="27693" rIns="55385" bIns="27693" rtlCol="0">
                            <a:noAutofit/>
                          </wps:bodyPr>
                        </wps:wsp>
                        <wps:wsp>
                          <wps:cNvPr id="94" name="TextBox 18"/>
                          <wps:cNvSpPr txBox="1"/>
                          <wps:spPr>
                            <a:xfrm>
                              <a:off x="5400122" y="430254"/>
                              <a:ext cx="2081710" cy="286759"/>
                            </a:xfrm>
                            <a:prstGeom prst="rect">
                              <a:avLst/>
                            </a:prstGeom>
                            <a:noFill/>
                          </wps:spPr>
                          <wps:txbx>
                            <w:txbxContent>
                              <w:p w14:paraId="6DAACD7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EXISTING SPONSORS</w:t>
                                </w:r>
                              </w:p>
                            </w:txbxContent>
                          </wps:txbx>
                          <wps:bodyPr wrap="square" lIns="55385" tIns="27693" rIns="55385" bIns="27693" rtlCol="0">
                            <a:noAutofit/>
                          </wps:bodyPr>
                        </wps:wsp>
                        <wps:wsp>
                          <wps:cNvPr id="95" name="Rounded Rectangle 50"/>
                          <wps:cNvSpPr/>
                          <wps:spPr>
                            <a:xfrm>
                              <a:off x="145953" y="1353194"/>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6471C6"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FIND PROSPECT PARTNER</w:t>
                                </w:r>
                              </w:p>
                            </w:txbxContent>
                          </wps:txbx>
                          <wps:bodyPr lIns="55385" tIns="27693" rIns="55385" bIns="27693" rtlCol="0" anchor="ctr"/>
                        </wps:wsp>
                        <wps:wsp>
                          <wps:cNvPr id="96" name="Rounded Rectangle 51"/>
                          <wps:cNvSpPr/>
                          <wps:spPr>
                            <a:xfrm>
                              <a:off x="5010485" y="803770"/>
                              <a:ext cx="2861845"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DE0A29"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MEET WITH EXISTING SPONSOR CONTACT &amp; SPORT</w:t>
                                </w:r>
                              </w:p>
                            </w:txbxContent>
                          </wps:txbx>
                          <wps:bodyPr lIns="55385" tIns="27693" rIns="55385" bIns="27693" rtlCol="0" anchor="ctr"/>
                        </wps:wsp>
                        <wps:wsp>
                          <wps:cNvPr id="97" name="Rounded Rectangle 52"/>
                          <wps:cNvSpPr/>
                          <wps:spPr>
                            <a:xfrm>
                              <a:off x="3749863" y="1435106"/>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B4367"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DECIDE TO CONTINUE TO SUPPORT ARMY SPORT</w:t>
                                </w:r>
                              </w:p>
                            </w:txbxContent>
                          </wps:txbx>
                          <wps:bodyPr lIns="55385" tIns="27693" rIns="55385" bIns="27693" rtlCol="0" anchor="ctr"/>
                        </wps:wsp>
                        <wps:wsp>
                          <wps:cNvPr id="98" name="Rounded Rectangle 53"/>
                          <wps:cNvSpPr/>
                          <wps:spPr>
                            <a:xfrm>
                              <a:off x="6396441" y="1549446"/>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7E32E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END RELATIONSHIP WITH SPORT</w:t>
                                </w:r>
                              </w:p>
                            </w:txbxContent>
                          </wps:txbx>
                          <wps:bodyPr lIns="55385" tIns="27693" rIns="55385" bIns="27693" rtlCol="0" anchor="ctr"/>
                        </wps:wsp>
                        <wps:wsp>
                          <wps:cNvPr id="99" name="Rounded Rectangle 54"/>
                          <wps:cNvSpPr/>
                          <wps:spPr>
                            <a:xfrm>
                              <a:off x="6405533" y="2440303"/>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8610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POTENTIAL FUNDING GAP FOR SPORT</w:t>
                                </w:r>
                              </w:p>
                            </w:txbxContent>
                          </wps:txbx>
                          <wps:bodyPr lIns="55385" tIns="27693" rIns="55385" bIns="27693" rtlCol="0" anchor="ctr"/>
                        </wps:wsp>
                        <wps:wsp>
                          <wps:cNvPr id="100" name="Rounded Rectangle 55"/>
                          <wps:cNvSpPr/>
                          <wps:spPr>
                            <a:xfrm>
                              <a:off x="6405532" y="3214481"/>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2D976B"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 HQ ASCB &amp; SPORT AGREE REQUIREMENT </w:t>
                                </w:r>
                              </w:p>
                            </w:txbxContent>
                          </wps:txbx>
                          <wps:bodyPr lIns="55385" tIns="27693" rIns="55385" bIns="27693" rtlCol="0" anchor="ctr"/>
                        </wps:wsp>
                        <wps:wsp>
                          <wps:cNvPr id="101" name="Rounded Rectangle 56"/>
                          <wps:cNvSpPr/>
                          <wps:spPr>
                            <a:xfrm>
                              <a:off x="2063206" y="1967673"/>
                              <a:ext cx="2947280"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308D00"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DUE DILIGENCE – HQ ASCB</w:t>
                                </w:r>
                              </w:p>
                            </w:txbxContent>
                          </wps:txbx>
                          <wps:bodyPr lIns="55385" tIns="27693" rIns="55385" bIns="27693" rtlCol="0" anchor="ctr"/>
                        </wps:wsp>
                        <wps:wsp>
                          <wps:cNvPr id="102" name="Rounded Rectangle 57"/>
                          <wps:cNvSpPr/>
                          <wps:spPr>
                            <a:xfrm>
                              <a:off x="2063204" y="4919420"/>
                              <a:ext cx="2947280"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730F2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&amp; SPONSOR AGREE DEAL AND SIGN CONTRACT </w:t>
                                </w:r>
                              </w:p>
                            </w:txbxContent>
                          </wps:txbx>
                          <wps:bodyPr lIns="55385" tIns="27693" rIns="55385" bIns="27693" rtlCol="0" anchor="ctr"/>
                        </wps:wsp>
                        <wps:wsp>
                          <wps:cNvPr id="103" name="Rounded Rectangle 58"/>
                          <wps:cNvSpPr/>
                          <wps:spPr>
                            <a:xfrm>
                              <a:off x="2063206" y="2572310"/>
                              <a:ext cx="2947280"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8D3B30"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MEET TO DISCUSS BRAND’S COMMERCIAL OBJECTIVES, REQUIREMENTS AND INTEREST</w:t>
                                </w:r>
                              </w:p>
                            </w:txbxContent>
                          </wps:txbx>
                          <wps:bodyPr lIns="55385" tIns="27693" rIns="55385" bIns="27693" rtlCol="0" anchor="ctr"/>
                        </wps:wsp>
                        <wps:wsp>
                          <wps:cNvPr id="104" name="Rounded Rectangle 59"/>
                          <wps:cNvSpPr/>
                          <wps:spPr>
                            <a:xfrm>
                              <a:off x="2063205" y="3153242"/>
                              <a:ext cx="2947280"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B74093"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CONFIRM AVAILABLE ASSETS WITH SPORTS </w:t>
                                </w:r>
                              </w:p>
                            </w:txbxContent>
                          </wps:txbx>
                          <wps:bodyPr lIns="55385" tIns="27693" rIns="55385" bIns="27693" rtlCol="0" anchor="ctr"/>
                        </wps:wsp>
                        <wps:wsp>
                          <wps:cNvPr id="105" name="Rounded Rectangle 60"/>
                          <wps:cNvSpPr/>
                          <wps:spPr>
                            <a:xfrm>
                              <a:off x="2076869" y="3710147"/>
                              <a:ext cx="2947280"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C3B48"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BUILD A NARRATIVE FOR BOTH SPORTS AND THE POTENTIAL SPONSOR</w:t>
                                </w:r>
                              </w:p>
                            </w:txbxContent>
                          </wps:txbx>
                          <wps:bodyPr lIns="55385" tIns="27693" rIns="55385" bIns="27693" rtlCol="0" anchor="ctr"/>
                        </wps:wsp>
                        <wps:wsp>
                          <wps:cNvPr id="106" name="Rounded Rectangle 61"/>
                          <wps:cNvSpPr/>
                          <wps:spPr>
                            <a:xfrm>
                              <a:off x="2063205" y="4314783"/>
                              <a:ext cx="2947280"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53A33"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AGREE THE VALUE EXCHANGE WITH SPONSOR &amp; SPORT</w:t>
                                </w:r>
                              </w:p>
                            </w:txbxContent>
                          </wps:txbx>
                          <wps:bodyPr lIns="55385" tIns="27693" rIns="55385" bIns="27693" rtlCol="0" anchor="ctr"/>
                        </wps:wsp>
                        <wps:wsp>
                          <wps:cNvPr id="107" name="Rounded Rectangle 62"/>
                          <wps:cNvSpPr/>
                          <wps:spPr>
                            <a:xfrm>
                              <a:off x="2076869" y="5428284"/>
                              <a:ext cx="2947280" cy="407902"/>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F9B636"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MANAGE, DELIVER SPONSORSHIP WITH REGULAR REVIEWS</w:t>
                                </w:r>
                              </w:p>
                            </w:txbxContent>
                          </wps:txbx>
                          <wps:bodyPr rot="0" spcFirstLastPara="0" vert="horz" wrap="square" lIns="73847" tIns="36923" rIns="73847" bIns="36923" numCol="1" spcCol="0" rtlCol="0" fromWordArt="0" anchor="ctr" anchorCtr="0" forceAA="0" compatLnSpc="1">
                            <a:prstTxWarp prst="textNoShape">
                              <a:avLst/>
                            </a:prstTxWarp>
                            <a:noAutofit/>
                          </wps:bodyPr>
                        </wps:wsp>
                        <wps:wsp>
                          <wps:cNvPr id="108" name="Down Arrow 63"/>
                          <wps:cNvSpPr/>
                          <wps:spPr>
                            <a:xfrm>
                              <a:off x="1044963" y="1204194"/>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09" name="Down Arrow 64"/>
                          <wps:cNvSpPr/>
                          <wps:spPr>
                            <a:xfrm rot="18124936">
                              <a:off x="2345646" y="1492591"/>
                              <a:ext cx="187514" cy="534513"/>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0" name="Down Arrow 65"/>
                          <wps:cNvSpPr/>
                          <wps:spPr>
                            <a:xfrm>
                              <a:off x="3413117" y="2395397"/>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1" name="Down Arrow 66"/>
                          <wps:cNvSpPr/>
                          <wps:spPr>
                            <a:xfrm>
                              <a:off x="3413116" y="2972446"/>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2" name="Down Arrow 67"/>
                          <wps:cNvSpPr/>
                          <wps:spPr>
                            <a:xfrm>
                              <a:off x="3426782" y="3549007"/>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3" name="Down Arrow 68"/>
                          <wps:cNvSpPr/>
                          <wps:spPr>
                            <a:xfrm>
                              <a:off x="3426782" y="4118453"/>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4" name="Down Arrow 69"/>
                          <wps:cNvSpPr/>
                          <wps:spPr>
                            <a:xfrm>
                              <a:off x="3410804" y="4730654"/>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5" name="Down Arrow 70"/>
                          <wps:cNvSpPr/>
                          <wps:spPr>
                            <a:xfrm>
                              <a:off x="3410804" y="5275169"/>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6" name="Down Arrow 71"/>
                          <wps:cNvSpPr/>
                          <wps:spPr>
                            <a:xfrm>
                              <a:off x="5233852" y="1242146"/>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7" name="Down Arrow 72"/>
                          <wps:cNvSpPr/>
                          <wps:spPr>
                            <a:xfrm>
                              <a:off x="7338845" y="1246803"/>
                              <a:ext cx="119042" cy="302643"/>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8" name="Down Arrow 73"/>
                          <wps:cNvSpPr/>
                          <wps:spPr>
                            <a:xfrm>
                              <a:off x="7348682" y="1964047"/>
                              <a:ext cx="100076" cy="47625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19" name="Curved Right Arrow 74"/>
                          <wps:cNvSpPr/>
                          <wps:spPr>
                            <a:xfrm rot="10800000" flipH="1">
                              <a:off x="1406485" y="3252064"/>
                              <a:ext cx="516117" cy="2442301"/>
                            </a:xfrm>
                            <a:prstGeom prst="curved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20" name="Rounded Rectangle 75"/>
                          <wps:cNvSpPr/>
                          <wps:spPr>
                            <a:xfrm>
                              <a:off x="6396440" y="4023627"/>
                              <a:ext cx="2045473" cy="4079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43DDC9"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GO TO NEW PROCESS OR ASCB CF PAYMENT </w:t>
                                </w:r>
                              </w:p>
                            </w:txbxContent>
                          </wps:txbx>
                          <wps:bodyPr lIns="55385" tIns="27693" rIns="55385" bIns="27693" rtlCol="0" anchor="ctr"/>
                        </wps:wsp>
                        <wps:wsp>
                          <wps:cNvPr id="121" name="Down Arrow 76"/>
                          <wps:cNvSpPr/>
                          <wps:spPr>
                            <a:xfrm>
                              <a:off x="7325951" y="2865227"/>
                              <a:ext cx="122808" cy="349253"/>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22" name="Down Arrow 77"/>
                          <wps:cNvSpPr/>
                          <wps:spPr>
                            <a:xfrm>
                              <a:off x="4350968" y="1814626"/>
                              <a:ext cx="247452" cy="180797"/>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s:wsp>
                          <wps:cNvPr id="123" name="Down Arrow 78"/>
                          <wps:cNvSpPr/>
                          <wps:spPr>
                            <a:xfrm flipH="1">
                              <a:off x="7347158" y="3630894"/>
                              <a:ext cx="110728" cy="384223"/>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124" name="Up Arrow 79"/>
                          <wps:cNvSpPr/>
                          <wps:spPr>
                            <a:xfrm rot="18491418">
                              <a:off x="1678556" y="1704376"/>
                              <a:ext cx="207026" cy="620783"/>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3847" tIns="36923" rIns="73847" bIns="36923" numCol="1" spcCol="0" rtlCol="0" fromWordArt="0" anchor="ctr" anchorCtr="0" forceAA="0" compatLnSpc="1">
                            <a:prstTxWarp prst="textNoShape">
                              <a:avLst/>
                            </a:prstTxWarp>
                            <a:noAutofit/>
                          </wps:bodyPr>
                        </wps:wsp>
                        <wps:wsp>
                          <wps:cNvPr id="125" name="Rounded Rectangle 80"/>
                          <wps:cNvSpPr/>
                          <wps:spPr>
                            <a:xfrm>
                              <a:off x="13131" y="2813737"/>
                              <a:ext cx="901699" cy="407902"/>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39390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w:t>
                                </w:r>
                                <w:r w:rsidRPr="00480F09">
                                  <w:rPr>
                                    <w:rFonts w:asciiTheme="minorHAnsi" w:hAnsi="Calibri" w:cstheme="minorBidi"/>
                                    <w:color w:val="FFFFFF" w:themeColor="light1"/>
                                    <w:kern w:val="24"/>
                                    <w:sz w:val="16"/>
                                    <w:szCs w:val="16"/>
                                  </w:rPr>
                                  <w:t xml:space="preserve"> </w:t>
                                </w:r>
                              </w:p>
                            </w:txbxContent>
                          </wps:txbx>
                          <wps:bodyPr rot="0" spcFirstLastPara="0" vert="horz" wrap="square" lIns="73847" tIns="36923" rIns="73847" bIns="36923" numCol="1" spcCol="0" rtlCol="0" fromWordArt="0" anchor="ctr" anchorCtr="0" forceAA="0" compatLnSpc="1">
                            <a:prstTxWarp prst="textNoShape">
                              <a:avLst/>
                            </a:prstTxWarp>
                            <a:noAutofit/>
                          </wps:bodyPr>
                        </wps:wsp>
                        <wps:wsp>
                          <wps:cNvPr id="126" name="Rounded Rectangle 81"/>
                          <wps:cNvSpPr/>
                          <wps:spPr>
                            <a:xfrm>
                              <a:off x="0" y="2285358"/>
                              <a:ext cx="901699" cy="400872"/>
                            </a:xfrm>
                            <a:prstGeom prst="round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662A0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w:t>
                                </w:r>
                              </w:p>
                            </w:txbxContent>
                          </wps:txbx>
                          <wps:bodyPr rot="0" spcFirstLastPara="0" vert="horz" wrap="square" lIns="73847" tIns="36923" rIns="73847" bIns="36923" numCol="1" spcCol="0" rtlCol="0" fromWordArt="0" anchor="ctr" anchorCtr="0" forceAA="0" compatLnSpc="1">
                            <a:prstTxWarp prst="textNoShape">
                              <a:avLst/>
                            </a:prstTxWarp>
                            <a:noAutofit/>
                          </wps:bodyPr>
                        </wps:wsp>
                        <wps:wsp>
                          <wps:cNvPr id="127" name="Down Arrow 82"/>
                          <wps:cNvSpPr/>
                          <wps:spPr>
                            <a:xfrm flipV="1">
                              <a:off x="4687126" y="1763448"/>
                              <a:ext cx="337023" cy="25131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lIns="55385" tIns="27693" rIns="55385" bIns="27693" rtlCol="0" anchor="ctr"/>
                        </wps:wsp>
                      </wpg:grpSp>
                      <wps:wsp>
                        <wps:cNvPr id="128" name="Rounded Rectangle 57"/>
                        <wps:cNvSpPr/>
                        <wps:spPr>
                          <a:xfrm>
                            <a:off x="2324100" y="6121400"/>
                            <a:ext cx="3316519" cy="421202"/>
                          </a:xfrm>
                          <a:prstGeom prst="roundRect">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C3F0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TRADING – OPERATE ACCOUNTS/TAXATION </w:t>
                              </w:r>
                            </w:p>
                          </w:txbxContent>
                        </wps:txbx>
                        <wps:bodyPr lIns="55385" tIns="27693" rIns="55385" bIns="27693" rtlCol="0" anchor="ctr"/>
                      </wps:wsp>
                    </wpg:wgp>
                  </a:graphicData>
                </a:graphic>
                <wp14:sizeRelH relativeFrom="margin">
                  <wp14:pctWidth>0</wp14:pctWidth>
                </wp14:sizeRelH>
                <wp14:sizeRelV relativeFrom="margin">
                  <wp14:pctHeight>0</wp14:pctHeight>
                </wp14:sizeRelV>
              </wp:anchor>
            </w:drawing>
          </mc:Choice>
          <mc:Fallback>
            <w:pict>
              <v:group w14:anchorId="3B10D0B6" id="Group 89" o:spid="_x0000_s1068" style="position:absolute;margin-left:-81.15pt;margin-top:44.15pt;width:560.65pt;height:402pt;z-index:251664384;mso-position-horizontal-relative:margin;mso-width-relative:margin;mso-height-relative:margin" coordsize="95098,6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">
                <v:group id="Group 2" o:spid="_x0000_s1069" style="position:absolute;width:95098;height:60403" coordorigin=",-132" coordsize="84510,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oundrect id="Rounded Rectangle 46" o:spid="_x0000_s1070" style="position:absolute;left:1459;top:7931;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" fillcolor="#f90" strokecolor="#1f3763 [1604]" strokeweight="1pt">
                    <v:stroke joinstyle="miter"/>
                    <v:textbox inset="1.53847mm,.76925mm,1.53847mm,.76925mm">
                      <w:txbxContent>
                        <w:p w14:paraId="1593634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TARGETING (SECTORS &amp; BRANDS)</w:t>
                          </w:r>
                        </w:p>
                      </w:txbxContent>
                    </v:textbox>
                  </v:roundrect>
                  <v:shape id="TextBox 14" o:spid="_x0000_s1071" type="#_x0000_t202" style="position:absolute;left:937;top:-132;width:8072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" filled="f" stroked="f">
                    <v:textbox inset="1.53847mm,.76925mm,1.53847mm,.76925mm">
                      <w:txbxContent>
                        <w:p w14:paraId="2F10F4AB" w14:textId="77777777" w:rsidR="00480F09" w:rsidRPr="00480F09" w:rsidRDefault="00480F09" w:rsidP="00480F09">
                          <w:pPr>
                            <w:pStyle w:val="NormalWeb"/>
                            <w:kinsoku w:val="0"/>
                            <w:overflowPunct w:val="0"/>
                            <w:spacing w:before="0" w:beforeAutospacing="0" w:after="0" w:afterAutospacing="0"/>
                            <w:textAlignment w:val="baseline"/>
                            <w:rPr>
                              <w:b/>
                              <w:sz w:val="20"/>
                              <w:szCs w:val="20"/>
                            </w:rPr>
                          </w:pPr>
                          <w:r w:rsidRPr="00480F09">
                            <w:rPr>
                              <w:rFonts w:ascii="Calibri" w:hAnsi="Calibri" w:cstheme="minorBidi"/>
                              <w:b/>
                              <w:color w:val="000000" w:themeColor="text1"/>
                              <w:kern w:val="24"/>
                              <w:sz w:val="20"/>
                              <w:szCs w:val="20"/>
                            </w:rPr>
                            <w:t xml:space="preserve">INDIRECT SPONSORSHIP – PROCESS MAP </w:t>
                          </w:r>
                        </w:p>
                      </w:txbxContent>
                    </v:textbox>
                  </v:shape>
                  <v:shape id="TextBox 17" o:spid="_x0000_s1072" type="#_x0000_t202" style="position:absolute;left:4397;top:4302;width:14522;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" filled="f" stroked="f">
                    <v:textbox inset="1.53847mm,.76925mm,1.53847mm,.76925mm">
                      <w:txbxContent>
                        <w:p w14:paraId="2FB55926"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NEW SPONSORS</w:t>
                          </w:r>
                        </w:p>
                      </w:txbxContent>
                    </v:textbox>
                  </v:shape>
                  <v:shape id="TextBox 18" o:spid="_x0000_s1073" type="#_x0000_t202" style="position:absolute;left:54001;top:4302;width:20817;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" filled="f" stroked="f">
                    <v:textbox inset="1.53847mm,.76925mm,1.53847mm,.76925mm">
                      <w:txbxContent>
                        <w:p w14:paraId="6DAACD7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Calibri" w:hAnsi="Calibri" w:cstheme="minorBidi"/>
                              <w:color w:val="000000" w:themeColor="text1"/>
                              <w:kern w:val="24"/>
                              <w:sz w:val="16"/>
                              <w:szCs w:val="16"/>
                            </w:rPr>
                            <w:t>EXISTING SPONSORS</w:t>
                          </w:r>
                        </w:p>
                      </w:txbxContent>
                    </v:textbox>
                  </v:shape>
                  <v:roundrect id="Rounded Rectangle 50" o:spid="_x0000_s1074" style="position:absolute;left:1459;top:13531;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" fillcolor="#f90" strokecolor="#1f3763 [1604]" strokeweight="1pt">
                    <v:stroke joinstyle="miter"/>
                    <v:textbox inset="1.53847mm,.76925mm,1.53847mm,.76925mm">
                      <w:txbxContent>
                        <w:p w14:paraId="596471C6"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FIND PROSPECT PARTNER</w:t>
                          </w:r>
                        </w:p>
                      </w:txbxContent>
                    </v:textbox>
                  </v:roundrect>
                  <v:roundrect id="Rounded Rectangle 51" o:spid="_x0000_s1075" style="position:absolute;left:50104;top:8037;width:28619;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" fillcolor="#f90" strokecolor="#1f3763 [1604]" strokeweight="1pt">
                    <v:stroke joinstyle="miter"/>
                    <v:textbox inset="1.53847mm,.76925mm,1.53847mm,.76925mm">
                      <w:txbxContent>
                        <w:p w14:paraId="6EDE0A29"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MEET WITH EXISTING SPONSOR CONTACT &amp; SPORT</w:t>
                          </w:r>
                        </w:p>
                      </w:txbxContent>
                    </v:textbox>
                  </v:roundrect>
                  <v:roundrect id="Rounded Rectangle 52" o:spid="_x0000_s1076" style="position:absolute;left:37498;top:14351;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" fillcolor="#f90" strokecolor="#1f3763 [1604]" strokeweight="1pt">
                    <v:stroke joinstyle="miter"/>
                    <v:textbox inset="1.53847mm,.76925mm,1.53847mm,.76925mm">
                      <w:txbxContent>
                        <w:p w14:paraId="34CB4367"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DECIDE TO CONTINUE TO SUPPORT ARMY SPORT</w:t>
                          </w:r>
                        </w:p>
                      </w:txbxContent>
                    </v:textbox>
                  </v:roundrect>
                  <v:roundrect id="Rounded Rectangle 53" o:spid="_x0000_s1077" style="position:absolute;left:63964;top:15494;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" fillcolor="#f90" strokecolor="#1f3763 [1604]" strokeweight="1pt">
                    <v:stroke joinstyle="miter"/>
                    <v:textbox inset="1.53847mm,.76925mm,1.53847mm,.76925mm">
                      <w:txbxContent>
                        <w:p w14:paraId="287E32E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END RELATIONSHIP WITH SPORT</w:t>
                          </w:r>
                        </w:p>
                      </w:txbxContent>
                    </v:textbox>
                  </v:roundrect>
                  <v:roundrect id="Rounded Rectangle 54" o:spid="_x0000_s1078" style="position:absolute;left:64055;top:24403;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" fillcolor="#f90" strokecolor="#1f3763 [1604]" strokeweight="1pt">
                    <v:stroke joinstyle="miter"/>
                    <v:textbox inset="1.53847mm,.76925mm,1.53847mm,.76925mm">
                      <w:txbxContent>
                        <w:p w14:paraId="7788610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POTENTIAL FUNDING GAP FOR SPORT</w:t>
                          </w:r>
                        </w:p>
                      </w:txbxContent>
                    </v:textbox>
                  </v:roundrect>
                  <v:roundrect id="Rounded Rectangle 55" o:spid="_x0000_s1079" style="position:absolute;left:64055;top:32144;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" fillcolor="#f90" strokecolor="#1f3763 [1604]" strokeweight="1pt">
                    <v:stroke joinstyle="miter"/>
                    <v:textbox inset="1.53847mm,.76925mm,1.53847mm,.76925mm">
                      <w:txbxContent>
                        <w:p w14:paraId="5A2D976B"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 HQ ASCB &amp; SPORT AGREE REQUIREMENT </w:t>
                          </w:r>
                        </w:p>
                      </w:txbxContent>
                    </v:textbox>
                  </v:roundrect>
                  <v:roundrect id="Rounded Rectangle 56" o:spid="_x0000_s1080" style="position:absolute;left:20632;top:19676;width:29472;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" fillcolor="#f90" strokecolor="#1f3763 [1604]" strokeweight="1pt">
                    <v:stroke joinstyle="miter"/>
                    <v:textbox inset="1.53847mm,.76925mm,1.53847mm,.76925mm">
                      <w:txbxContent>
                        <w:p w14:paraId="5F308D00"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DUE DILIGENCE – HQ ASCB</w:t>
                          </w:r>
                        </w:p>
                      </w:txbxContent>
                    </v:textbox>
                  </v:roundrect>
                  <v:roundrect id="Rounded Rectangle 57" o:spid="_x0000_s1081" style="position:absolute;left:20632;top:49194;width:29472;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" fillcolor="#f90" strokecolor="#1f3763 [1604]" strokeweight="1pt">
                    <v:stroke joinstyle="miter"/>
                    <v:textbox inset="1.53847mm,.76925mm,1.53847mm,.76925mm">
                      <w:txbxContent>
                        <w:p w14:paraId="22730F2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&amp; SPONSOR AGREE DEAL AND SIGN CONTRACT </w:t>
                          </w:r>
                        </w:p>
                      </w:txbxContent>
                    </v:textbox>
                  </v:roundrect>
                  <v:roundrect id="Rounded Rectangle 58" o:spid="_x0000_s1082" style="position:absolute;left:20632;top:25723;width:29472;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" fillcolor="#f90" strokecolor="#1f3763 [1604]" strokeweight="1pt">
                    <v:stroke joinstyle="miter"/>
                    <v:textbox inset="1.53847mm,.76925mm,1.53847mm,.76925mm">
                      <w:txbxContent>
                        <w:p w14:paraId="0C8D3B30"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MEET TO DISCUSS BRAND’S COMMERCIAL OBJECTIVES, REQUIREMENTS AND INTEREST</w:t>
                          </w:r>
                        </w:p>
                      </w:txbxContent>
                    </v:textbox>
                  </v:roundrect>
                  <v:roundrect id="Rounded Rectangle 59" o:spid="_x0000_s1083" style="position:absolute;left:20632;top:31532;width:29472;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" fillcolor="#f90" strokecolor="#1f3763 [1604]" strokeweight="1pt">
                    <v:stroke joinstyle="miter"/>
                    <v:textbox inset="1.53847mm,.76925mm,1.53847mm,.76925mm">
                      <w:txbxContent>
                        <w:p w14:paraId="07B74093"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CONFIRM AVAILABLE ASSETS WITH SPORTS </w:t>
                          </w:r>
                        </w:p>
                      </w:txbxContent>
                    </v:textbox>
                  </v:roundrect>
                  <v:roundrect id="Rounded Rectangle 60" o:spid="_x0000_s1084" style="position:absolute;left:20768;top:37101;width:29473;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" fillcolor="#f90" strokecolor="#1f3763 [1604]" strokeweight="1pt">
                    <v:stroke joinstyle="miter"/>
                    <v:textbox inset="1.53847mm,.76925mm,1.53847mm,.76925mm">
                      <w:txbxContent>
                        <w:p w14:paraId="378C3B48"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BUILD A NARRATIVE FOR BOTH SPORTS AND THE POTENTIAL SPONSOR</w:t>
                          </w:r>
                        </w:p>
                      </w:txbxContent>
                    </v:textbox>
                  </v:roundrect>
                  <v:roundrect id="Rounded Rectangle 61" o:spid="_x0000_s1085" style="position:absolute;left:20632;top:43147;width:29472;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" fillcolor="#f90" strokecolor="#1f3763 [1604]" strokeweight="1pt">
                    <v:stroke joinstyle="miter"/>
                    <v:textbox inset="1.53847mm,.76925mm,1.53847mm,.76925mm">
                      <w:txbxContent>
                        <w:p w14:paraId="1DF53A33"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ASCB CF AGREE THE VALUE EXCHANGE WITH SPONSOR &amp; SPORT</w:t>
                          </w:r>
                        </w:p>
                      </w:txbxContent>
                    </v:textbox>
                  </v:roundrect>
                  <v:roundrect id="Rounded Rectangle 62" o:spid="_x0000_s1086" style="position:absolute;left:20768;top:54282;width:29473;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" fillcolor="yellow" strokecolor="#1f3763 [1604]" strokeweight="1pt">
                    <v:stroke joinstyle="miter"/>
                    <v:textbox inset="2.05131mm,1.0256mm,2.05131mm,1.0256mm">
                      <w:txbxContent>
                        <w:p w14:paraId="50F9B636"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 MANAGE, DELIVER SPONSORSHIP WITH REGULAR REVIEWS</w:t>
                          </w:r>
                        </w:p>
                      </w:txbxContent>
                    </v:textbox>
                  </v:roundrect>
                  <v:shape id="Down Arrow 63" o:spid="_x0000_s1087" type="#_x0000_t67" style="position:absolute;left:10449;top:12041;width:2475;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" adj="10800" fillcolor="#92d050" strokecolor="#1f3763 [1604]" strokeweight="1pt">
                    <v:textbox inset="1.53847mm,.76925mm,1.53847mm,.76925mm"/>
                  </v:shape>
                  <v:shape id="Down Arrow 64" o:spid="_x0000_s1088" type="#_x0000_t67" style="position:absolute;left:23456;top:14925;width:1876;height:5345;rotation:-37956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" adj="17811" fillcolor="#92d050" strokecolor="#1f3763 [1604]" strokeweight="1pt">
                    <v:textbox inset="1.53847mm,.76925mm,1.53847mm,.76925mm"/>
                  </v:shape>
                  <v:shape id="Down Arrow 65" o:spid="_x0000_s1089" type="#_x0000_t67" style="position:absolute;left:34131;top:23953;width:2474;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" adj="10800" fillcolor="#92d050" strokecolor="#1f3763 [1604]" strokeweight="1pt">
                    <v:textbox inset="1.53847mm,.76925mm,1.53847mm,.76925mm"/>
                  </v:shape>
                  <v:shape id="Down Arrow 66" o:spid="_x0000_s1090" type="#_x0000_t67" style="position:absolute;left:34131;top:29724;width:2474;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" adj="10800" fillcolor="#92d050" strokecolor="#1f3763 [1604]" strokeweight="1pt">
                    <v:textbox inset="1.53847mm,.76925mm,1.53847mm,.76925mm"/>
                  </v:shape>
                  <v:shape id="Down Arrow 67" o:spid="_x0000_s1091" type="#_x0000_t67" style="position:absolute;left:34267;top:35490;width:2475;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" adj="10800" fillcolor="#92d050" strokecolor="#1f3763 [1604]" strokeweight="1pt">
                    <v:textbox inset="1.53847mm,.76925mm,1.53847mm,.76925mm"/>
                  </v:shape>
                  <v:shape id="Down Arrow 68" o:spid="_x0000_s1092" type="#_x0000_t67" style="position:absolute;left:34267;top:41184;width:2475;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" adj="10800" fillcolor="#92d050" strokecolor="#1f3763 [1604]" strokeweight="1pt">
                    <v:textbox inset="1.53847mm,.76925mm,1.53847mm,.76925mm"/>
                  </v:shape>
                  <v:shape id="Down Arrow 69" o:spid="_x0000_s1093" type="#_x0000_t67" style="position:absolute;left:34108;top:47306;width:2474;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" adj="10800" fillcolor="#92d050" strokecolor="#1f3763 [1604]" strokeweight="1pt">
                    <v:textbox inset="1.53847mm,.76925mm,1.53847mm,.76925mm"/>
                  </v:shape>
                  <v:shape id="Down Arrow 70" o:spid="_x0000_s1094" type="#_x0000_t67" style="position:absolute;left:34108;top:52751;width:2474;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" adj="10800" fillcolor="#92d050" strokecolor="#1f3763 [1604]" strokeweight="1pt">
                    <v:textbox inset="1.53847mm,.76925mm,1.53847mm,.76925mm"/>
                  </v:shape>
                  <v:shape id="Down Arrow 71" o:spid="_x0000_s1095" type="#_x0000_t67" style="position:absolute;left:52338;top:12421;width:2475;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" adj="10800" fillcolor="#92d050" strokecolor="#1f3763 [1604]" strokeweight="1pt">
                    <v:textbox inset="1.53847mm,.76925mm,1.53847mm,.76925mm"/>
                  </v:shape>
                  <v:shape id="Down Arrow 72" o:spid="_x0000_s1096" type="#_x0000_t67" style="position:absolute;left:73388;top:12468;width:1190;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" adj="17352" fillcolor="red" strokecolor="#1f3763 [1604]" strokeweight="1pt">
                    <v:textbox inset="1.53847mm,.76925mm,1.53847mm,.76925mm"/>
                  </v:shape>
                  <v:shape id="Down Arrow 73" o:spid="_x0000_s1097" type="#_x0000_t67" style="position:absolute;left:73486;top:19640;width:100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" adj="19331" fillcolor="red" strokecolor="#1f3763 [1604]" strokeweight="1pt">
                    <v:textbox inset="1.53847mm,.76925mm,1.53847mm,.76925mm"/>
                  </v:shape>
                  <v:shape id="Curved Right Arrow 74" o:spid="_x0000_s1098" type="#_x0000_t102" style="position:absolute;left:14064;top:32520;width:5162;height:24423;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" adj="19318,21030,16200" fillcolor="#92d050" strokecolor="#1f3763 [1604]" strokeweight="1pt">
                    <v:textbox inset="1.53847mm,.76925mm,1.53847mm,.76925mm"/>
                  </v:shape>
                  <v:roundrect id="Rounded Rectangle 75" o:spid="_x0000_s1099" style="position:absolute;left:63964;top:40236;width:20455;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" fillcolor="#f90" strokecolor="#1f3763 [1604]" strokeweight="1pt">
                    <v:stroke joinstyle="miter"/>
                    <v:textbox inset="1.53847mm,.76925mm,1.53847mm,.76925mm">
                      <w:txbxContent>
                        <w:p w14:paraId="4843DDC9"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GO TO NEW PROCESS OR ASCB CF PAYMENT </w:t>
                          </w:r>
                        </w:p>
                      </w:txbxContent>
                    </v:textbox>
                  </v:roundrect>
                  <v:shape id="Down Arrow 76" o:spid="_x0000_s1100" type="#_x0000_t67" style="position:absolute;left:73259;top:28652;width:1228;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" adj="17802" fillcolor="#92d050" strokecolor="#1f3763 [1604]" strokeweight="1pt">
                    <v:textbox inset="1.53847mm,.76925mm,1.53847mm,.76925mm"/>
                  </v:shape>
                  <v:shape id="Down Arrow 77" o:spid="_x0000_s1101" type="#_x0000_t67" style="position:absolute;left:43509;top:18146;width:2475;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" adj="10800" fillcolor="#92d050" strokecolor="#1f3763 [1604]" strokeweight="1pt">
                    <v:textbox inset="1.53847mm,.76925mm,1.53847mm,.76925mm"/>
                  </v:shape>
                  <v:shape id="Down Arrow 78" o:spid="_x0000_s1102" type="#_x0000_t67" style="position:absolute;left:73471;top:36308;width:1107;height:38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" adj="18488" fillcolor="#92d050" strokecolor="#1f3763 [1604]" strokeweight="1pt">
                    <v:textbox inset="2.05131mm,1.0256mm,2.05131mm,1.0256mm"/>
                  </v:shape>
                  <v:shape id="Up Arrow 79" o:spid="_x0000_s1103" type="#_x0000_t68" style="position:absolute;left:16785;top:17043;width:2070;height:6208;rotation:-33954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" adj="3602" fillcolor="red" strokecolor="#1f3763 [1604]" strokeweight="1pt">
                    <v:textbox inset="2.05131mm,1.0256mm,2.05131mm,1.0256mm"/>
                  </v:shape>
                  <v:roundrect id="Rounded Rectangle 80" o:spid="_x0000_s1104" style="position:absolute;left:131;top:28137;width:9017;height: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" fillcolor="yellow" strokecolor="#1f3763 [1604]" strokeweight="1pt">
                    <v:stroke joinstyle="miter"/>
                    <v:textbox inset="2.05131mm,1.0256mm,2.05131mm,1.0256mm">
                      <w:txbxContent>
                        <w:p w14:paraId="16393904"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SPORT</w:t>
                          </w:r>
                          <w:r w:rsidRPr="00480F09">
                            <w:rPr>
                              <w:rFonts w:asciiTheme="minorHAnsi" w:hAnsi="Calibri" w:cstheme="minorBidi"/>
                              <w:color w:val="FFFFFF" w:themeColor="light1"/>
                              <w:kern w:val="24"/>
                              <w:sz w:val="16"/>
                              <w:szCs w:val="16"/>
                            </w:rPr>
                            <w:t xml:space="preserve"> </w:t>
                          </w:r>
                        </w:p>
                      </w:txbxContent>
                    </v:textbox>
                  </v:roundrect>
                  <v:roundrect id="Rounded Rectangle 81" o:spid="_x0000_s1105" style="position:absolute;top:22853;width:9016;height:4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" fillcolor="#f93" strokecolor="#1f3763 [1604]" strokeweight="1pt">
                    <v:stroke joinstyle="miter"/>
                    <v:textbox inset="2.05131mm,1.0256mm,2.05131mm,1.0256mm">
                      <w:txbxContent>
                        <w:p w14:paraId="25662A0F"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CF </w:t>
                          </w:r>
                        </w:p>
                      </w:txbxContent>
                    </v:textbox>
                  </v:roundrect>
                  <v:shape id="Down Arrow 82" o:spid="_x0000_s1106" type="#_x0000_t67" style="position:absolute;left:46871;top:17634;width:3370;height:251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" adj="10800" fillcolor="red" strokecolor="#1f3763 [1604]" strokeweight="1pt">
                    <v:textbox inset="1.53847mm,.76925mm,1.53847mm,.76925mm"/>
                  </v:shape>
                </v:group>
                <v:roundrect id="Rounded Rectangle 57" o:spid="_x0000_s1107" style="position:absolute;left:23241;top:61214;width:33165;height:42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" fillcolor="#f90" strokecolor="#1f3763 [1604]" strokeweight="1pt">
                  <v:stroke joinstyle="miter"/>
                  <v:textbox inset="1.53847mm,.76925mm,1.53847mm,.76925mm">
                    <w:txbxContent>
                      <w:p w14:paraId="4CDC3F0E" w14:textId="77777777" w:rsidR="00480F09" w:rsidRPr="00480F09" w:rsidRDefault="00480F09" w:rsidP="00480F09">
                        <w:pPr>
                          <w:pStyle w:val="NormalWeb"/>
                          <w:kinsoku w:val="0"/>
                          <w:overflowPunct w:val="0"/>
                          <w:spacing w:before="0" w:beforeAutospacing="0" w:after="0" w:afterAutospacing="0"/>
                          <w:jc w:val="center"/>
                          <w:textAlignment w:val="baseline"/>
                          <w:rPr>
                            <w:sz w:val="16"/>
                            <w:szCs w:val="16"/>
                          </w:rPr>
                        </w:pPr>
                        <w:r w:rsidRPr="00480F09">
                          <w:rPr>
                            <w:rFonts w:asciiTheme="minorHAnsi" w:hAnsi="Calibri" w:cstheme="minorBidi"/>
                            <w:color w:val="000000" w:themeColor="text1"/>
                            <w:kern w:val="24"/>
                            <w:sz w:val="16"/>
                            <w:szCs w:val="16"/>
                          </w:rPr>
                          <w:t xml:space="preserve">ASCB TRADING – OPERATE ACCOUNTS/TAXATION </w:t>
                        </w:r>
                      </w:p>
                    </w:txbxContent>
                  </v:textbox>
                </v:roundrect>
                <w10:wrap anchorx="margin"/>
              </v:group>
            </w:pict>
          </mc:Fallback>
        </mc:AlternateContent>
      </w:r>
      <w:r>
        <w:rPr>
          <w:b/>
          <w:bCs/>
          <w:sz w:val="28"/>
          <w:szCs w:val="28"/>
        </w:rPr>
        <w:br w:type="page"/>
      </w:r>
    </w:p>
    <w:p w14:paraId="68BEC2EF" w14:textId="7F7A654B" w:rsidR="00DB2B67" w:rsidRPr="007A166E" w:rsidRDefault="007A166E" w:rsidP="007A166E">
      <w:pPr>
        <w:rPr>
          <w:b/>
          <w:bCs/>
          <w:sz w:val="32"/>
          <w:szCs w:val="32"/>
        </w:rPr>
      </w:pPr>
      <w:r>
        <w:rPr>
          <w:b/>
          <w:bCs/>
          <w:sz w:val="32"/>
          <w:szCs w:val="32"/>
        </w:rPr>
        <w:lastRenderedPageBreak/>
        <w:t xml:space="preserve">SECTION 3 - </w:t>
      </w:r>
      <w:r w:rsidR="005E2818" w:rsidRPr="007A166E">
        <w:rPr>
          <w:b/>
          <w:bCs/>
          <w:sz w:val="32"/>
          <w:szCs w:val="32"/>
        </w:rPr>
        <w:t>SPONSOR MANAGEMENT &amp; REPORTING</w:t>
      </w:r>
    </w:p>
    <w:p w14:paraId="17CE300F" w14:textId="77777777" w:rsidR="003A33FF" w:rsidRDefault="003A33FF" w:rsidP="003A33FF">
      <w:pPr>
        <w:rPr>
          <w:sz w:val="28"/>
          <w:szCs w:val="28"/>
        </w:rPr>
      </w:pPr>
    </w:p>
    <w:p w14:paraId="1F30814C" w14:textId="3B40D651" w:rsidR="003A33FF" w:rsidRDefault="003A33FF" w:rsidP="003A33FF">
      <w:pPr>
        <w:rPr>
          <w:sz w:val="28"/>
          <w:szCs w:val="28"/>
        </w:rPr>
      </w:pPr>
      <w:r>
        <w:rPr>
          <w:sz w:val="28"/>
          <w:szCs w:val="28"/>
        </w:rPr>
        <w:t>Building a good sponsor relationship across the term of the agreement will help drive renewals and demonstrat</w:t>
      </w:r>
      <w:r w:rsidR="007A166E">
        <w:rPr>
          <w:sz w:val="28"/>
          <w:szCs w:val="28"/>
        </w:rPr>
        <w:t>ing</w:t>
      </w:r>
      <w:r>
        <w:rPr>
          <w:sz w:val="28"/>
          <w:szCs w:val="28"/>
        </w:rPr>
        <w:t xml:space="preserve"> value </w:t>
      </w:r>
      <w:r w:rsidR="007A166E">
        <w:rPr>
          <w:sz w:val="28"/>
          <w:szCs w:val="28"/>
        </w:rPr>
        <w:t xml:space="preserve">to the sponsor </w:t>
      </w:r>
      <w:r>
        <w:rPr>
          <w:sz w:val="28"/>
          <w:szCs w:val="28"/>
        </w:rPr>
        <w:t>should drive increased sponsorship fees in the future.</w:t>
      </w:r>
    </w:p>
    <w:p w14:paraId="59A47179" w14:textId="14A21337" w:rsidR="003A33FF" w:rsidRDefault="003A33FF" w:rsidP="003A33FF">
      <w:pPr>
        <w:rPr>
          <w:sz w:val="28"/>
          <w:szCs w:val="28"/>
        </w:rPr>
      </w:pPr>
    </w:p>
    <w:p w14:paraId="28C7D9CF" w14:textId="59BCDE1A" w:rsidR="003A33FF" w:rsidRPr="005E2818" w:rsidRDefault="00620F7B" w:rsidP="003A33FF">
      <w:pPr>
        <w:rPr>
          <w:b/>
          <w:bCs/>
          <w:sz w:val="28"/>
          <w:szCs w:val="28"/>
        </w:rPr>
      </w:pPr>
      <w:r>
        <w:rPr>
          <w:b/>
          <w:bCs/>
          <w:sz w:val="28"/>
          <w:szCs w:val="28"/>
        </w:rPr>
        <w:t xml:space="preserve">Tips of Building a </w:t>
      </w:r>
      <w:r w:rsidR="003A33FF" w:rsidRPr="005E2818">
        <w:rPr>
          <w:b/>
          <w:bCs/>
          <w:sz w:val="28"/>
          <w:szCs w:val="28"/>
        </w:rPr>
        <w:t>Relationship:</w:t>
      </w:r>
    </w:p>
    <w:p w14:paraId="265D2903" w14:textId="06569396" w:rsidR="00BB489E" w:rsidRDefault="00BB489E" w:rsidP="00BB489E">
      <w:pPr>
        <w:pStyle w:val="ListParagraph"/>
        <w:numPr>
          <w:ilvl w:val="0"/>
          <w:numId w:val="6"/>
        </w:numPr>
        <w:rPr>
          <w:sz w:val="28"/>
          <w:szCs w:val="28"/>
        </w:rPr>
      </w:pPr>
      <w:r>
        <w:rPr>
          <w:sz w:val="28"/>
          <w:szCs w:val="28"/>
        </w:rPr>
        <w:t xml:space="preserve">Engage regularly with the main point of contact to build and maintain </w:t>
      </w:r>
      <w:r w:rsidR="00B763EC">
        <w:rPr>
          <w:sz w:val="28"/>
          <w:szCs w:val="28"/>
        </w:rPr>
        <w:t xml:space="preserve">personal </w:t>
      </w:r>
      <w:r>
        <w:rPr>
          <w:sz w:val="28"/>
          <w:szCs w:val="28"/>
        </w:rPr>
        <w:t xml:space="preserve">relationships with </w:t>
      </w:r>
      <w:r w:rsidR="00B763EC">
        <w:rPr>
          <w:sz w:val="28"/>
          <w:szCs w:val="28"/>
        </w:rPr>
        <w:t>the sponsor.</w:t>
      </w:r>
    </w:p>
    <w:p w14:paraId="69B4936F" w14:textId="3EB121AF" w:rsidR="00B763EC" w:rsidRDefault="00B763EC" w:rsidP="00BB489E">
      <w:pPr>
        <w:pStyle w:val="ListParagraph"/>
        <w:numPr>
          <w:ilvl w:val="0"/>
          <w:numId w:val="6"/>
        </w:numPr>
        <w:rPr>
          <w:sz w:val="28"/>
          <w:szCs w:val="28"/>
        </w:rPr>
      </w:pPr>
      <w:r>
        <w:rPr>
          <w:sz w:val="28"/>
          <w:szCs w:val="28"/>
        </w:rPr>
        <w:t xml:space="preserve">Send regular updates/ Newsletters including key results or moments in the sporting calendar so that the sponsor is engaged with the sport and the athletes participating. </w:t>
      </w:r>
    </w:p>
    <w:p w14:paraId="2C66149C" w14:textId="3AD7A7C3" w:rsidR="00B763EC" w:rsidRDefault="00B763EC" w:rsidP="00BB489E">
      <w:pPr>
        <w:pStyle w:val="ListParagraph"/>
        <w:numPr>
          <w:ilvl w:val="0"/>
          <w:numId w:val="6"/>
        </w:numPr>
        <w:rPr>
          <w:sz w:val="28"/>
          <w:szCs w:val="28"/>
        </w:rPr>
      </w:pPr>
      <w:r>
        <w:rPr>
          <w:sz w:val="28"/>
          <w:szCs w:val="28"/>
        </w:rPr>
        <w:t>Deliver open communication channels and offer regular status meetings</w:t>
      </w:r>
      <w:r w:rsidR="008E2F61">
        <w:rPr>
          <w:sz w:val="28"/>
          <w:szCs w:val="28"/>
        </w:rPr>
        <w:t>.</w:t>
      </w:r>
    </w:p>
    <w:p w14:paraId="5B109F1A" w14:textId="7D345633" w:rsidR="006D7294" w:rsidRDefault="006D7294" w:rsidP="00BB489E">
      <w:pPr>
        <w:pStyle w:val="ListParagraph"/>
        <w:numPr>
          <w:ilvl w:val="0"/>
          <w:numId w:val="6"/>
        </w:numPr>
        <w:rPr>
          <w:sz w:val="28"/>
          <w:szCs w:val="28"/>
        </w:rPr>
      </w:pPr>
      <w:r>
        <w:rPr>
          <w:sz w:val="28"/>
          <w:szCs w:val="28"/>
        </w:rPr>
        <w:t xml:space="preserve">Understand the reasons behind the sponsorship and look to help enhance these areas. Each sponsor will have a </w:t>
      </w:r>
      <w:r w:rsidR="00476CBB">
        <w:rPr>
          <w:sz w:val="28"/>
          <w:szCs w:val="28"/>
        </w:rPr>
        <w:t xml:space="preserve">unique reason for investing in Army </w:t>
      </w:r>
      <w:r w:rsidR="005E2818">
        <w:rPr>
          <w:sz w:val="28"/>
          <w:szCs w:val="28"/>
        </w:rPr>
        <w:t>Sport,</w:t>
      </w:r>
      <w:r w:rsidR="00476CBB">
        <w:rPr>
          <w:sz w:val="28"/>
          <w:szCs w:val="28"/>
        </w:rPr>
        <w:t xml:space="preserve"> e.g. Soldier engagement / Content opportunities, Employee engagement, Brand visibility etc</w:t>
      </w:r>
    </w:p>
    <w:p w14:paraId="09FC1A4F" w14:textId="0800D086" w:rsidR="008E2F61" w:rsidRDefault="006D7294" w:rsidP="00BB489E">
      <w:pPr>
        <w:pStyle w:val="ListParagraph"/>
        <w:numPr>
          <w:ilvl w:val="0"/>
          <w:numId w:val="6"/>
        </w:numPr>
        <w:rPr>
          <w:sz w:val="28"/>
          <w:szCs w:val="28"/>
        </w:rPr>
      </w:pPr>
      <w:r>
        <w:rPr>
          <w:sz w:val="28"/>
          <w:szCs w:val="28"/>
        </w:rPr>
        <w:t>Be proactive and offer added value opportunities to the sponsors and employees such as Taster Events, invites to the Army Sp</w:t>
      </w:r>
      <w:r w:rsidR="00476CBB">
        <w:rPr>
          <w:sz w:val="28"/>
          <w:szCs w:val="28"/>
        </w:rPr>
        <w:t>or</w:t>
      </w:r>
      <w:r>
        <w:rPr>
          <w:sz w:val="28"/>
          <w:szCs w:val="28"/>
        </w:rPr>
        <w:t>ts Awards etc (if appropriate).</w:t>
      </w:r>
    </w:p>
    <w:p w14:paraId="6A833DDF" w14:textId="268D65D5" w:rsidR="003A33FF" w:rsidRDefault="00BC6FFB" w:rsidP="003A33FF">
      <w:pPr>
        <w:pStyle w:val="ListParagraph"/>
        <w:numPr>
          <w:ilvl w:val="0"/>
          <w:numId w:val="6"/>
        </w:numPr>
        <w:rPr>
          <w:sz w:val="28"/>
          <w:szCs w:val="28"/>
        </w:rPr>
      </w:pPr>
      <w:r w:rsidRPr="00BC6FFB">
        <w:rPr>
          <w:sz w:val="28"/>
          <w:szCs w:val="28"/>
        </w:rPr>
        <w:t>All sponsors regardless of their size believe they are the most important and require a similar amount of client management</w:t>
      </w:r>
      <w:r>
        <w:rPr>
          <w:sz w:val="28"/>
          <w:szCs w:val="28"/>
        </w:rPr>
        <w:t>!</w:t>
      </w:r>
    </w:p>
    <w:p w14:paraId="19886549" w14:textId="77777777" w:rsidR="00BC6FFB" w:rsidRPr="00BC6FFB" w:rsidRDefault="00BC6FFB" w:rsidP="00BC6FFB">
      <w:pPr>
        <w:pStyle w:val="ListParagraph"/>
        <w:rPr>
          <w:sz w:val="28"/>
          <w:szCs w:val="28"/>
        </w:rPr>
      </w:pPr>
    </w:p>
    <w:p w14:paraId="65CE2053" w14:textId="4851BB06" w:rsidR="003A33FF" w:rsidRPr="005E2818" w:rsidRDefault="00620F7B" w:rsidP="003A33FF">
      <w:pPr>
        <w:rPr>
          <w:b/>
          <w:bCs/>
          <w:sz w:val="28"/>
          <w:szCs w:val="28"/>
        </w:rPr>
      </w:pPr>
      <w:r>
        <w:rPr>
          <w:b/>
          <w:bCs/>
          <w:sz w:val="28"/>
          <w:szCs w:val="28"/>
        </w:rPr>
        <w:t xml:space="preserve">Tips on </w:t>
      </w:r>
      <w:r w:rsidR="003A33FF" w:rsidRPr="005E2818">
        <w:rPr>
          <w:b/>
          <w:bCs/>
          <w:sz w:val="28"/>
          <w:szCs w:val="28"/>
        </w:rPr>
        <w:t>Delivering Value:</w:t>
      </w:r>
    </w:p>
    <w:p w14:paraId="57E4C037" w14:textId="6FD8B36A" w:rsidR="003A33FF" w:rsidRDefault="00476CBB" w:rsidP="00476CBB">
      <w:pPr>
        <w:pStyle w:val="ListParagraph"/>
        <w:numPr>
          <w:ilvl w:val="0"/>
          <w:numId w:val="7"/>
        </w:numPr>
        <w:rPr>
          <w:sz w:val="28"/>
          <w:szCs w:val="28"/>
        </w:rPr>
      </w:pPr>
      <w:r>
        <w:rPr>
          <w:sz w:val="28"/>
          <w:szCs w:val="28"/>
        </w:rPr>
        <w:t>Determining the success criteria for a sponsor at the beginning of the</w:t>
      </w:r>
      <w:r w:rsidR="00190019">
        <w:rPr>
          <w:sz w:val="28"/>
          <w:szCs w:val="28"/>
        </w:rPr>
        <w:t xml:space="preserve">ir sponsorship journey </w:t>
      </w:r>
      <w:r>
        <w:rPr>
          <w:sz w:val="28"/>
          <w:szCs w:val="28"/>
        </w:rPr>
        <w:t>is very important so that the contractual assets reflect their ambitions and can deliver value for their investment.</w:t>
      </w:r>
    </w:p>
    <w:p w14:paraId="6767DD6B" w14:textId="6BA01E80" w:rsidR="00190019" w:rsidRDefault="00190019" w:rsidP="00476CBB">
      <w:pPr>
        <w:pStyle w:val="ListParagraph"/>
        <w:numPr>
          <w:ilvl w:val="0"/>
          <w:numId w:val="7"/>
        </w:numPr>
        <w:rPr>
          <w:sz w:val="28"/>
          <w:szCs w:val="28"/>
        </w:rPr>
      </w:pPr>
      <w:r>
        <w:rPr>
          <w:sz w:val="28"/>
          <w:szCs w:val="28"/>
        </w:rPr>
        <w:t>Once agreed, keeping a log on the agreed rights is important to make sure that your sport is delivering on the contract.</w:t>
      </w:r>
    </w:p>
    <w:p w14:paraId="78BEFED2" w14:textId="36E50280" w:rsidR="00190019" w:rsidRDefault="00190019" w:rsidP="00476CBB">
      <w:pPr>
        <w:pStyle w:val="ListParagraph"/>
        <w:numPr>
          <w:ilvl w:val="0"/>
          <w:numId w:val="7"/>
        </w:numPr>
        <w:rPr>
          <w:sz w:val="28"/>
          <w:szCs w:val="28"/>
        </w:rPr>
      </w:pPr>
      <w:r>
        <w:rPr>
          <w:sz w:val="28"/>
          <w:szCs w:val="28"/>
        </w:rPr>
        <w:t xml:space="preserve">An asset log is a good way of keeping track of what assets have been delivered and what rights are yet to be fulfilled. By the end of the term the contractual assets should be delivered as per the </w:t>
      </w:r>
      <w:r>
        <w:rPr>
          <w:sz w:val="28"/>
          <w:szCs w:val="28"/>
        </w:rPr>
        <w:lastRenderedPageBreak/>
        <w:t xml:space="preserve">contract, or if renewal conversations are having in advance of the final </w:t>
      </w:r>
      <w:r w:rsidR="005E2818">
        <w:rPr>
          <w:sz w:val="28"/>
          <w:szCs w:val="28"/>
        </w:rPr>
        <w:t>date,</w:t>
      </w:r>
      <w:r>
        <w:rPr>
          <w:sz w:val="28"/>
          <w:szCs w:val="28"/>
        </w:rPr>
        <w:t xml:space="preserve"> then a plan should be in place for the remaining time.</w:t>
      </w:r>
    </w:p>
    <w:p w14:paraId="0D7019BB" w14:textId="37DC0CDA" w:rsidR="00190019" w:rsidRDefault="00C00710" w:rsidP="00476CBB">
      <w:pPr>
        <w:pStyle w:val="ListParagraph"/>
        <w:numPr>
          <w:ilvl w:val="0"/>
          <w:numId w:val="7"/>
        </w:numPr>
        <w:rPr>
          <w:sz w:val="28"/>
          <w:szCs w:val="28"/>
        </w:rPr>
      </w:pPr>
      <w:r>
        <w:rPr>
          <w:sz w:val="28"/>
          <w:szCs w:val="28"/>
        </w:rPr>
        <w:t>Image 1</w:t>
      </w:r>
      <w:r w:rsidR="00190019">
        <w:rPr>
          <w:sz w:val="28"/>
          <w:szCs w:val="28"/>
        </w:rPr>
        <w:t xml:space="preserve"> below is an</w:t>
      </w:r>
      <w:r>
        <w:rPr>
          <w:sz w:val="28"/>
          <w:szCs w:val="28"/>
        </w:rPr>
        <w:t xml:space="preserve"> example of an</w:t>
      </w:r>
      <w:r w:rsidR="00190019">
        <w:rPr>
          <w:sz w:val="28"/>
          <w:szCs w:val="28"/>
        </w:rPr>
        <w:t xml:space="preserve"> asset log template for your use</w:t>
      </w:r>
    </w:p>
    <w:p w14:paraId="12DF3B8E" w14:textId="0FE5DCEB" w:rsidR="00BC6FFB" w:rsidRDefault="00620F7B" w:rsidP="00BC6FFB">
      <w:pPr>
        <w:pStyle w:val="ListParagraph"/>
        <w:rPr>
          <w:sz w:val="28"/>
          <w:szCs w:val="28"/>
        </w:rPr>
      </w:pPr>
      <w:r w:rsidRPr="00620F7B">
        <w:rPr>
          <w:noProof/>
          <w:sz w:val="24"/>
          <w:szCs w:val="24"/>
        </w:rPr>
        <w:drawing>
          <wp:anchor distT="0" distB="0" distL="114300" distR="114300" simplePos="0" relativeHeight="251666432" behindDoc="0" locked="0" layoutInCell="1" allowOverlap="1" wp14:anchorId="7B168D2A" wp14:editId="41598655">
            <wp:simplePos x="0" y="0"/>
            <wp:positionH relativeFrom="margin">
              <wp:posOffset>-788670</wp:posOffset>
            </wp:positionH>
            <wp:positionV relativeFrom="paragraph">
              <wp:posOffset>154940</wp:posOffset>
            </wp:positionV>
            <wp:extent cx="7115175" cy="43738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5175" cy="437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7A2A6" w14:textId="43324023" w:rsidR="00620F7B" w:rsidRDefault="00620F7B" w:rsidP="00BC6FFB">
      <w:pPr>
        <w:pStyle w:val="ListParagraph"/>
        <w:rPr>
          <w:sz w:val="28"/>
          <w:szCs w:val="28"/>
        </w:rPr>
      </w:pPr>
    </w:p>
    <w:p w14:paraId="272D8AC2" w14:textId="4A3CBCF4" w:rsidR="00620F7B" w:rsidRDefault="00620F7B" w:rsidP="00BC6FFB">
      <w:pPr>
        <w:pStyle w:val="ListParagraph"/>
        <w:rPr>
          <w:sz w:val="28"/>
          <w:szCs w:val="28"/>
        </w:rPr>
      </w:pPr>
    </w:p>
    <w:p w14:paraId="07922709" w14:textId="1E31811F" w:rsidR="00620F7B" w:rsidRDefault="00620F7B" w:rsidP="00BC6FFB">
      <w:pPr>
        <w:pStyle w:val="ListParagraph"/>
        <w:rPr>
          <w:sz w:val="28"/>
          <w:szCs w:val="28"/>
        </w:rPr>
      </w:pPr>
    </w:p>
    <w:p w14:paraId="4B303947" w14:textId="48EDDBB3" w:rsidR="00620F7B" w:rsidRPr="00476CBB" w:rsidRDefault="00620F7B" w:rsidP="00BC6FFB">
      <w:pPr>
        <w:pStyle w:val="ListParagraph"/>
        <w:rPr>
          <w:sz w:val="28"/>
          <w:szCs w:val="28"/>
        </w:rPr>
      </w:pPr>
    </w:p>
    <w:p w14:paraId="15AB299F" w14:textId="77777777" w:rsidR="00620F7B" w:rsidRDefault="00620F7B" w:rsidP="003A33FF">
      <w:pPr>
        <w:rPr>
          <w:b/>
          <w:bCs/>
          <w:sz w:val="28"/>
          <w:szCs w:val="28"/>
        </w:rPr>
      </w:pPr>
    </w:p>
    <w:p w14:paraId="5C3B0440" w14:textId="77777777" w:rsidR="00620F7B" w:rsidRDefault="00620F7B" w:rsidP="003A33FF">
      <w:pPr>
        <w:rPr>
          <w:b/>
          <w:bCs/>
          <w:sz w:val="28"/>
          <w:szCs w:val="28"/>
        </w:rPr>
      </w:pPr>
    </w:p>
    <w:p w14:paraId="435AE615" w14:textId="77777777" w:rsidR="00620F7B" w:rsidRDefault="00620F7B" w:rsidP="003A33FF">
      <w:pPr>
        <w:rPr>
          <w:b/>
          <w:bCs/>
          <w:sz w:val="28"/>
          <w:szCs w:val="28"/>
        </w:rPr>
      </w:pPr>
    </w:p>
    <w:p w14:paraId="67EC66A7" w14:textId="77777777" w:rsidR="00620F7B" w:rsidRDefault="00620F7B" w:rsidP="003A33FF">
      <w:pPr>
        <w:rPr>
          <w:b/>
          <w:bCs/>
          <w:sz w:val="28"/>
          <w:szCs w:val="28"/>
        </w:rPr>
      </w:pPr>
    </w:p>
    <w:p w14:paraId="52D5CE56" w14:textId="77777777" w:rsidR="00620F7B" w:rsidRDefault="00620F7B" w:rsidP="003A33FF">
      <w:pPr>
        <w:rPr>
          <w:b/>
          <w:bCs/>
          <w:sz w:val="28"/>
          <w:szCs w:val="28"/>
        </w:rPr>
      </w:pPr>
    </w:p>
    <w:p w14:paraId="59E82440" w14:textId="77777777" w:rsidR="00620F7B" w:rsidRDefault="00620F7B" w:rsidP="003A33FF">
      <w:pPr>
        <w:rPr>
          <w:b/>
          <w:bCs/>
          <w:sz w:val="28"/>
          <w:szCs w:val="28"/>
        </w:rPr>
      </w:pPr>
    </w:p>
    <w:p w14:paraId="1C6E19AF" w14:textId="77777777" w:rsidR="00620F7B" w:rsidRDefault="00620F7B" w:rsidP="003A33FF">
      <w:pPr>
        <w:rPr>
          <w:b/>
          <w:bCs/>
          <w:sz w:val="28"/>
          <w:szCs w:val="28"/>
        </w:rPr>
      </w:pPr>
    </w:p>
    <w:p w14:paraId="063285C1" w14:textId="77777777" w:rsidR="00620F7B" w:rsidRDefault="00620F7B" w:rsidP="003A33FF">
      <w:pPr>
        <w:rPr>
          <w:b/>
          <w:bCs/>
          <w:sz w:val="28"/>
          <w:szCs w:val="28"/>
        </w:rPr>
      </w:pPr>
    </w:p>
    <w:p w14:paraId="0B5BA6AB" w14:textId="77777777" w:rsidR="00620F7B" w:rsidRDefault="00620F7B" w:rsidP="003A33FF">
      <w:pPr>
        <w:rPr>
          <w:b/>
          <w:bCs/>
          <w:sz w:val="28"/>
          <w:szCs w:val="28"/>
        </w:rPr>
      </w:pPr>
    </w:p>
    <w:p w14:paraId="1957E010" w14:textId="77777777" w:rsidR="00620F7B" w:rsidRDefault="00620F7B" w:rsidP="003A33FF">
      <w:pPr>
        <w:rPr>
          <w:b/>
          <w:bCs/>
          <w:sz w:val="28"/>
          <w:szCs w:val="28"/>
        </w:rPr>
      </w:pPr>
    </w:p>
    <w:p w14:paraId="4F6DE731" w14:textId="77777777" w:rsidR="00620F7B" w:rsidRDefault="00620F7B" w:rsidP="003A33FF">
      <w:pPr>
        <w:rPr>
          <w:b/>
          <w:bCs/>
          <w:sz w:val="28"/>
          <w:szCs w:val="28"/>
        </w:rPr>
      </w:pPr>
    </w:p>
    <w:p w14:paraId="09AE3B09" w14:textId="50C9C996" w:rsidR="003A33FF" w:rsidRPr="005E2818" w:rsidRDefault="00620F7B" w:rsidP="003A33FF">
      <w:pPr>
        <w:rPr>
          <w:b/>
          <w:bCs/>
          <w:sz w:val="28"/>
          <w:szCs w:val="28"/>
        </w:rPr>
      </w:pPr>
      <w:r>
        <w:rPr>
          <w:b/>
          <w:bCs/>
          <w:sz w:val="28"/>
          <w:szCs w:val="28"/>
        </w:rPr>
        <w:t xml:space="preserve">Tips on </w:t>
      </w:r>
      <w:r w:rsidR="003A33FF" w:rsidRPr="005E2818">
        <w:rPr>
          <w:b/>
          <w:bCs/>
          <w:sz w:val="28"/>
          <w:szCs w:val="28"/>
        </w:rPr>
        <w:t>Demonstrating Value</w:t>
      </w:r>
      <w:r w:rsidR="00BB489E" w:rsidRPr="005E2818">
        <w:rPr>
          <w:b/>
          <w:bCs/>
          <w:sz w:val="28"/>
          <w:szCs w:val="28"/>
        </w:rPr>
        <w:t>:</w:t>
      </w:r>
    </w:p>
    <w:p w14:paraId="0E77582B" w14:textId="6140D4C2" w:rsidR="00190019" w:rsidRDefault="00190019" w:rsidP="00190019">
      <w:pPr>
        <w:pStyle w:val="ListParagraph"/>
        <w:numPr>
          <w:ilvl w:val="0"/>
          <w:numId w:val="8"/>
        </w:numPr>
        <w:rPr>
          <w:sz w:val="28"/>
          <w:szCs w:val="28"/>
        </w:rPr>
      </w:pPr>
      <w:r>
        <w:rPr>
          <w:sz w:val="28"/>
          <w:szCs w:val="28"/>
        </w:rPr>
        <w:t xml:space="preserve">Demonstrating </w:t>
      </w:r>
      <w:r w:rsidR="002038AF">
        <w:rPr>
          <w:sz w:val="28"/>
          <w:szCs w:val="28"/>
        </w:rPr>
        <w:t xml:space="preserve">(and shouting about) </w:t>
      </w:r>
      <w:r>
        <w:rPr>
          <w:sz w:val="28"/>
          <w:szCs w:val="28"/>
        </w:rPr>
        <w:t xml:space="preserve">the value that a sponsor receives from an Army Sport </w:t>
      </w:r>
      <w:r w:rsidR="002038AF">
        <w:rPr>
          <w:sz w:val="28"/>
          <w:szCs w:val="28"/>
        </w:rPr>
        <w:t xml:space="preserve">sponsorship is vital for a </w:t>
      </w:r>
      <w:r w:rsidR="005E2818">
        <w:rPr>
          <w:sz w:val="28"/>
          <w:szCs w:val="28"/>
        </w:rPr>
        <w:t>long-term</w:t>
      </w:r>
      <w:r w:rsidR="002038AF">
        <w:rPr>
          <w:sz w:val="28"/>
          <w:szCs w:val="28"/>
        </w:rPr>
        <w:t xml:space="preserve"> success. </w:t>
      </w:r>
    </w:p>
    <w:p w14:paraId="08924F10" w14:textId="010898DD" w:rsidR="002038AF" w:rsidRDefault="002038AF" w:rsidP="00190019">
      <w:pPr>
        <w:pStyle w:val="ListParagraph"/>
        <w:numPr>
          <w:ilvl w:val="0"/>
          <w:numId w:val="8"/>
        </w:numPr>
        <w:rPr>
          <w:sz w:val="28"/>
          <w:szCs w:val="28"/>
        </w:rPr>
      </w:pPr>
      <w:r>
        <w:rPr>
          <w:sz w:val="28"/>
          <w:szCs w:val="28"/>
        </w:rPr>
        <w:t>Reporting is an important part of sponsor management, not only to demonstrate the value they are receiving from their investment but to highlight any rights that have not been used by the sponsor or areas of priority that may not have been obvious during the initial contracting period.</w:t>
      </w:r>
    </w:p>
    <w:p w14:paraId="41DD0950" w14:textId="31A17D20" w:rsidR="002038AF" w:rsidRDefault="002038AF" w:rsidP="00190019">
      <w:pPr>
        <w:pStyle w:val="ListParagraph"/>
        <w:numPr>
          <w:ilvl w:val="0"/>
          <w:numId w:val="8"/>
        </w:numPr>
        <w:rPr>
          <w:sz w:val="28"/>
          <w:szCs w:val="28"/>
        </w:rPr>
      </w:pPr>
      <w:r>
        <w:rPr>
          <w:sz w:val="28"/>
          <w:szCs w:val="28"/>
        </w:rPr>
        <w:t>Reporting should be undertaken regularly, but certainly after any hero events that the sponsor is involved in and at the end of the season / year.</w:t>
      </w:r>
    </w:p>
    <w:p w14:paraId="1B49F631" w14:textId="108BC18C" w:rsidR="00BC6FFB" w:rsidRDefault="00B4343A" w:rsidP="00190019">
      <w:pPr>
        <w:pStyle w:val="ListParagraph"/>
        <w:numPr>
          <w:ilvl w:val="0"/>
          <w:numId w:val="8"/>
        </w:numPr>
        <w:rPr>
          <w:sz w:val="28"/>
          <w:szCs w:val="28"/>
        </w:rPr>
      </w:pPr>
      <w:r>
        <w:rPr>
          <w:sz w:val="28"/>
          <w:szCs w:val="28"/>
        </w:rPr>
        <w:t xml:space="preserve">The asset log can also act as </w:t>
      </w:r>
      <w:r w:rsidR="00BC6FFB">
        <w:rPr>
          <w:sz w:val="28"/>
          <w:szCs w:val="28"/>
        </w:rPr>
        <w:t>a reporting template that can be used to communicate wit</w:t>
      </w:r>
      <w:r w:rsidR="006E7621">
        <w:rPr>
          <w:sz w:val="28"/>
          <w:szCs w:val="28"/>
        </w:rPr>
        <w:t>h</w:t>
      </w:r>
      <w:r w:rsidR="00BC6FFB">
        <w:rPr>
          <w:sz w:val="28"/>
          <w:szCs w:val="28"/>
        </w:rPr>
        <w:t xml:space="preserve"> sponsors</w:t>
      </w:r>
      <w:r>
        <w:rPr>
          <w:sz w:val="28"/>
          <w:szCs w:val="28"/>
        </w:rPr>
        <w:t xml:space="preserve"> and shape future </w:t>
      </w:r>
      <w:r w:rsidR="00673C70">
        <w:rPr>
          <w:sz w:val="28"/>
          <w:szCs w:val="28"/>
        </w:rPr>
        <w:t>years /</w:t>
      </w:r>
      <w:r>
        <w:rPr>
          <w:sz w:val="28"/>
          <w:szCs w:val="28"/>
        </w:rPr>
        <w:t>seasons</w:t>
      </w:r>
      <w:r w:rsidR="00673C70">
        <w:rPr>
          <w:sz w:val="28"/>
          <w:szCs w:val="28"/>
        </w:rPr>
        <w:t>.</w:t>
      </w:r>
    </w:p>
    <w:p w14:paraId="22EA4F61" w14:textId="5DCFB0F5" w:rsidR="00BC6FFB" w:rsidRDefault="00BC6FFB" w:rsidP="00190019">
      <w:pPr>
        <w:pStyle w:val="ListParagraph"/>
        <w:numPr>
          <w:ilvl w:val="0"/>
          <w:numId w:val="8"/>
        </w:numPr>
        <w:rPr>
          <w:sz w:val="28"/>
          <w:szCs w:val="28"/>
        </w:rPr>
      </w:pPr>
      <w:r>
        <w:rPr>
          <w:sz w:val="28"/>
          <w:szCs w:val="28"/>
        </w:rPr>
        <w:lastRenderedPageBreak/>
        <w:t>A good level of reporting will aid renewal conversations, not only on the asset allocation but to help drive the investment further going forward.</w:t>
      </w:r>
    </w:p>
    <w:p w14:paraId="3EA40BB4" w14:textId="6F3A02E4" w:rsidR="00BC6FFB" w:rsidRPr="00BC6FFB" w:rsidRDefault="00BC6FFB" w:rsidP="00BC6FFB">
      <w:pPr>
        <w:rPr>
          <w:b/>
          <w:bCs/>
          <w:i/>
          <w:iCs/>
          <w:sz w:val="28"/>
          <w:szCs w:val="28"/>
        </w:rPr>
      </w:pPr>
    </w:p>
    <w:p w14:paraId="1F8DCE1B" w14:textId="6E7448E3" w:rsidR="00BC6FFB" w:rsidRDefault="00BC6FFB" w:rsidP="00BC6FFB">
      <w:pPr>
        <w:jc w:val="center"/>
        <w:rPr>
          <w:b/>
          <w:bCs/>
          <w:i/>
          <w:iCs/>
          <w:sz w:val="28"/>
          <w:szCs w:val="28"/>
        </w:rPr>
      </w:pPr>
      <w:r w:rsidRPr="00BC6FFB">
        <w:rPr>
          <w:b/>
          <w:bCs/>
          <w:i/>
          <w:iCs/>
          <w:sz w:val="28"/>
          <w:szCs w:val="28"/>
        </w:rPr>
        <w:t xml:space="preserve">THE SIGN OF A </w:t>
      </w:r>
      <w:r>
        <w:rPr>
          <w:b/>
          <w:bCs/>
          <w:i/>
          <w:iCs/>
          <w:sz w:val="28"/>
          <w:szCs w:val="28"/>
        </w:rPr>
        <w:t>GOOD</w:t>
      </w:r>
      <w:r w:rsidRPr="00BC6FFB">
        <w:rPr>
          <w:b/>
          <w:bCs/>
          <w:i/>
          <w:iCs/>
          <w:sz w:val="28"/>
          <w:szCs w:val="28"/>
        </w:rPr>
        <w:t xml:space="preserve"> SPONSORSHIP DEAL IS NOT </w:t>
      </w:r>
      <w:r w:rsidR="005E2818">
        <w:rPr>
          <w:b/>
          <w:bCs/>
          <w:i/>
          <w:iCs/>
          <w:sz w:val="28"/>
          <w:szCs w:val="28"/>
        </w:rPr>
        <w:t xml:space="preserve">SECURING THE </w:t>
      </w:r>
      <w:r w:rsidRPr="00BC6FFB">
        <w:rPr>
          <w:b/>
          <w:bCs/>
          <w:i/>
          <w:iCs/>
          <w:sz w:val="28"/>
          <w:szCs w:val="28"/>
        </w:rPr>
        <w:t xml:space="preserve">INTIAL CONTRACT, BUT THE RENEWAL OF </w:t>
      </w:r>
      <w:r>
        <w:rPr>
          <w:b/>
          <w:bCs/>
          <w:i/>
          <w:iCs/>
          <w:sz w:val="28"/>
          <w:szCs w:val="28"/>
        </w:rPr>
        <w:t xml:space="preserve">A </w:t>
      </w:r>
      <w:r w:rsidRPr="00BC6FFB">
        <w:rPr>
          <w:b/>
          <w:bCs/>
          <w:i/>
          <w:iCs/>
          <w:sz w:val="28"/>
          <w:szCs w:val="28"/>
        </w:rPr>
        <w:t>SUBSEQUENT TERM</w:t>
      </w:r>
      <w:r w:rsidR="005E2818">
        <w:rPr>
          <w:b/>
          <w:bCs/>
          <w:i/>
          <w:iCs/>
          <w:sz w:val="28"/>
          <w:szCs w:val="28"/>
        </w:rPr>
        <w:t xml:space="preserve"> DEMONSTRATING SUCCESS</w:t>
      </w:r>
      <w:r w:rsidRPr="00BC6FFB">
        <w:rPr>
          <w:b/>
          <w:bCs/>
          <w:i/>
          <w:iCs/>
          <w:sz w:val="28"/>
          <w:szCs w:val="28"/>
        </w:rPr>
        <w:t>.</w:t>
      </w:r>
    </w:p>
    <w:p w14:paraId="7E1D2DB6" w14:textId="406FAC0F" w:rsidR="005E2818" w:rsidRDefault="005E2818" w:rsidP="00BC6FFB">
      <w:pPr>
        <w:jc w:val="center"/>
        <w:rPr>
          <w:b/>
          <w:bCs/>
          <w:i/>
          <w:iCs/>
          <w:sz w:val="28"/>
          <w:szCs w:val="28"/>
        </w:rPr>
      </w:pPr>
    </w:p>
    <w:p w14:paraId="1728888E" w14:textId="090B5F8B" w:rsidR="005E2818" w:rsidRDefault="005E2818">
      <w:pPr>
        <w:rPr>
          <w:b/>
          <w:bCs/>
          <w:i/>
          <w:iCs/>
          <w:sz w:val="28"/>
          <w:szCs w:val="28"/>
        </w:rPr>
      </w:pPr>
      <w:r>
        <w:rPr>
          <w:b/>
          <w:bCs/>
          <w:i/>
          <w:iCs/>
          <w:sz w:val="28"/>
          <w:szCs w:val="28"/>
        </w:rPr>
        <w:br w:type="page"/>
      </w:r>
    </w:p>
    <w:p w14:paraId="189FD5A6" w14:textId="21E69E1C" w:rsidR="00505273" w:rsidRDefault="00620F7B" w:rsidP="00620F7B">
      <w:pPr>
        <w:rPr>
          <w:b/>
          <w:bCs/>
          <w:sz w:val="28"/>
          <w:szCs w:val="28"/>
        </w:rPr>
      </w:pPr>
      <w:r>
        <w:rPr>
          <w:b/>
          <w:bCs/>
          <w:sz w:val="28"/>
          <w:szCs w:val="28"/>
        </w:rPr>
        <w:lastRenderedPageBreak/>
        <w:t xml:space="preserve">SECTION 4 - </w:t>
      </w:r>
      <w:r w:rsidR="00505273" w:rsidRPr="00620F7B">
        <w:rPr>
          <w:b/>
          <w:bCs/>
          <w:sz w:val="28"/>
          <w:szCs w:val="28"/>
        </w:rPr>
        <w:t>EVENTS &amp; SPONSOR ENGAGEMENT</w:t>
      </w:r>
    </w:p>
    <w:p w14:paraId="274C5431" w14:textId="77777777" w:rsidR="00620F7B" w:rsidRPr="00620F7B" w:rsidRDefault="00620F7B" w:rsidP="00620F7B">
      <w:pPr>
        <w:rPr>
          <w:b/>
          <w:bCs/>
          <w:sz w:val="28"/>
          <w:szCs w:val="28"/>
        </w:rPr>
      </w:pPr>
    </w:p>
    <w:p w14:paraId="4EC9E992" w14:textId="189E4F64" w:rsidR="00505273" w:rsidRDefault="00505273" w:rsidP="00620F7B">
      <w:pPr>
        <w:rPr>
          <w:sz w:val="28"/>
          <w:szCs w:val="28"/>
        </w:rPr>
      </w:pPr>
      <w:r>
        <w:rPr>
          <w:sz w:val="28"/>
          <w:szCs w:val="28"/>
        </w:rPr>
        <w:t xml:space="preserve">A great way to engage your sponsors is to invite them to the events </w:t>
      </w:r>
      <w:r w:rsidR="00620F7B">
        <w:rPr>
          <w:sz w:val="28"/>
          <w:szCs w:val="28"/>
        </w:rPr>
        <w:t>or</w:t>
      </w:r>
      <w:r>
        <w:rPr>
          <w:sz w:val="28"/>
          <w:szCs w:val="28"/>
        </w:rPr>
        <w:t xml:space="preserve"> competitions themselves so they see the athletes compete first-hand.</w:t>
      </w:r>
      <w:r w:rsidR="00620F7B">
        <w:rPr>
          <w:sz w:val="28"/>
          <w:szCs w:val="28"/>
        </w:rPr>
        <w:t xml:space="preserve"> </w:t>
      </w:r>
      <w:r>
        <w:rPr>
          <w:sz w:val="28"/>
          <w:szCs w:val="28"/>
        </w:rPr>
        <w:t xml:space="preserve">Sponsors are always invited to the bigger fixtures </w:t>
      </w:r>
      <w:r w:rsidR="00620F7B">
        <w:rPr>
          <w:sz w:val="28"/>
          <w:szCs w:val="28"/>
        </w:rPr>
        <w:t>or</w:t>
      </w:r>
      <w:r>
        <w:rPr>
          <w:sz w:val="28"/>
          <w:szCs w:val="28"/>
        </w:rPr>
        <w:t xml:space="preserve"> events with full guest schedules but there are also opportunities to invite sponsors to small</w:t>
      </w:r>
      <w:r w:rsidR="00673C70">
        <w:rPr>
          <w:sz w:val="28"/>
          <w:szCs w:val="28"/>
        </w:rPr>
        <w:t>er</w:t>
      </w:r>
      <w:r>
        <w:rPr>
          <w:sz w:val="28"/>
          <w:szCs w:val="28"/>
        </w:rPr>
        <w:t xml:space="preserve"> events. </w:t>
      </w:r>
      <w:r w:rsidR="00620F7B">
        <w:rPr>
          <w:sz w:val="28"/>
          <w:szCs w:val="28"/>
        </w:rPr>
        <w:t xml:space="preserve"> </w:t>
      </w:r>
      <w:r>
        <w:rPr>
          <w:sz w:val="28"/>
          <w:szCs w:val="28"/>
        </w:rPr>
        <w:t xml:space="preserve">These </w:t>
      </w:r>
      <w:r w:rsidR="00620F7B">
        <w:rPr>
          <w:sz w:val="28"/>
          <w:szCs w:val="28"/>
        </w:rPr>
        <w:t xml:space="preserve">types of events </w:t>
      </w:r>
      <w:r>
        <w:rPr>
          <w:sz w:val="28"/>
          <w:szCs w:val="28"/>
        </w:rPr>
        <w:t xml:space="preserve">could be classed as </w:t>
      </w:r>
      <w:r w:rsidR="00673C70">
        <w:rPr>
          <w:sz w:val="28"/>
          <w:szCs w:val="28"/>
        </w:rPr>
        <w:t>“</w:t>
      </w:r>
      <w:r>
        <w:rPr>
          <w:sz w:val="28"/>
          <w:szCs w:val="28"/>
        </w:rPr>
        <w:t>Taster Events</w:t>
      </w:r>
      <w:r w:rsidR="00673C70">
        <w:rPr>
          <w:sz w:val="28"/>
          <w:szCs w:val="28"/>
        </w:rPr>
        <w:t>”</w:t>
      </w:r>
      <w:r>
        <w:rPr>
          <w:sz w:val="28"/>
          <w:szCs w:val="28"/>
        </w:rPr>
        <w:t>, either inviting sponsors to attend to watch the action, or if appropriate for the sport, then sponsors and interested</w:t>
      </w:r>
      <w:r w:rsidR="00673C70">
        <w:rPr>
          <w:sz w:val="28"/>
          <w:szCs w:val="28"/>
        </w:rPr>
        <w:t xml:space="preserve"> and able</w:t>
      </w:r>
      <w:r>
        <w:rPr>
          <w:sz w:val="28"/>
          <w:szCs w:val="28"/>
        </w:rPr>
        <w:t xml:space="preserve"> employees could perhaps be invited to participate (e.g. Triathlon, Cycling).</w:t>
      </w:r>
      <w:r w:rsidR="00620F7B">
        <w:rPr>
          <w:sz w:val="28"/>
          <w:szCs w:val="28"/>
        </w:rPr>
        <w:t xml:space="preserve">   </w:t>
      </w:r>
      <w:r>
        <w:rPr>
          <w:sz w:val="28"/>
          <w:szCs w:val="28"/>
        </w:rPr>
        <w:t>If you decide to put on a taster day, then it is important to plan the day carefully to keep sponsors engaged</w:t>
      </w:r>
      <w:r w:rsidR="00673C70">
        <w:rPr>
          <w:sz w:val="28"/>
          <w:szCs w:val="28"/>
        </w:rPr>
        <w:t xml:space="preserve"> for the duration</w:t>
      </w:r>
      <w:r>
        <w:rPr>
          <w:sz w:val="28"/>
          <w:szCs w:val="28"/>
        </w:rPr>
        <w:t xml:space="preserve"> and ensure that a member of your team is responsible for your guests during the day.</w:t>
      </w:r>
    </w:p>
    <w:p w14:paraId="63B5A3BE" w14:textId="4A485F00" w:rsidR="00505273" w:rsidRDefault="00505273" w:rsidP="00505273">
      <w:pPr>
        <w:rPr>
          <w:b/>
          <w:bCs/>
          <w:sz w:val="28"/>
          <w:szCs w:val="28"/>
        </w:rPr>
      </w:pPr>
      <w:r w:rsidRPr="007C57C7">
        <w:rPr>
          <w:b/>
          <w:bCs/>
          <w:sz w:val="28"/>
          <w:szCs w:val="28"/>
        </w:rPr>
        <w:t>Tips for successful Sponsor Engagement</w:t>
      </w:r>
    </w:p>
    <w:p w14:paraId="77A07A1C" w14:textId="14284EE0" w:rsidR="00505273" w:rsidRDefault="00505273" w:rsidP="00620F7B">
      <w:pPr>
        <w:rPr>
          <w:sz w:val="28"/>
          <w:szCs w:val="28"/>
        </w:rPr>
      </w:pPr>
      <w:r w:rsidRPr="00620F7B">
        <w:rPr>
          <w:sz w:val="28"/>
          <w:szCs w:val="28"/>
        </w:rPr>
        <w:t xml:space="preserve">At the beginning of the season, identify suitable opportunities for sponsor engagement throughout your fixture calendar. </w:t>
      </w:r>
      <w:r w:rsidR="00620F7B">
        <w:rPr>
          <w:sz w:val="28"/>
          <w:szCs w:val="28"/>
        </w:rPr>
        <w:t xml:space="preserve"> </w:t>
      </w:r>
      <w:r>
        <w:rPr>
          <w:sz w:val="28"/>
          <w:szCs w:val="28"/>
        </w:rPr>
        <w:t xml:space="preserve">Considerations include: </w:t>
      </w:r>
    </w:p>
    <w:p w14:paraId="62797709" w14:textId="77777777" w:rsidR="00505273" w:rsidRDefault="00505273" w:rsidP="00505273">
      <w:pPr>
        <w:pStyle w:val="ListParagraph"/>
        <w:numPr>
          <w:ilvl w:val="0"/>
          <w:numId w:val="10"/>
        </w:numPr>
        <w:rPr>
          <w:sz w:val="28"/>
          <w:szCs w:val="28"/>
        </w:rPr>
      </w:pPr>
      <w:r>
        <w:rPr>
          <w:sz w:val="28"/>
          <w:szCs w:val="28"/>
        </w:rPr>
        <w:t>Central / Accessible location</w:t>
      </w:r>
      <w:r w:rsidRPr="007C57C7">
        <w:rPr>
          <w:sz w:val="28"/>
          <w:szCs w:val="28"/>
        </w:rPr>
        <w:t xml:space="preserve"> </w:t>
      </w:r>
    </w:p>
    <w:p w14:paraId="68D87FA4" w14:textId="77777777" w:rsidR="00505273" w:rsidRDefault="00505273" w:rsidP="00505273">
      <w:pPr>
        <w:pStyle w:val="ListParagraph"/>
        <w:numPr>
          <w:ilvl w:val="0"/>
          <w:numId w:val="10"/>
        </w:numPr>
        <w:rPr>
          <w:sz w:val="28"/>
          <w:szCs w:val="28"/>
        </w:rPr>
      </w:pPr>
      <w:r>
        <w:rPr>
          <w:sz w:val="28"/>
          <w:szCs w:val="28"/>
        </w:rPr>
        <w:t>Spectator facilities</w:t>
      </w:r>
    </w:p>
    <w:p w14:paraId="54A59B95" w14:textId="77777777" w:rsidR="00505273" w:rsidRDefault="00505273" w:rsidP="00505273">
      <w:pPr>
        <w:pStyle w:val="ListParagraph"/>
        <w:numPr>
          <w:ilvl w:val="0"/>
          <w:numId w:val="10"/>
        </w:numPr>
        <w:rPr>
          <w:sz w:val="28"/>
          <w:szCs w:val="28"/>
        </w:rPr>
      </w:pPr>
      <w:r>
        <w:rPr>
          <w:sz w:val="28"/>
          <w:szCs w:val="28"/>
        </w:rPr>
        <w:t>Good level of competition</w:t>
      </w:r>
    </w:p>
    <w:p w14:paraId="704E7745" w14:textId="77777777" w:rsidR="00505273" w:rsidRDefault="00505273" w:rsidP="00505273">
      <w:pPr>
        <w:pStyle w:val="ListParagraph"/>
        <w:numPr>
          <w:ilvl w:val="0"/>
          <w:numId w:val="10"/>
        </w:numPr>
        <w:rPr>
          <w:sz w:val="28"/>
          <w:szCs w:val="28"/>
        </w:rPr>
      </w:pPr>
      <w:r>
        <w:rPr>
          <w:sz w:val="28"/>
          <w:szCs w:val="28"/>
        </w:rPr>
        <w:t>Participation of key athletes</w:t>
      </w:r>
    </w:p>
    <w:p w14:paraId="0D429199" w14:textId="77777777" w:rsidR="00505273" w:rsidRDefault="00505273" w:rsidP="00505273">
      <w:pPr>
        <w:pStyle w:val="ListParagraph"/>
        <w:numPr>
          <w:ilvl w:val="0"/>
          <w:numId w:val="10"/>
        </w:numPr>
        <w:rPr>
          <w:sz w:val="28"/>
          <w:szCs w:val="28"/>
        </w:rPr>
      </w:pPr>
      <w:r>
        <w:rPr>
          <w:sz w:val="28"/>
          <w:szCs w:val="28"/>
        </w:rPr>
        <w:t>Expected attendance of key military personnel</w:t>
      </w:r>
    </w:p>
    <w:p w14:paraId="4DD8540D" w14:textId="77777777" w:rsidR="00505273" w:rsidRDefault="00505273" w:rsidP="00505273">
      <w:pPr>
        <w:pStyle w:val="ListParagraph"/>
        <w:ind w:left="1440"/>
        <w:rPr>
          <w:sz w:val="28"/>
          <w:szCs w:val="28"/>
        </w:rPr>
      </w:pPr>
    </w:p>
    <w:p w14:paraId="7F1D5CC5" w14:textId="72665126" w:rsidR="00505273" w:rsidRPr="00620F7B" w:rsidRDefault="00505273" w:rsidP="00620F7B">
      <w:pPr>
        <w:rPr>
          <w:sz w:val="28"/>
          <w:szCs w:val="28"/>
        </w:rPr>
      </w:pPr>
      <w:r w:rsidRPr="00620F7B">
        <w:rPr>
          <w:sz w:val="28"/>
          <w:szCs w:val="28"/>
        </w:rPr>
        <w:t>Introduce the concept to the sponsors early in the season and share save the date / invites (suggest sending these 2 months ahead of the event to secure the time in sponsor diaries)</w:t>
      </w:r>
      <w:r w:rsidR="00673C70" w:rsidRPr="00620F7B">
        <w:rPr>
          <w:sz w:val="28"/>
          <w:szCs w:val="28"/>
        </w:rPr>
        <w:t>.</w:t>
      </w:r>
    </w:p>
    <w:p w14:paraId="6A988A30" w14:textId="77777777" w:rsidR="00505273" w:rsidRPr="00620F7B" w:rsidRDefault="00505273" w:rsidP="00620F7B">
      <w:pPr>
        <w:rPr>
          <w:sz w:val="28"/>
          <w:szCs w:val="28"/>
        </w:rPr>
      </w:pPr>
      <w:r w:rsidRPr="00620F7B">
        <w:rPr>
          <w:sz w:val="28"/>
          <w:szCs w:val="28"/>
        </w:rPr>
        <w:t>Draft guest communications (sent 4-6 weeks in advance) including:</w:t>
      </w:r>
    </w:p>
    <w:p w14:paraId="78FA3F55" w14:textId="77777777" w:rsidR="00505273" w:rsidRDefault="00505273" w:rsidP="00505273">
      <w:pPr>
        <w:pStyle w:val="ListParagraph"/>
        <w:numPr>
          <w:ilvl w:val="1"/>
          <w:numId w:val="9"/>
        </w:numPr>
        <w:rPr>
          <w:sz w:val="28"/>
          <w:szCs w:val="28"/>
        </w:rPr>
      </w:pPr>
      <w:r>
        <w:rPr>
          <w:sz w:val="28"/>
          <w:szCs w:val="28"/>
        </w:rPr>
        <w:t>Event Overview</w:t>
      </w:r>
    </w:p>
    <w:p w14:paraId="335C8F4C" w14:textId="77777777" w:rsidR="00505273" w:rsidRDefault="00505273" w:rsidP="00505273">
      <w:pPr>
        <w:pStyle w:val="ListParagraph"/>
        <w:numPr>
          <w:ilvl w:val="1"/>
          <w:numId w:val="9"/>
        </w:numPr>
        <w:rPr>
          <w:sz w:val="28"/>
          <w:szCs w:val="28"/>
        </w:rPr>
      </w:pPr>
      <w:r>
        <w:rPr>
          <w:sz w:val="28"/>
          <w:szCs w:val="28"/>
        </w:rPr>
        <w:t>Arrival / Departure Times</w:t>
      </w:r>
    </w:p>
    <w:p w14:paraId="00F23459" w14:textId="77777777" w:rsidR="00505273" w:rsidRDefault="00505273" w:rsidP="00505273">
      <w:pPr>
        <w:pStyle w:val="ListParagraph"/>
        <w:numPr>
          <w:ilvl w:val="1"/>
          <w:numId w:val="9"/>
        </w:numPr>
        <w:rPr>
          <w:sz w:val="28"/>
          <w:szCs w:val="28"/>
        </w:rPr>
      </w:pPr>
      <w:r>
        <w:rPr>
          <w:sz w:val="28"/>
          <w:szCs w:val="28"/>
        </w:rPr>
        <w:t>ID requirements for Entry</w:t>
      </w:r>
    </w:p>
    <w:p w14:paraId="66CEF6B9" w14:textId="77777777" w:rsidR="00505273" w:rsidRDefault="00505273" w:rsidP="00505273">
      <w:pPr>
        <w:pStyle w:val="ListParagraph"/>
        <w:numPr>
          <w:ilvl w:val="1"/>
          <w:numId w:val="9"/>
        </w:numPr>
        <w:rPr>
          <w:sz w:val="28"/>
          <w:szCs w:val="28"/>
        </w:rPr>
      </w:pPr>
      <w:r>
        <w:rPr>
          <w:sz w:val="28"/>
          <w:szCs w:val="28"/>
        </w:rPr>
        <w:t xml:space="preserve">Directions / Car Parking </w:t>
      </w:r>
    </w:p>
    <w:p w14:paraId="2CDC007C" w14:textId="77777777" w:rsidR="00505273" w:rsidRDefault="00505273" w:rsidP="00505273">
      <w:pPr>
        <w:pStyle w:val="ListParagraph"/>
        <w:numPr>
          <w:ilvl w:val="1"/>
          <w:numId w:val="9"/>
        </w:numPr>
        <w:rPr>
          <w:sz w:val="28"/>
          <w:szCs w:val="28"/>
        </w:rPr>
      </w:pPr>
      <w:r>
        <w:rPr>
          <w:sz w:val="28"/>
          <w:szCs w:val="28"/>
        </w:rPr>
        <w:t xml:space="preserve">Schedule for the day </w:t>
      </w:r>
    </w:p>
    <w:p w14:paraId="0F0B5BDC" w14:textId="77777777" w:rsidR="00505273" w:rsidRDefault="00505273" w:rsidP="00505273">
      <w:pPr>
        <w:pStyle w:val="ListParagraph"/>
        <w:numPr>
          <w:ilvl w:val="1"/>
          <w:numId w:val="9"/>
        </w:numPr>
        <w:rPr>
          <w:sz w:val="28"/>
          <w:szCs w:val="28"/>
        </w:rPr>
      </w:pPr>
      <w:r>
        <w:rPr>
          <w:sz w:val="28"/>
          <w:szCs w:val="28"/>
        </w:rPr>
        <w:t>Event Timings / Key moments for the day</w:t>
      </w:r>
    </w:p>
    <w:p w14:paraId="41CFACFC" w14:textId="77777777" w:rsidR="00505273" w:rsidRDefault="00505273" w:rsidP="00505273">
      <w:pPr>
        <w:pStyle w:val="ListParagraph"/>
        <w:numPr>
          <w:ilvl w:val="1"/>
          <w:numId w:val="9"/>
        </w:numPr>
        <w:rPr>
          <w:sz w:val="28"/>
          <w:szCs w:val="28"/>
        </w:rPr>
      </w:pPr>
      <w:r>
        <w:rPr>
          <w:sz w:val="28"/>
          <w:szCs w:val="28"/>
        </w:rPr>
        <w:t>Meeting point and key contact numbers</w:t>
      </w:r>
    </w:p>
    <w:p w14:paraId="572C23E0" w14:textId="77777777" w:rsidR="00505273" w:rsidRDefault="00505273" w:rsidP="00505273">
      <w:pPr>
        <w:pStyle w:val="ListParagraph"/>
        <w:ind w:left="1440"/>
        <w:rPr>
          <w:sz w:val="28"/>
          <w:szCs w:val="28"/>
        </w:rPr>
      </w:pPr>
    </w:p>
    <w:p w14:paraId="53692A88" w14:textId="77777777" w:rsidR="00505273" w:rsidRPr="00620F7B" w:rsidRDefault="00505273" w:rsidP="00620F7B">
      <w:pPr>
        <w:rPr>
          <w:sz w:val="28"/>
          <w:szCs w:val="28"/>
        </w:rPr>
      </w:pPr>
      <w:r w:rsidRPr="00620F7B">
        <w:rPr>
          <w:sz w:val="28"/>
          <w:szCs w:val="28"/>
        </w:rPr>
        <w:t>Request information from sponsor (4 weeks) including:</w:t>
      </w:r>
    </w:p>
    <w:p w14:paraId="04917B4D" w14:textId="77777777" w:rsidR="00505273" w:rsidRDefault="00505273" w:rsidP="00505273">
      <w:pPr>
        <w:pStyle w:val="ListParagraph"/>
        <w:numPr>
          <w:ilvl w:val="1"/>
          <w:numId w:val="9"/>
        </w:numPr>
        <w:rPr>
          <w:sz w:val="28"/>
          <w:szCs w:val="28"/>
        </w:rPr>
      </w:pPr>
      <w:r>
        <w:rPr>
          <w:sz w:val="28"/>
          <w:szCs w:val="28"/>
        </w:rPr>
        <w:t>RSVP Confirmation and attendee names</w:t>
      </w:r>
    </w:p>
    <w:p w14:paraId="5C33EEEB" w14:textId="77777777" w:rsidR="00505273" w:rsidRDefault="00505273" w:rsidP="00505273">
      <w:pPr>
        <w:pStyle w:val="ListParagraph"/>
        <w:numPr>
          <w:ilvl w:val="1"/>
          <w:numId w:val="9"/>
        </w:numPr>
        <w:rPr>
          <w:sz w:val="28"/>
          <w:szCs w:val="28"/>
        </w:rPr>
      </w:pPr>
      <w:r>
        <w:rPr>
          <w:sz w:val="28"/>
          <w:szCs w:val="28"/>
        </w:rPr>
        <w:t>Dietary requirements</w:t>
      </w:r>
    </w:p>
    <w:p w14:paraId="4F61A52E" w14:textId="77777777" w:rsidR="00505273" w:rsidRDefault="00505273" w:rsidP="00505273">
      <w:pPr>
        <w:pStyle w:val="ListParagraph"/>
        <w:numPr>
          <w:ilvl w:val="1"/>
          <w:numId w:val="9"/>
        </w:numPr>
        <w:rPr>
          <w:sz w:val="28"/>
          <w:szCs w:val="28"/>
        </w:rPr>
      </w:pPr>
      <w:r>
        <w:rPr>
          <w:sz w:val="28"/>
          <w:szCs w:val="28"/>
        </w:rPr>
        <w:t>Event participation - Names and abilities (if applicable)</w:t>
      </w:r>
    </w:p>
    <w:p w14:paraId="700AC08E" w14:textId="77777777" w:rsidR="00505273" w:rsidRDefault="00505273" w:rsidP="00505273">
      <w:pPr>
        <w:pStyle w:val="ListParagraph"/>
        <w:numPr>
          <w:ilvl w:val="1"/>
          <w:numId w:val="9"/>
        </w:numPr>
        <w:rPr>
          <w:sz w:val="28"/>
          <w:szCs w:val="28"/>
        </w:rPr>
      </w:pPr>
      <w:r>
        <w:rPr>
          <w:sz w:val="28"/>
          <w:szCs w:val="28"/>
        </w:rPr>
        <w:t>Participation waivers (if applicable/required)</w:t>
      </w:r>
    </w:p>
    <w:p w14:paraId="357660D6" w14:textId="5A440707" w:rsidR="00505273" w:rsidRPr="00620F7B" w:rsidRDefault="00505273" w:rsidP="00620F7B">
      <w:pPr>
        <w:rPr>
          <w:sz w:val="28"/>
          <w:szCs w:val="28"/>
        </w:rPr>
      </w:pPr>
      <w:r w:rsidRPr="00620F7B">
        <w:rPr>
          <w:sz w:val="28"/>
          <w:szCs w:val="28"/>
        </w:rPr>
        <w:t>Assign a sponsor liaison to take care of the guests for the day and ensure they are briefed on the brand, the background to the sponsorship and the guests etc</w:t>
      </w:r>
      <w:r w:rsidR="00673C70" w:rsidRPr="00620F7B">
        <w:rPr>
          <w:sz w:val="28"/>
          <w:szCs w:val="28"/>
        </w:rPr>
        <w:t>.</w:t>
      </w:r>
    </w:p>
    <w:p w14:paraId="24B4BE77" w14:textId="7ECE8ADB" w:rsidR="00505273" w:rsidRPr="00620F7B" w:rsidRDefault="00505273" w:rsidP="00620F7B">
      <w:pPr>
        <w:rPr>
          <w:sz w:val="28"/>
          <w:szCs w:val="28"/>
        </w:rPr>
      </w:pPr>
      <w:r w:rsidRPr="00620F7B">
        <w:rPr>
          <w:sz w:val="28"/>
          <w:szCs w:val="28"/>
        </w:rPr>
        <w:t>Arrange Teas and coffees / breakfast (if appropriate) on guest arrival</w:t>
      </w:r>
      <w:r w:rsidR="00673C70" w:rsidRPr="00620F7B">
        <w:rPr>
          <w:sz w:val="28"/>
          <w:szCs w:val="28"/>
        </w:rPr>
        <w:t>.</w:t>
      </w:r>
    </w:p>
    <w:p w14:paraId="05C8F773" w14:textId="47438FCB" w:rsidR="00505273" w:rsidRPr="00620F7B" w:rsidRDefault="00505273" w:rsidP="00620F7B">
      <w:pPr>
        <w:rPr>
          <w:sz w:val="28"/>
          <w:szCs w:val="28"/>
        </w:rPr>
      </w:pPr>
      <w:r w:rsidRPr="00620F7B">
        <w:rPr>
          <w:sz w:val="28"/>
          <w:szCs w:val="28"/>
        </w:rPr>
        <w:t xml:space="preserve">Ensure appropriate sponsor branding is visible and understand if the sponsor has any content requirements for the day e.g. </w:t>
      </w:r>
      <w:r w:rsidR="00673C70" w:rsidRPr="00620F7B">
        <w:rPr>
          <w:sz w:val="28"/>
          <w:szCs w:val="28"/>
        </w:rPr>
        <w:t>W</w:t>
      </w:r>
      <w:r w:rsidRPr="00620F7B">
        <w:rPr>
          <w:sz w:val="28"/>
          <w:szCs w:val="28"/>
        </w:rPr>
        <w:t>ould they like specific imagery for their social channels?</w:t>
      </w:r>
    </w:p>
    <w:p w14:paraId="195BA85D" w14:textId="6DE82AF1" w:rsidR="00505273" w:rsidRPr="00620F7B" w:rsidRDefault="00505273" w:rsidP="00620F7B">
      <w:pPr>
        <w:rPr>
          <w:sz w:val="28"/>
          <w:szCs w:val="28"/>
        </w:rPr>
      </w:pPr>
      <w:r w:rsidRPr="00620F7B">
        <w:rPr>
          <w:sz w:val="28"/>
          <w:szCs w:val="28"/>
        </w:rPr>
        <w:t>Introduce the venue (and facilities) and the competition/fixture to the guests. Identify and key athletes to watch out for or add insight to the sport, the predicted outcomes, athletes stories etc.</w:t>
      </w:r>
    </w:p>
    <w:p w14:paraId="5744F4DC" w14:textId="66F4963B" w:rsidR="00505273" w:rsidRPr="00620F7B" w:rsidRDefault="00505273" w:rsidP="00620F7B">
      <w:pPr>
        <w:rPr>
          <w:sz w:val="28"/>
          <w:szCs w:val="28"/>
        </w:rPr>
      </w:pPr>
      <w:r w:rsidRPr="00620F7B">
        <w:rPr>
          <w:sz w:val="28"/>
          <w:szCs w:val="28"/>
        </w:rPr>
        <w:t xml:space="preserve">Secure a time to introduce the sponsor to any key Army personnel or </w:t>
      </w:r>
      <w:r w:rsidR="00732D71" w:rsidRPr="00620F7B">
        <w:rPr>
          <w:sz w:val="28"/>
          <w:szCs w:val="28"/>
        </w:rPr>
        <w:t>XXXX</w:t>
      </w:r>
      <w:r w:rsidRPr="00620F7B">
        <w:rPr>
          <w:sz w:val="28"/>
          <w:szCs w:val="28"/>
        </w:rPr>
        <w:t xml:space="preserve"> board member if present at the event.</w:t>
      </w:r>
    </w:p>
    <w:p w14:paraId="42D73798" w14:textId="77777777" w:rsidR="00505273" w:rsidRPr="00620F7B" w:rsidRDefault="00505273" w:rsidP="00620F7B">
      <w:pPr>
        <w:rPr>
          <w:sz w:val="28"/>
          <w:szCs w:val="28"/>
        </w:rPr>
      </w:pPr>
      <w:r w:rsidRPr="00620F7B">
        <w:rPr>
          <w:sz w:val="28"/>
          <w:szCs w:val="28"/>
        </w:rPr>
        <w:t>Introduce the sponsor to some of the athletes during the day so they have time with the soldiers.</w:t>
      </w:r>
    </w:p>
    <w:p w14:paraId="2B0B1FA3" w14:textId="04D104F5" w:rsidR="00505273" w:rsidRPr="00006E2A" w:rsidRDefault="00505273" w:rsidP="00006E2A">
      <w:pPr>
        <w:rPr>
          <w:sz w:val="28"/>
          <w:szCs w:val="28"/>
        </w:rPr>
      </w:pPr>
      <w:r w:rsidRPr="00006E2A">
        <w:rPr>
          <w:sz w:val="28"/>
          <w:szCs w:val="28"/>
        </w:rPr>
        <w:t xml:space="preserve">Arrange a lunch for your sponsors. Make this appropriate for the event / type of venue </w:t>
      </w:r>
      <w:r w:rsidR="00382815" w:rsidRPr="00006E2A">
        <w:rPr>
          <w:sz w:val="28"/>
          <w:szCs w:val="28"/>
        </w:rPr>
        <w:t>e</w:t>
      </w:r>
      <w:r w:rsidRPr="00006E2A">
        <w:rPr>
          <w:sz w:val="28"/>
          <w:szCs w:val="28"/>
        </w:rPr>
        <w:t>.g. a relaxed sandwich on the side a pit wall or a sit down lunch at a polo match. Lunch is often a good time to introduce athletes and/or Senior Army personnel (timings permitting)</w:t>
      </w:r>
    </w:p>
    <w:p w14:paraId="1FDC6E20" w14:textId="77777777" w:rsidR="00505273" w:rsidRPr="00006E2A" w:rsidRDefault="00505273" w:rsidP="00006E2A">
      <w:pPr>
        <w:rPr>
          <w:sz w:val="28"/>
          <w:szCs w:val="28"/>
        </w:rPr>
      </w:pPr>
      <w:r w:rsidRPr="00006E2A">
        <w:rPr>
          <w:sz w:val="28"/>
          <w:szCs w:val="28"/>
        </w:rPr>
        <w:t>Ensure your sponsors are in position for the beginning of the fixture. If there is the opportunity for sponsor employees to participate then insert an athlete preparation time into the day’s schedule, ensuring they are still being looked after throughout their experience.</w:t>
      </w:r>
    </w:p>
    <w:p w14:paraId="6099098F" w14:textId="77777777" w:rsidR="00505273" w:rsidRPr="00006E2A" w:rsidRDefault="00505273" w:rsidP="00006E2A">
      <w:pPr>
        <w:rPr>
          <w:sz w:val="28"/>
          <w:szCs w:val="28"/>
        </w:rPr>
      </w:pPr>
      <w:r w:rsidRPr="00006E2A">
        <w:rPr>
          <w:sz w:val="28"/>
          <w:szCs w:val="28"/>
        </w:rPr>
        <w:t>If there is a prize giving or results announcement, make sure the sponsor is involved and thanked (including the sponsor’s name, person’s name, and job title)</w:t>
      </w:r>
    </w:p>
    <w:p w14:paraId="6A1098ED" w14:textId="77777777" w:rsidR="00505273" w:rsidRDefault="00505273" w:rsidP="00505273">
      <w:pPr>
        <w:pStyle w:val="ListParagraph"/>
        <w:rPr>
          <w:sz w:val="28"/>
          <w:szCs w:val="28"/>
        </w:rPr>
      </w:pPr>
    </w:p>
    <w:p w14:paraId="19C79E1B" w14:textId="77777777" w:rsidR="00505273" w:rsidRPr="00006E2A" w:rsidRDefault="00505273" w:rsidP="00006E2A">
      <w:pPr>
        <w:rPr>
          <w:sz w:val="28"/>
          <w:szCs w:val="28"/>
        </w:rPr>
      </w:pPr>
      <w:r w:rsidRPr="00006E2A">
        <w:rPr>
          <w:sz w:val="28"/>
          <w:szCs w:val="28"/>
        </w:rPr>
        <w:lastRenderedPageBreak/>
        <w:t>Ensure any content requirements from the sponsors are fulfilled and sent on in a timely manner so the content remains relevant. If the sponsor is using this on their social channels, then make sure they have the correct handles and hashtags.</w:t>
      </w:r>
    </w:p>
    <w:p w14:paraId="6F468C64" w14:textId="77777777" w:rsidR="00505273" w:rsidRPr="00006E2A" w:rsidRDefault="00505273" w:rsidP="00006E2A">
      <w:pPr>
        <w:rPr>
          <w:sz w:val="28"/>
          <w:szCs w:val="28"/>
        </w:rPr>
      </w:pPr>
      <w:r w:rsidRPr="00006E2A">
        <w:rPr>
          <w:sz w:val="28"/>
          <w:szCs w:val="28"/>
        </w:rPr>
        <w:t>Thank the sponsor publicly and on social media for their attendance and their ongoing support</w:t>
      </w:r>
    </w:p>
    <w:p w14:paraId="0214FAEF" w14:textId="77777777" w:rsidR="00505273" w:rsidRPr="00006E2A" w:rsidRDefault="00505273" w:rsidP="00006E2A">
      <w:pPr>
        <w:rPr>
          <w:sz w:val="28"/>
          <w:szCs w:val="28"/>
        </w:rPr>
      </w:pPr>
      <w:r w:rsidRPr="00006E2A">
        <w:rPr>
          <w:sz w:val="28"/>
          <w:szCs w:val="28"/>
        </w:rPr>
        <w:t>Follow up with post event thank you communications, sharing any additional images / videos from the day.</w:t>
      </w:r>
    </w:p>
    <w:p w14:paraId="79EB60DD" w14:textId="77777777" w:rsidR="00505273" w:rsidRPr="00162BC4" w:rsidRDefault="00505273" w:rsidP="00505273">
      <w:pPr>
        <w:pStyle w:val="ListParagraph"/>
        <w:rPr>
          <w:sz w:val="28"/>
          <w:szCs w:val="28"/>
        </w:rPr>
      </w:pPr>
    </w:p>
    <w:p w14:paraId="55EFF2E8" w14:textId="7360EAEA" w:rsidR="00505273" w:rsidRPr="00006E2A" w:rsidRDefault="00006E2A" w:rsidP="00505273">
      <w:pPr>
        <w:rPr>
          <w:i/>
          <w:iCs/>
          <w:sz w:val="28"/>
          <w:szCs w:val="28"/>
        </w:rPr>
      </w:pPr>
      <w:r>
        <w:rPr>
          <w:i/>
          <w:iCs/>
          <w:sz w:val="28"/>
          <w:szCs w:val="28"/>
        </w:rPr>
        <w:t xml:space="preserve">Additional </w:t>
      </w:r>
      <w:r w:rsidR="00505273" w:rsidRPr="00006E2A">
        <w:rPr>
          <w:i/>
          <w:iCs/>
          <w:sz w:val="28"/>
          <w:szCs w:val="28"/>
        </w:rPr>
        <w:t xml:space="preserve">COVID Planning: </w:t>
      </w:r>
    </w:p>
    <w:p w14:paraId="7146A018" w14:textId="016088E7" w:rsidR="00505273" w:rsidRPr="00006E2A" w:rsidRDefault="00006E2A" w:rsidP="00505273">
      <w:pPr>
        <w:ind w:left="360"/>
        <w:rPr>
          <w:i/>
          <w:iCs/>
          <w:sz w:val="28"/>
          <w:szCs w:val="28"/>
        </w:rPr>
      </w:pPr>
      <w:r>
        <w:rPr>
          <w:i/>
          <w:iCs/>
          <w:sz w:val="28"/>
          <w:szCs w:val="28"/>
        </w:rPr>
        <w:t>Apply common sense and compliance with the latest policy, p</w:t>
      </w:r>
      <w:r w:rsidR="00505273" w:rsidRPr="00006E2A">
        <w:rPr>
          <w:i/>
          <w:iCs/>
          <w:sz w:val="28"/>
          <w:szCs w:val="28"/>
        </w:rPr>
        <w:t xml:space="preserve">lease consult </w:t>
      </w:r>
      <w:hyperlink r:id="rId11" w:history="1">
        <w:r w:rsidR="00505273" w:rsidRPr="00006E2A">
          <w:rPr>
            <w:i/>
            <w:iCs/>
            <w:sz w:val="28"/>
            <w:szCs w:val="28"/>
          </w:rPr>
          <w:t>Government</w:t>
        </w:r>
        <w:r>
          <w:rPr>
            <w:i/>
            <w:iCs/>
            <w:sz w:val="28"/>
            <w:szCs w:val="28"/>
          </w:rPr>
          <w:t>, NGB and Army</w:t>
        </w:r>
        <w:r w:rsidR="00505273" w:rsidRPr="00006E2A">
          <w:rPr>
            <w:i/>
            <w:iCs/>
            <w:sz w:val="28"/>
            <w:szCs w:val="28"/>
          </w:rPr>
          <w:t xml:space="preserve"> COVID Guidance</w:t>
        </w:r>
      </w:hyperlink>
      <w:r w:rsidR="00505273" w:rsidRPr="00006E2A">
        <w:rPr>
          <w:i/>
          <w:iCs/>
          <w:sz w:val="28"/>
          <w:szCs w:val="28"/>
        </w:rPr>
        <w:t xml:space="preserve"> for the latest information and ensure you have hand sanitiser, face masks and hand washing facilities close by and clear signage to those facilities at the event. </w:t>
      </w:r>
    </w:p>
    <w:p w14:paraId="17DB7B29" w14:textId="77777777" w:rsidR="00844D8B" w:rsidRPr="00844D8B" w:rsidRDefault="00844D8B" w:rsidP="00844D8B">
      <w:pPr>
        <w:rPr>
          <w:sz w:val="28"/>
          <w:szCs w:val="28"/>
        </w:rPr>
      </w:pPr>
    </w:p>
    <w:p w14:paraId="71C65A9C" w14:textId="521ACE26" w:rsidR="0085781D" w:rsidRDefault="0085781D">
      <w:pPr>
        <w:rPr>
          <w:sz w:val="28"/>
          <w:szCs w:val="28"/>
        </w:rPr>
      </w:pPr>
    </w:p>
    <w:p w14:paraId="69636BD5" w14:textId="262CB707" w:rsidR="00006E2A" w:rsidRDefault="00006E2A">
      <w:pPr>
        <w:rPr>
          <w:sz w:val="28"/>
          <w:szCs w:val="28"/>
        </w:rPr>
      </w:pPr>
      <w:r>
        <w:rPr>
          <w:sz w:val="28"/>
          <w:szCs w:val="28"/>
        </w:rPr>
        <w:br w:type="page"/>
      </w:r>
    </w:p>
    <w:p w14:paraId="09437FD6" w14:textId="26C12F9B" w:rsidR="00C13952" w:rsidRPr="00006E2A" w:rsidRDefault="00006E2A" w:rsidP="00006E2A">
      <w:pPr>
        <w:rPr>
          <w:b/>
          <w:bCs/>
          <w:sz w:val="28"/>
          <w:szCs w:val="28"/>
        </w:rPr>
      </w:pPr>
      <w:r>
        <w:rPr>
          <w:b/>
          <w:bCs/>
          <w:sz w:val="28"/>
          <w:szCs w:val="28"/>
        </w:rPr>
        <w:lastRenderedPageBreak/>
        <w:t xml:space="preserve">SECTION 5 - </w:t>
      </w:r>
      <w:r w:rsidR="0085781D" w:rsidRPr="00006E2A">
        <w:rPr>
          <w:b/>
          <w:bCs/>
          <w:sz w:val="28"/>
          <w:szCs w:val="28"/>
        </w:rPr>
        <w:t xml:space="preserve">ADDITIONAL ENGAGEMENT OPPORTUNITIES </w:t>
      </w:r>
    </w:p>
    <w:p w14:paraId="4348EA58" w14:textId="24BE4634" w:rsidR="00FB36DA" w:rsidRDefault="00FB36DA" w:rsidP="00FB36DA">
      <w:pPr>
        <w:rPr>
          <w:b/>
          <w:bCs/>
          <w:sz w:val="28"/>
          <w:szCs w:val="28"/>
        </w:rPr>
      </w:pPr>
    </w:p>
    <w:p w14:paraId="461E9055" w14:textId="1A02303B" w:rsidR="00D5719B" w:rsidRDefault="00FB36DA" w:rsidP="00006E2A">
      <w:pPr>
        <w:rPr>
          <w:sz w:val="28"/>
          <w:szCs w:val="28"/>
        </w:rPr>
      </w:pPr>
      <w:r>
        <w:rPr>
          <w:sz w:val="28"/>
          <w:szCs w:val="28"/>
        </w:rPr>
        <w:t xml:space="preserve">What creative opportunities are there </w:t>
      </w:r>
      <w:r w:rsidR="002510DD">
        <w:rPr>
          <w:sz w:val="28"/>
          <w:szCs w:val="28"/>
        </w:rPr>
        <w:t xml:space="preserve">to engage sponsors? Either contractually to drive up the price or additionally to add value </w:t>
      </w:r>
      <w:r w:rsidR="00887FDB">
        <w:rPr>
          <w:sz w:val="28"/>
          <w:szCs w:val="28"/>
        </w:rPr>
        <w:t>to the existing relationship.</w:t>
      </w:r>
      <w:r w:rsidR="00006E2A">
        <w:rPr>
          <w:sz w:val="28"/>
          <w:szCs w:val="28"/>
        </w:rPr>
        <w:t xml:space="preserve">  </w:t>
      </w:r>
      <w:r w:rsidR="00887FDB">
        <w:rPr>
          <w:sz w:val="28"/>
          <w:szCs w:val="28"/>
        </w:rPr>
        <w:t>Have</w:t>
      </w:r>
      <w:r w:rsidR="00997543">
        <w:rPr>
          <w:sz w:val="28"/>
          <w:szCs w:val="28"/>
        </w:rPr>
        <w:t xml:space="preserve"> a</w:t>
      </w:r>
      <w:r w:rsidR="00887FDB">
        <w:rPr>
          <w:sz w:val="28"/>
          <w:szCs w:val="28"/>
        </w:rPr>
        <w:t xml:space="preserve"> think about what is unique about your sport and what might be of interest </w:t>
      </w:r>
      <w:r w:rsidR="00D5719B">
        <w:rPr>
          <w:sz w:val="28"/>
          <w:szCs w:val="28"/>
        </w:rPr>
        <w:t>for a brand?</w:t>
      </w:r>
    </w:p>
    <w:p w14:paraId="772FC84C" w14:textId="4DECEF08" w:rsidR="00D5719B" w:rsidRDefault="00D5719B" w:rsidP="00FB36DA">
      <w:pPr>
        <w:rPr>
          <w:sz w:val="28"/>
          <w:szCs w:val="28"/>
        </w:rPr>
      </w:pPr>
      <w:r>
        <w:rPr>
          <w:sz w:val="28"/>
          <w:szCs w:val="28"/>
        </w:rPr>
        <w:t>Some thought starters:</w:t>
      </w:r>
    </w:p>
    <w:p w14:paraId="22341B5A" w14:textId="2A15337F" w:rsidR="00D5719B" w:rsidRPr="00AB2749" w:rsidRDefault="00D5719B" w:rsidP="00AB2749">
      <w:pPr>
        <w:pStyle w:val="ListParagraph"/>
        <w:numPr>
          <w:ilvl w:val="0"/>
          <w:numId w:val="11"/>
        </w:numPr>
        <w:rPr>
          <w:sz w:val="28"/>
          <w:szCs w:val="28"/>
        </w:rPr>
      </w:pPr>
      <w:r w:rsidRPr="00AB2749">
        <w:rPr>
          <w:sz w:val="28"/>
          <w:szCs w:val="28"/>
        </w:rPr>
        <w:t xml:space="preserve">Coaching </w:t>
      </w:r>
      <w:r w:rsidR="007D7FC6">
        <w:rPr>
          <w:sz w:val="28"/>
          <w:szCs w:val="28"/>
        </w:rPr>
        <w:t>sessions by your coaches</w:t>
      </w:r>
    </w:p>
    <w:p w14:paraId="4DECF4D1" w14:textId="3515377A" w:rsidR="00D5719B" w:rsidRPr="00AB2749" w:rsidRDefault="00D5719B" w:rsidP="00AB2749">
      <w:pPr>
        <w:pStyle w:val="ListParagraph"/>
        <w:numPr>
          <w:ilvl w:val="0"/>
          <w:numId w:val="11"/>
        </w:numPr>
        <w:rPr>
          <w:sz w:val="28"/>
          <w:szCs w:val="28"/>
        </w:rPr>
      </w:pPr>
      <w:r w:rsidRPr="00AB2749">
        <w:rPr>
          <w:sz w:val="28"/>
          <w:szCs w:val="28"/>
        </w:rPr>
        <w:t xml:space="preserve">Engagement </w:t>
      </w:r>
      <w:r w:rsidR="007D7FC6">
        <w:rPr>
          <w:sz w:val="28"/>
          <w:szCs w:val="28"/>
        </w:rPr>
        <w:t xml:space="preserve">opportunities by key athletes within your sport </w:t>
      </w:r>
    </w:p>
    <w:p w14:paraId="5593D379" w14:textId="43263D04" w:rsidR="00DA19A2" w:rsidRPr="00AB2749" w:rsidRDefault="00DA19A2" w:rsidP="00AB2749">
      <w:pPr>
        <w:pStyle w:val="ListParagraph"/>
        <w:numPr>
          <w:ilvl w:val="0"/>
          <w:numId w:val="11"/>
        </w:numPr>
        <w:rPr>
          <w:sz w:val="28"/>
          <w:szCs w:val="28"/>
        </w:rPr>
      </w:pPr>
      <w:r w:rsidRPr="00AB2749">
        <w:rPr>
          <w:sz w:val="28"/>
          <w:szCs w:val="28"/>
        </w:rPr>
        <w:t xml:space="preserve">Use of </w:t>
      </w:r>
      <w:r w:rsidR="007D7FC6">
        <w:rPr>
          <w:sz w:val="28"/>
          <w:szCs w:val="28"/>
        </w:rPr>
        <w:t>facilities aligned to your sport</w:t>
      </w:r>
    </w:p>
    <w:p w14:paraId="7CBBE0CC" w14:textId="467FD1FC" w:rsidR="00DA19A2" w:rsidRPr="00AB2749" w:rsidRDefault="003435DD" w:rsidP="00AB2749">
      <w:pPr>
        <w:pStyle w:val="ListParagraph"/>
        <w:numPr>
          <w:ilvl w:val="0"/>
          <w:numId w:val="11"/>
        </w:numPr>
        <w:rPr>
          <w:sz w:val="28"/>
          <w:szCs w:val="28"/>
        </w:rPr>
      </w:pPr>
      <w:r w:rsidRPr="00AB2749">
        <w:rPr>
          <w:sz w:val="28"/>
          <w:szCs w:val="28"/>
        </w:rPr>
        <w:t xml:space="preserve">Corporate days </w:t>
      </w:r>
    </w:p>
    <w:p w14:paraId="0705FA42" w14:textId="30A79421" w:rsidR="0024526E" w:rsidRPr="00AB2749" w:rsidRDefault="00482E1B" w:rsidP="00AB2749">
      <w:pPr>
        <w:pStyle w:val="ListParagraph"/>
        <w:numPr>
          <w:ilvl w:val="0"/>
          <w:numId w:val="11"/>
        </w:numPr>
        <w:rPr>
          <w:sz w:val="28"/>
          <w:szCs w:val="28"/>
        </w:rPr>
      </w:pPr>
      <w:r w:rsidRPr="00AB2749">
        <w:rPr>
          <w:sz w:val="28"/>
          <w:szCs w:val="28"/>
        </w:rPr>
        <w:t>Involvement</w:t>
      </w:r>
      <w:r w:rsidR="0024526E" w:rsidRPr="00AB2749">
        <w:rPr>
          <w:sz w:val="28"/>
          <w:szCs w:val="28"/>
        </w:rPr>
        <w:t xml:space="preserve"> </w:t>
      </w:r>
      <w:r w:rsidRPr="00AB2749">
        <w:rPr>
          <w:sz w:val="28"/>
          <w:szCs w:val="28"/>
        </w:rPr>
        <w:t>in appropriate events for employees</w:t>
      </w:r>
    </w:p>
    <w:p w14:paraId="670001EB" w14:textId="7598E828" w:rsidR="007A166E" w:rsidRDefault="007A166E">
      <w:pPr>
        <w:rPr>
          <w:sz w:val="28"/>
          <w:szCs w:val="28"/>
        </w:rPr>
      </w:pPr>
      <w:r>
        <w:rPr>
          <w:sz w:val="28"/>
          <w:szCs w:val="28"/>
        </w:rPr>
        <w:br w:type="page"/>
      </w:r>
    </w:p>
    <w:p w14:paraId="0EE37C78" w14:textId="5D59F751" w:rsidR="007A166E" w:rsidRPr="00006E2A" w:rsidRDefault="00006E2A" w:rsidP="00006E2A">
      <w:pPr>
        <w:rPr>
          <w:b/>
          <w:bCs/>
          <w:sz w:val="28"/>
          <w:szCs w:val="28"/>
        </w:rPr>
      </w:pPr>
      <w:r>
        <w:rPr>
          <w:b/>
          <w:bCs/>
          <w:sz w:val="28"/>
          <w:szCs w:val="28"/>
        </w:rPr>
        <w:lastRenderedPageBreak/>
        <w:t xml:space="preserve">SECTION 6 - </w:t>
      </w:r>
      <w:r w:rsidR="007A166E" w:rsidRPr="00006E2A">
        <w:rPr>
          <w:b/>
          <w:bCs/>
          <w:sz w:val="28"/>
          <w:szCs w:val="28"/>
        </w:rPr>
        <w:t>CONTRACT TEMPLATE</w:t>
      </w:r>
    </w:p>
    <w:p w14:paraId="482AC57C" w14:textId="2242AF7E" w:rsidR="007A166E" w:rsidRPr="00B36556" w:rsidRDefault="007A166E" w:rsidP="007A166E">
      <w:pPr>
        <w:rPr>
          <w:sz w:val="28"/>
          <w:szCs w:val="28"/>
        </w:rPr>
      </w:pPr>
      <w:r>
        <w:rPr>
          <w:sz w:val="28"/>
          <w:szCs w:val="28"/>
        </w:rPr>
        <w:t>The revised Army sports sponsorship model</w:t>
      </w:r>
      <w:r w:rsidR="006047ED">
        <w:rPr>
          <w:sz w:val="28"/>
          <w:szCs w:val="28"/>
        </w:rPr>
        <w:t xml:space="preserve"> </w:t>
      </w:r>
      <w:r>
        <w:rPr>
          <w:sz w:val="28"/>
          <w:szCs w:val="28"/>
        </w:rPr>
        <w:t>requires transparency, simplicity and assurance.  It places the ASCB at the heart of all arrangements and directs that DASCB assures all Army sport sponsorship arrangements.  DASCB is not only required to assure all arrangements but he is also required to provide AHQ (Commercial) with a copy of each sponsorship arrangement.  In order to ensure the required transparency and simplicity, all and any Army sport sponsorship arrangements are to be set out in a contract.  The ASCB consulted both AHQ and their lawyers on this issue and, as a result use a generic contract template for all of their arrangements.  We strongly suggest that you use this template in any and all of your Direct sponsorship arrangements as this template contains the detail required to ensure protection for both parties and the required visibility of arrangements needed by AHQ.  The template used by ASCB is as follows, and further advice can be sought from HQ ASCB or Mongoose:</w:t>
      </w:r>
    </w:p>
    <w:p w14:paraId="2BE7013C" w14:textId="5F71D51C" w:rsidR="00006E2A" w:rsidRDefault="00006E2A">
      <w:pPr>
        <w:rPr>
          <w:b/>
          <w:bCs/>
          <w:sz w:val="28"/>
          <w:szCs w:val="28"/>
        </w:rPr>
      </w:pPr>
      <w:r>
        <w:rPr>
          <w:b/>
          <w:bCs/>
          <w:sz w:val="28"/>
          <w:szCs w:val="28"/>
        </w:rPr>
        <w:br w:type="page"/>
      </w:r>
    </w:p>
    <w:p w14:paraId="2D098896" w14:textId="77777777" w:rsidR="007A166E" w:rsidRPr="00CF04FD" w:rsidRDefault="007A166E" w:rsidP="007A166E">
      <w:pPr>
        <w:pStyle w:val="ListParagraph"/>
        <w:rPr>
          <w:b/>
          <w:bCs/>
          <w:sz w:val="28"/>
          <w:szCs w:val="28"/>
        </w:rPr>
      </w:pPr>
    </w:p>
    <w:p w14:paraId="582736CF" w14:textId="77777777" w:rsidR="007A166E" w:rsidRPr="003746E0" w:rsidRDefault="007A166E" w:rsidP="007A166E">
      <w:pPr>
        <w:pStyle w:val="Title"/>
        <w:pBdr>
          <w:top w:val="single" w:sz="4" w:space="0" w:color="auto"/>
          <w:bottom w:val="single" w:sz="4" w:space="1" w:color="auto"/>
        </w:pBdr>
        <w:rPr>
          <w:rFonts w:asciiTheme="minorHAnsi" w:hAnsiTheme="minorHAnsi" w:cstheme="minorHAnsi"/>
          <w:sz w:val="22"/>
          <w:szCs w:val="22"/>
        </w:rPr>
      </w:pPr>
    </w:p>
    <w:p w14:paraId="736E7F22" w14:textId="77777777" w:rsidR="007A166E" w:rsidRPr="00C27516" w:rsidRDefault="007A166E" w:rsidP="007A166E">
      <w:pPr>
        <w:pStyle w:val="Title"/>
        <w:pBdr>
          <w:top w:val="single" w:sz="4" w:space="0" w:color="auto"/>
          <w:bottom w:val="single" w:sz="4" w:space="1" w:color="auto"/>
        </w:pBdr>
        <w:rPr>
          <w:rFonts w:asciiTheme="minorHAnsi" w:hAnsiTheme="minorHAnsi" w:cstheme="minorHAnsi"/>
          <w:sz w:val="22"/>
          <w:szCs w:val="22"/>
        </w:rPr>
      </w:pPr>
      <w:r>
        <w:rPr>
          <w:noProof/>
          <w:u w:val="none"/>
          <w:lang w:eastAsia="en-GB"/>
        </w:rPr>
        <w:t>Insert Sport Logo</w:t>
      </w:r>
    </w:p>
    <w:p w14:paraId="711036AE" w14:textId="77777777" w:rsidR="007A166E" w:rsidRDefault="007A166E" w:rsidP="007A166E">
      <w:pPr>
        <w:pStyle w:val="Title"/>
        <w:pBdr>
          <w:top w:val="single" w:sz="4" w:space="0" w:color="auto"/>
          <w:bottom w:val="single" w:sz="4" w:space="1" w:color="auto"/>
        </w:pBdr>
        <w:rPr>
          <w:rFonts w:asciiTheme="minorHAnsi" w:hAnsiTheme="minorHAnsi" w:cstheme="minorHAnsi"/>
          <w:sz w:val="22"/>
          <w:szCs w:val="22"/>
          <w:u w:val="none"/>
        </w:rPr>
      </w:pPr>
    </w:p>
    <w:p w14:paraId="160EB0D1" w14:textId="77777777" w:rsidR="007A166E" w:rsidRPr="003746E0" w:rsidRDefault="007A166E" w:rsidP="007A166E">
      <w:pPr>
        <w:jc w:val="center"/>
        <w:rPr>
          <w:rFonts w:cstheme="minorHAnsi"/>
          <w:b/>
          <w:bCs/>
          <w:u w:val="single"/>
        </w:rPr>
      </w:pPr>
    </w:p>
    <w:p w14:paraId="4CA2024A" w14:textId="77777777" w:rsidR="007A166E" w:rsidRPr="003746E0" w:rsidRDefault="007A166E" w:rsidP="007A166E">
      <w:pPr>
        <w:jc w:val="center"/>
        <w:rPr>
          <w:rFonts w:cstheme="minorHAnsi"/>
        </w:rPr>
      </w:pPr>
      <w:r w:rsidRPr="003746E0">
        <w:rPr>
          <w:rFonts w:cstheme="minorHAnsi"/>
          <w:b/>
        </w:rPr>
        <w:t xml:space="preserve">THIS </w:t>
      </w:r>
      <w:r>
        <w:rPr>
          <w:rFonts w:cstheme="minorHAnsi"/>
          <w:b/>
        </w:rPr>
        <w:t>SPONSORSHIP</w:t>
      </w:r>
      <w:r w:rsidRPr="003746E0">
        <w:rPr>
          <w:rFonts w:cstheme="minorHAnsi"/>
          <w:b/>
        </w:rPr>
        <w:t xml:space="preserve"> AGREEMENT</w:t>
      </w:r>
      <w:r w:rsidRPr="003746E0">
        <w:rPr>
          <w:rFonts w:cstheme="minorHAnsi"/>
        </w:rPr>
        <w:t xml:space="preserve"> is made this</w:t>
      </w:r>
      <w:r>
        <w:rPr>
          <w:rFonts w:cstheme="minorHAnsi"/>
        </w:rPr>
        <w:t xml:space="preserve"> </w:t>
      </w:r>
      <w:r w:rsidRPr="003746E0">
        <w:rPr>
          <w:rFonts w:cstheme="minorHAnsi"/>
        </w:rPr>
        <w:t>day o</w:t>
      </w:r>
      <w:r>
        <w:rPr>
          <w:rFonts w:cstheme="minorHAnsi"/>
        </w:rPr>
        <w:t xml:space="preserve">f </w:t>
      </w:r>
      <w:proofErr w:type="spellStart"/>
      <w:r>
        <w:rPr>
          <w:rFonts w:cstheme="minorHAnsi"/>
        </w:rPr>
        <w:t>XX</w:t>
      </w:r>
      <w:r w:rsidRPr="006A5E41">
        <w:rPr>
          <w:rFonts w:cstheme="minorHAnsi"/>
          <w:vertAlign w:val="superscript"/>
        </w:rPr>
        <w:t>th</w:t>
      </w:r>
      <w:proofErr w:type="spellEnd"/>
      <w:r>
        <w:rPr>
          <w:rFonts w:cstheme="minorHAnsi"/>
        </w:rPr>
        <w:t xml:space="preserve"> January XXXX</w:t>
      </w:r>
    </w:p>
    <w:p w14:paraId="7E3EABD8" w14:textId="77777777" w:rsidR="007A166E" w:rsidRPr="003746E0" w:rsidRDefault="007A166E" w:rsidP="007A166E">
      <w:pPr>
        <w:jc w:val="center"/>
        <w:rPr>
          <w:rFonts w:cstheme="minorHAnsi"/>
          <w:b/>
        </w:rPr>
      </w:pPr>
    </w:p>
    <w:p w14:paraId="45536AF0" w14:textId="77777777" w:rsidR="007A166E" w:rsidRPr="003746E0" w:rsidRDefault="007A166E" w:rsidP="007A166E">
      <w:pPr>
        <w:pBdr>
          <w:top w:val="single" w:sz="4" w:space="1" w:color="auto"/>
          <w:bottom w:val="single" w:sz="4" w:space="1" w:color="auto"/>
        </w:pBdr>
        <w:jc w:val="center"/>
        <w:rPr>
          <w:rFonts w:cstheme="minorHAnsi"/>
          <w:b/>
        </w:rPr>
      </w:pPr>
      <w:r w:rsidRPr="003746E0">
        <w:rPr>
          <w:rFonts w:cstheme="minorHAnsi"/>
          <w:b/>
        </w:rPr>
        <w:t>PART 1: KEY TERMS</w:t>
      </w:r>
    </w:p>
    <w:p w14:paraId="2C3A6190" w14:textId="77777777" w:rsidR="007A166E" w:rsidRPr="003746E0" w:rsidRDefault="007A166E" w:rsidP="007A166E">
      <w:pPr>
        <w:jc w:val="both"/>
        <w:rPr>
          <w:rFonts w:cstheme="minorHAnsi"/>
          <w:b/>
        </w:rPr>
      </w:pPr>
    </w:p>
    <w:p w14:paraId="56BDAC20" w14:textId="77777777" w:rsidR="007A166E" w:rsidRPr="003746E0" w:rsidRDefault="007A166E" w:rsidP="007A166E">
      <w:pPr>
        <w:jc w:val="both"/>
        <w:rPr>
          <w:rFonts w:cstheme="minorHAnsi"/>
        </w:rPr>
      </w:pPr>
      <w:r w:rsidRPr="003746E0">
        <w:rPr>
          <w:rFonts w:cstheme="minorHAnsi"/>
        </w:rPr>
        <w:t>The commercial terms set out in this Part 1 (the “</w:t>
      </w:r>
      <w:r w:rsidRPr="003746E0">
        <w:rPr>
          <w:rFonts w:cstheme="minorHAnsi"/>
          <w:b/>
        </w:rPr>
        <w:t>Key Terms</w:t>
      </w:r>
      <w:r w:rsidRPr="003746E0">
        <w:rPr>
          <w:rFonts w:cstheme="minorHAnsi"/>
        </w:rPr>
        <w:t>”) together with Part 2 (the “</w:t>
      </w:r>
      <w:r w:rsidRPr="003746E0">
        <w:rPr>
          <w:rFonts w:cstheme="minorHAnsi"/>
          <w:b/>
        </w:rPr>
        <w:t>Rights</w:t>
      </w:r>
      <w:r w:rsidRPr="003746E0">
        <w:rPr>
          <w:rFonts w:cstheme="minorHAnsi"/>
        </w:rPr>
        <w:t>”), the general terms and conditions set out in Part 3 (the “</w:t>
      </w:r>
      <w:r w:rsidRPr="003746E0">
        <w:rPr>
          <w:rFonts w:cstheme="minorHAnsi"/>
          <w:b/>
        </w:rPr>
        <w:t>General Conditions”</w:t>
      </w:r>
      <w:r w:rsidRPr="003746E0">
        <w:rPr>
          <w:rFonts w:cstheme="minorHAnsi"/>
        </w:rPr>
        <w:t>) and the Appendices to this Agreement form the agreement between the Parties (the “</w:t>
      </w:r>
      <w:r w:rsidRPr="003746E0">
        <w:rPr>
          <w:rFonts w:cstheme="minorHAnsi"/>
          <w:b/>
        </w:rPr>
        <w:t>Agreement</w:t>
      </w:r>
      <w:r w:rsidRPr="003746E0">
        <w:rPr>
          <w:rFonts w:cstheme="minorHAnsi"/>
        </w:rPr>
        <w:t>”).</w:t>
      </w:r>
      <w:r>
        <w:rPr>
          <w:rFonts w:cstheme="minorHAnsi"/>
        </w:rPr>
        <w:t xml:space="preserve"> </w:t>
      </w:r>
    </w:p>
    <w:p w14:paraId="45812729" w14:textId="77777777" w:rsidR="007A166E" w:rsidRPr="003746E0" w:rsidRDefault="007A166E" w:rsidP="007A166E">
      <w:pPr>
        <w:jc w:val="both"/>
        <w:rPr>
          <w:rFonts w:cstheme="minorHAnsi"/>
        </w:rPr>
      </w:pPr>
    </w:p>
    <w:tbl>
      <w:tblPr>
        <w:tblW w:w="8524" w:type="dxa"/>
        <w:tblLook w:val="00A0" w:firstRow="1" w:lastRow="0" w:firstColumn="1" w:lastColumn="0" w:noHBand="0" w:noVBand="0"/>
      </w:tblPr>
      <w:tblGrid>
        <w:gridCol w:w="2522"/>
        <w:gridCol w:w="6002"/>
      </w:tblGrid>
      <w:tr w:rsidR="007A166E" w:rsidRPr="003746E0" w14:paraId="459D1DFF" w14:textId="77777777" w:rsidTr="007F706B">
        <w:trPr>
          <w:trHeight w:val="253"/>
        </w:trPr>
        <w:tc>
          <w:tcPr>
            <w:tcW w:w="8524" w:type="dxa"/>
            <w:gridSpan w:val="2"/>
            <w:shd w:val="clear" w:color="auto" w:fill="F2F2F2"/>
          </w:tcPr>
          <w:p w14:paraId="06C81A14" w14:textId="77777777" w:rsidR="007A166E" w:rsidRPr="003746E0" w:rsidRDefault="007A166E" w:rsidP="007F706B">
            <w:pPr>
              <w:jc w:val="both"/>
              <w:rPr>
                <w:rFonts w:cstheme="minorHAnsi"/>
                <w:b/>
              </w:rPr>
            </w:pPr>
            <w:r w:rsidRPr="003746E0">
              <w:rPr>
                <w:rFonts w:cstheme="minorHAnsi"/>
                <w:b/>
              </w:rPr>
              <w:t>PARTIES</w:t>
            </w:r>
          </w:p>
        </w:tc>
      </w:tr>
      <w:tr w:rsidR="007A166E" w:rsidRPr="003746E0" w14:paraId="7A02FB65" w14:textId="77777777" w:rsidTr="007F706B">
        <w:trPr>
          <w:trHeight w:val="415"/>
        </w:trPr>
        <w:tc>
          <w:tcPr>
            <w:tcW w:w="2522" w:type="dxa"/>
            <w:shd w:val="clear" w:color="auto" w:fill="FFFFFF"/>
          </w:tcPr>
          <w:p w14:paraId="3794AA56" w14:textId="77777777" w:rsidR="007A166E" w:rsidRPr="003746E0" w:rsidRDefault="007A166E" w:rsidP="007F706B">
            <w:pPr>
              <w:suppressAutoHyphens/>
              <w:jc w:val="both"/>
              <w:rPr>
                <w:rFonts w:cstheme="minorHAnsi"/>
                <w:b/>
                <w:spacing w:val="-3"/>
              </w:rPr>
            </w:pPr>
            <w:r>
              <w:rPr>
                <w:rFonts w:cstheme="minorHAnsi"/>
                <w:b/>
                <w:spacing w:val="-3"/>
              </w:rPr>
              <w:t>Sport</w:t>
            </w:r>
          </w:p>
        </w:tc>
        <w:tc>
          <w:tcPr>
            <w:tcW w:w="6002" w:type="dxa"/>
            <w:shd w:val="clear" w:color="auto" w:fill="FFFFFF"/>
          </w:tcPr>
          <w:p w14:paraId="5D5771E4" w14:textId="77777777" w:rsidR="007A166E" w:rsidRPr="003746E0" w:rsidRDefault="007A166E" w:rsidP="007F706B">
            <w:pPr>
              <w:jc w:val="both"/>
              <w:rPr>
                <w:rFonts w:cstheme="minorHAnsi"/>
                <w:b/>
              </w:rPr>
            </w:pPr>
            <w:r>
              <w:rPr>
                <w:rFonts w:cstheme="minorHAnsi"/>
                <w:b/>
              </w:rPr>
              <w:t>XXXX</w:t>
            </w:r>
          </w:p>
          <w:p w14:paraId="7EB9310F" w14:textId="77777777" w:rsidR="007A166E" w:rsidRPr="003746E0" w:rsidRDefault="007A166E" w:rsidP="007F706B">
            <w:pPr>
              <w:jc w:val="both"/>
              <w:rPr>
                <w:rFonts w:cstheme="minorHAnsi"/>
              </w:rPr>
            </w:pPr>
            <w:r>
              <w:rPr>
                <w:rFonts w:cstheme="minorHAnsi"/>
              </w:rPr>
              <w:t>Your address</w:t>
            </w:r>
            <w:r w:rsidRPr="00E93F61">
              <w:rPr>
                <w:rFonts w:cstheme="minorHAnsi"/>
              </w:rPr>
              <w:t xml:space="preserve"> </w:t>
            </w:r>
            <w:r w:rsidRPr="003746E0">
              <w:rPr>
                <w:rFonts w:cstheme="minorHAnsi"/>
              </w:rPr>
              <w:t xml:space="preserve">(registered in England and Wales under registered number </w:t>
            </w:r>
            <w:r>
              <w:rPr>
                <w:rFonts w:cstheme="minorHAnsi"/>
              </w:rPr>
              <w:t>XXXX</w:t>
            </w:r>
            <w:r w:rsidRPr="003746E0">
              <w:rPr>
                <w:rFonts w:cstheme="minorHAnsi"/>
              </w:rPr>
              <w:t>)</w:t>
            </w:r>
          </w:p>
          <w:p w14:paraId="219C089C" w14:textId="77777777" w:rsidR="007A166E" w:rsidRPr="003746E0" w:rsidRDefault="007A166E" w:rsidP="007F706B">
            <w:pPr>
              <w:jc w:val="both"/>
              <w:rPr>
                <w:rFonts w:cstheme="minorHAnsi"/>
                <w:spacing w:val="-3"/>
              </w:rPr>
            </w:pPr>
          </w:p>
        </w:tc>
      </w:tr>
      <w:tr w:rsidR="007A166E" w:rsidRPr="003746E0" w14:paraId="7BEB0669" w14:textId="77777777" w:rsidTr="007F706B">
        <w:trPr>
          <w:trHeight w:val="658"/>
        </w:trPr>
        <w:tc>
          <w:tcPr>
            <w:tcW w:w="2522" w:type="dxa"/>
          </w:tcPr>
          <w:p w14:paraId="5F7350C5" w14:textId="77777777" w:rsidR="007A166E" w:rsidRPr="003746E0" w:rsidRDefault="007A166E" w:rsidP="007F706B">
            <w:pPr>
              <w:jc w:val="both"/>
              <w:rPr>
                <w:rFonts w:cstheme="minorHAnsi"/>
                <w:b/>
              </w:rPr>
            </w:pPr>
            <w:r>
              <w:rPr>
                <w:rFonts w:cstheme="minorHAnsi"/>
                <w:b/>
                <w:bCs/>
              </w:rPr>
              <w:t>Sponsor</w:t>
            </w:r>
          </w:p>
          <w:p w14:paraId="65EE71CD" w14:textId="77777777" w:rsidR="007A166E" w:rsidRPr="003746E0" w:rsidRDefault="007A166E" w:rsidP="007F706B">
            <w:pPr>
              <w:jc w:val="both"/>
              <w:rPr>
                <w:rFonts w:cstheme="minorHAnsi"/>
                <w:spacing w:val="-3"/>
              </w:rPr>
            </w:pPr>
          </w:p>
        </w:tc>
        <w:tc>
          <w:tcPr>
            <w:tcW w:w="6002" w:type="dxa"/>
          </w:tcPr>
          <w:p w14:paraId="0790B652" w14:textId="77777777" w:rsidR="007A166E" w:rsidRPr="00CF04FD" w:rsidRDefault="007A166E" w:rsidP="007F706B">
            <w:pPr>
              <w:jc w:val="both"/>
              <w:rPr>
                <w:rFonts w:cstheme="minorHAnsi"/>
                <w:b/>
                <w:bCs/>
                <w:highlight w:val="yellow"/>
              </w:rPr>
            </w:pPr>
            <w:r w:rsidRPr="00CF04FD">
              <w:rPr>
                <w:rFonts w:cstheme="minorHAnsi"/>
                <w:b/>
                <w:bCs/>
                <w:highlight w:val="yellow"/>
              </w:rPr>
              <w:t>XXXX</w:t>
            </w:r>
          </w:p>
          <w:p w14:paraId="55AF0A08" w14:textId="77777777" w:rsidR="007A166E" w:rsidRDefault="007A166E" w:rsidP="007F706B">
            <w:pPr>
              <w:jc w:val="both"/>
              <w:rPr>
                <w:rFonts w:cstheme="minorHAnsi"/>
              </w:rPr>
            </w:pPr>
            <w:r w:rsidRPr="00CF04FD">
              <w:rPr>
                <w:rFonts w:cstheme="minorHAnsi"/>
                <w:highlight w:val="yellow"/>
              </w:rPr>
              <w:t>XXXX (registered in England and Wales under registered number XXXX)</w:t>
            </w:r>
          </w:p>
          <w:p w14:paraId="3720AF1F" w14:textId="77777777" w:rsidR="007A166E" w:rsidRPr="003746E0" w:rsidRDefault="007A166E" w:rsidP="007F706B">
            <w:pPr>
              <w:jc w:val="both"/>
              <w:rPr>
                <w:rFonts w:cstheme="minorHAnsi"/>
              </w:rPr>
            </w:pPr>
          </w:p>
        </w:tc>
      </w:tr>
      <w:tr w:rsidR="007A166E" w:rsidRPr="003746E0" w14:paraId="7E406E7E" w14:textId="77777777" w:rsidTr="007F706B">
        <w:tblPrEx>
          <w:tblLook w:val="04A0" w:firstRow="1" w:lastRow="0" w:firstColumn="1" w:lastColumn="0" w:noHBand="0" w:noVBand="1"/>
        </w:tblPrEx>
        <w:tc>
          <w:tcPr>
            <w:tcW w:w="8524" w:type="dxa"/>
            <w:gridSpan w:val="2"/>
            <w:shd w:val="clear" w:color="auto" w:fill="F2F2F2"/>
          </w:tcPr>
          <w:p w14:paraId="0261D54C" w14:textId="77777777" w:rsidR="007A166E" w:rsidRPr="003746E0" w:rsidRDefault="007A166E" w:rsidP="007F706B">
            <w:pPr>
              <w:jc w:val="both"/>
              <w:rPr>
                <w:rFonts w:cstheme="minorHAnsi"/>
                <w:b/>
              </w:rPr>
            </w:pPr>
            <w:r w:rsidRPr="003746E0">
              <w:rPr>
                <w:rFonts w:cstheme="minorHAnsi"/>
                <w:b/>
              </w:rPr>
              <w:t xml:space="preserve">DETAILS </w:t>
            </w:r>
          </w:p>
        </w:tc>
      </w:tr>
      <w:tr w:rsidR="007A166E" w:rsidRPr="003746E0" w14:paraId="10DE53CD" w14:textId="77777777" w:rsidTr="007F706B">
        <w:tblPrEx>
          <w:tblLook w:val="04A0" w:firstRow="1" w:lastRow="0" w:firstColumn="1" w:lastColumn="0" w:noHBand="0" w:noVBand="1"/>
        </w:tblPrEx>
        <w:tc>
          <w:tcPr>
            <w:tcW w:w="2522" w:type="dxa"/>
          </w:tcPr>
          <w:p w14:paraId="08DBC639" w14:textId="77777777" w:rsidR="007A166E" w:rsidRPr="003746E0" w:rsidRDefault="007A166E" w:rsidP="007F706B">
            <w:pPr>
              <w:jc w:val="both"/>
              <w:rPr>
                <w:rFonts w:cstheme="minorHAnsi"/>
                <w:b/>
              </w:rPr>
            </w:pPr>
            <w:r>
              <w:rPr>
                <w:rFonts w:cstheme="minorHAnsi"/>
                <w:b/>
              </w:rPr>
              <w:t>Licence Period</w:t>
            </w:r>
          </w:p>
          <w:p w14:paraId="72503938" w14:textId="77777777" w:rsidR="007A166E" w:rsidRPr="003746E0" w:rsidRDefault="007A166E" w:rsidP="007F706B">
            <w:pPr>
              <w:jc w:val="both"/>
              <w:rPr>
                <w:rFonts w:cstheme="minorHAnsi"/>
                <w:b/>
              </w:rPr>
            </w:pPr>
          </w:p>
        </w:tc>
        <w:tc>
          <w:tcPr>
            <w:tcW w:w="6002" w:type="dxa"/>
          </w:tcPr>
          <w:p w14:paraId="0AB0023F" w14:textId="73CDA780" w:rsidR="007A166E" w:rsidRPr="003746E0" w:rsidRDefault="007A166E" w:rsidP="007F706B">
            <w:pPr>
              <w:jc w:val="both"/>
              <w:rPr>
                <w:rFonts w:cstheme="minorHAnsi"/>
              </w:rPr>
            </w:pPr>
            <w:r>
              <w:rPr>
                <w:rFonts w:ascii="Calibri" w:hAnsi="Calibri" w:cs="Calibri"/>
              </w:rPr>
              <w:t>F</w:t>
            </w:r>
            <w:r w:rsidRPr="008F3E78">
              <w:rPr>
                <w:rFonts w:ascii="Calibri" w:hAnsi="Calibri" w:cs="Calibri"/>
              </w:rPr>
              <w:t>rom</w:t>
            </w:r>
            <w:r>
              <w:rPr>
                <w:rFonts w:ascii="Calibri" w:hAnsi="Calibri" w:cs="Calibri"/>
              </w:rPr>
              <w:t xml:space="preserve"> the date of execution by both Parties </w:t>
            </w:r>
            <w:r w:rsidRPr="008F3E78">
              <w:rPr>
                <w:rFonts w:ascii="Calibri" w:hAnsi="Calibri" w:cs="Calibri"/>
              </w:rPr>
              <w:t>until</w:t>
            </w:r>
            <w:r>
              <w:rPr>
                <w:rFonts w:ascii="Calibri" w:hAnsi="Calibri" w:cs="Calibri"/>
              </w:rPr>
              <w:t xml:space="preserve"> </w:t>
            </w:r>
            <w:r w:rsidRPr="00DB2B67">
              <w:rPr>
                <w:rFonts w:ascii="Calibri" w:hAnsi="Calibri" w:cs="Calibri"/>
                <w:highlight w:val="yellow"/>
              </w:rPr>
              <w:t>XXXX</w:t>
            </w:r>
            <w:r>
              <w:rPr>
                <w:rFonts w:ascii="Calibri" w:hAnsi="Calibri" w:cs="Calibri"/>
              </w:rPr>
              <w:t xml:space="preserve"> </w:t>
            </w:r>
            <w:r w:rsidRPr="003746E0">
              <w:rPr>
                <w:rFonts w:cstheme="minorHAnsi"/>
              </w:rPr>
              <w:t>unless terminated earlier in accordance with clause</w:t>
            </w:r>
            <w:r>
              <w:rPr>
                <w:rFonts w:cstheme="minorHAnsi"/>
              </w:rPr>
              <w:t>s</w:t>
            </w:r>
            <w:r w:rsidRPr="003746E0">
              <w:rPr>
                <w:rFonts w:cstheme="minorHAnsi"/>
              </w:rPr>
              <w:t xml:space="preserve"> </w:t>
            </w:r>
            <w:r>
              <w:rPr>
                <w:rFonts w:cstheme="minorHAnsi"/>
              </w:rPr>
              <w:fldChar w:fldCharType="begin"/>
            </w:r>
            <w:r>
              <w:rPr>
                <w:rFonts w:cstheme="minorHAnsi"/>
              </w:rPr>
              <w:instrText xml:space="preserve"> REF _Ref12021389 \r \h  \* MERGEFORMAT </w:instrText>
            </w:r>
            <w:r>
              <w:rPr>
                <w:rFonts w:cstheme="minorHAnsi"/>
              </w:rPr>
            </w:r>
            <w:r>
              <w:rPr>
                <w:rFonts w:cstheme="minorHAnsi"/>
              </w:rPr>
              <w:fldChar w:fldCharType="separate"/>
            </w:r>
            <w:r w:rsidR="007131EF">
              <w:rPr>
                <w:rFonts w:cstheme="minorHAnsi"/>
                <w:cs/>
              </w:rPr>
              <w:t>‎</w:t>
            </w:r>
            <w:r w:rsidR="007131EF">
              <w:rPr>
                <w:rFonts w:cstheme="minorHAnsi"/>
              </w:rPr>
              <w:t>8</w:t>
            </w:r>
            <w:r>
              <w:rPr>
                <w:rFonts w:cstheme="minorHAnsi"/>
              </w:rPr>
              <w:fldChar w:fldCharType="end"/>
            </w:r>
            <w:r>
              <w:rPr>
                <w:rFonts w:cstheme="minorHAnsi"/>
              </w:rPr>
              <w:t xml:space="preserve"> or 11 </w:t>
            </w:r>
            <w:r w:rsidRPr="003746E0">
              <w:rPr>
                <w:rFonts w:cstheme="minorHAnsi"/>
              </w:rPr>
              <w:t xml:space="preserve">of </w:t>
            </w:r>
            <w:r>
              <w:rPr>
                <w:rFonts w:cstheme="minorHAnsi"/>
              </w:rPr>
              <w:t>the General Conditions</w:t>
            </w:r>
            <w:r w:rsidRPr="003746E0">
              <w:rPr>
                <w:rFonts w:cstheme="minorHAnsi"/>
              </w:rPr>
              <w:t>.</w:t>
            </w:r>
          </w:p>
          <w:p w14:paraId="1D52E9C1" w14:textId="77777777" w:rsidR="007A166E" w:rsidRPr="003746E0" w:rsidRDefault="007A166E" w:rsidP="007F706B">
            <w:pPr>
              <w:jc w:val="both"/>
              <w:rPr>
                <w:rFonts w:cstheme="minorHAnsi"/>
              </w:rPr>
            </w:pPr>
          </w:p>
        </w:tc>
      </w:tr>
      <w:tr w:rsidR="007A166E" w:rsidRPr="003746E0" w14:paraId="1B4DD6E2" w14:textId="77777777" w:rsidTr="007F706B">
        <w:tblPrEx>
          <w:tblLook w:val="04A0" w:firstRow="1" w:lastRow="0" w:firstColumn="1" w:lastColumn="0" w:noHBand="0" w:noVBand="1"/>
        </w:tblPrEx>
        <w:tc>
          <w:tcPr>
            <w:tcW w:w="2522" w:type="dxa"/>
          </w:tcPr>
          <w:p w14:paraId="3C41AC46" w14:textId="77777777" w:rsidR="007A166E" w:rsidRPr="003746E0" w:rsidRDefault="007A166E" w:rsidP="007F706B">
            <w:pPr>
              <w:jc w:val="both"/>
              <w:rPr>
                <w:rFonts w:cstheme="minorHAnsi"/>
              </w:rPr>
            </w:pPr>
            <w:r w:rsidRPr="003746E0">
              <w:rPr>
                <w:rFonts w:cstheme="minorHAnsi"/>
                <w:b/>
              </w:rPr>
              <w:t>Licensed Territory</w:t>
            </w:r>
          </w:p>
        </w:tc>
        <w:tc>
          <w:tcPr>
            <w:tcW w:w="6002" w:type="dxa"/>
          </w:tcPr>
          <w:p w14:paraId="3E7ADA3D" w14:textId="77777777" w:rsidR="007A166E" w:rsidRPr="003746E0" w:rsidRDefault="007A166E" w:rsidP="007F706B">
            <w:pPr>
              <w:tabs>
                <w:tab w:val="left" w:pos="1735"/>
              </w:tabs>
              <w:jc w:val="both"/>
              <w:rPr>
                <w:rFonts w:cstheme="minorHAnsi"/>
              </w:rPr>
            </w:pPr>
            <w:r>
              <w:rPr>
                <w:rFonts w:cstheme="minorHAnsi"/>
              </w:rPr>
              <w:t>UK/Worldwide</w:t>
            </w:r>
          </w:p>
          <w:p w14:paraId="0A1323B7" w14:textId="77777777" w:rsidR="007A166E" w:rsidRPr="003746E0" w:rsidRDefault="007A166E" w:rsidP="007F706B">
            <w:pPr>
              <w:tabs>
                <w:tab w:val="left" w:pos="1735"/>
              </w:tabs>
              <w:jc w:val="both"/>
              <w:rPr>
                <w:rFonts w:cstheme="minorHAnsi"/>
              </w:rPr>
            </w:pPr>
          </w:p>
        </w:tc>
      </w:tr>
      <w:tr w:rsidR="007A166E" w:rsidRPr="003746E0" w14:paraId="1D6AFE1B" w14:textId="77777777" w:rsidTr="007F706B">
        <w:tblPrEx>
          <w:tblLook w:val="04A0" w:firstRow="1" w:lastRow="0" w:firstColumn="1" w:lastColumn="0" w:noHBand="0" w:noVBand="1"/>
        </w:tblPrEx>
        <w:tc>
          <w:tcPr>
            <w:tcW w:w="2522" w:type="dxa"/>
          </w:tcPr>
          <w:p w14:paraId="143966CF" w14:textId="77777777" w:rsidR="007A166E" w:rsidRDefault="007A166E" w:rsidP="007F706B">
            <w:pPr>
              <w:jc w:val="both"/>
              <w:rPr>
                <w:rFonts w:cstheme="minorHAnsi"/>
                <w:b/>
              </w:rPr>
            </w:pPr>
            <w:r w:rsidRPr="003746E0">
              <w:rPr>
                <w:rFonts w:cstheme="minorHAnsi"/>
                <w:b/>
              </w:rPr>
              <w:t>Fees</w:t>
            </w:r>
          </w:p>
          <w:p w14:paraId="7929CA58" w14:textId="77777777" w:rsidR="007A166E" w:rsidRDefault="007A166E" w:rsidP="007F706B">
            <w:pPr>
              <w:rPr>
                <w:rFonts w:cstheme="minorHAnsi"/>
              </w:rPr>
            </w:pPr>
          </w:p>
          <w:p w14:paraId="5344862F" w14:textId="77777777" w:rsidR="007A166E" w:rsidRDefault="007A166E" w:rsidP="007F706B">
            <w:pPr>
              <w:rPr>
                <w:rFonts w:cstheme="minorHAnsi"/>
              </w:rPr>
            </w:pPr>
          </w:p>
          <w:p w14:paraId="06DC886D" w14:textId="77777777" w:rsidR="007A166E" w:rsidRDefault="007A166E" w:rsidP="007F706B">
            <w:pPr>
              <w:rPr>
                <w:rFonts w:cstheme="minorHAnsi"/>
                <w:b/>
                <w:bCs/>
              </w:rPr>
            </w:pPr>
            <w:r w:rsidRPr="00F54C47">
              <w:rPr>
                <w:rFonts w:cstheme="minorHAnsi"/>
                <w:b/>
                <w:bCs/>
              </w:rPr>
              <w:t>Payment Terms</w:t>
            </w:r>
          </w:p>
          <w:p w14:paraId="556A7EC9" w14:textId="77777777" w:rsidR="007A166E" w:rsidRDefault="007A166E" w:rsidP="007F706B">
            <w:pPr>
              <w:rPr>
                <w:rFonts w:cstheme="minorHAnsi"/>
                <w:b/>
                <w:bCs/>
              </w:rPr>
            </w:pPr>
          </w:p>
          <w:p w14:paraId="718EBFE8" w14:textId="77777777" w:rsidR="007A166E" w:rsidRDefault="007A166E" w:rsidP="007F706B">
            <w:pPr>
              <w:rPr>
                <w:rFonts w:cstheme="minorHAnsi"/>
                <w:b/>
                <w:bCs/>
              </w:rPr>
            </w:pPr>
          </w:p>
          <w:p w14:paraId="0C650DC9" w14:textId="77777777" w:rsidR="007A166E" w:rsidRPr="00F54C47" w:rsidRDefault="007A166E" w:rsidP="007F706B">
            <w:pPr>
              <w:rPr>
                <w:rFonts w:cstheme="minorHAnsi"/>
                <w:b/>
                <w:bCs/>
              </w:rPr>
            </w:pPr>
            <w:r>
              <w:rPr>
                <w:rFonts w:cstheme="minorHAnsi"/>
                <w:b/>
                <w:bCs/>
              </w:rPr>
              <w:t>VIK Products</w:t>
            </w:r>
          </w:p>
        </w:tc>
        <w:tc>
          <w:tcPr>
            <w:tcW w:w="6002" w:type="dxa"/>
            <w:tcBorders>
              <w:left w:val="nil"/>
            </w:tcBorders>
          </w:tcPr>
          <w:p w14:paraId="1BCE9E14" w14:textId="77777777" w:rsidR="007A166E" w:rsidRDefault="007A166E" w:rsidP="007F706B">
            <w:pPr>
              <w:jc w:val="both"/>
              <w:rPr>
                <w:rFonts w:cstheme="minorHAnsi"/>
              </w:rPr>
            </w:pPr>
            <w:r w:rsidRPr="00DB2B67">
              <w:rPr>
                <w:rFonts w:cstheme="minorHAnsi"/>
                <w:highlight w:val="yellow"/>
              </w:rPr>
              <w:lastRenderedPageBreak/>
              <w:t>XXXX</w:t>
            </w:r>
            <w:r>
              <w:rPr>
                <w:rFonts w:cstheme="minorHAnsi"/>
              </w:rPr>
              <w:t xml:space="preserve"> plus VAT per annum</w:t>
            </w:r>
          </w:p>
          <w:p w14:paraId="609338BC" w14:textId="77777777" w:rsidR="007A166E" w:rsidRPr="00C148FF" w:rsidRDefault="007A166E" w:rsidP="007F706B">
            <w:pPr>
              <w:jc w:val="both"/>
              <w:rPr>
                <w:rFonts w:cstheme="minorHAnsi"/>
                <w:i/>
                <w:iCs/>
              </w:rPr>
            </w:pPr>
          </w:p>
          <w:p w14:paraId="0AF46B7A" w14:textId="77777777" w:rsidR="007A166E" w:rsidRDefault="007A166E" w:rsidP="007F706B">
            <w:pPr>
              <w:jc w:val="both"/>
              <w:rPr>
                <w:rFonts w:cstheme="minorHAnsi"/>
                <w:iCs/>
              </w:rPr>
            </w:pPr>
            <w:r>
              <w:rPr>
                <w:rFonts w:cstheme="minorHAnsi"/>
                <w:iCs/>
              </w:rPr>
              <w:t xml:space="preserve">Fees to be paid </w:t>
            </w:r>
            <w:r w:rsidRPr="00CF7697">
              <w:rPr>
                <w:rFonts w:cstheme="minorHAnsi"/>
                <w:iCs/>
              </w:rPr>
              <w:t>within 28 days of the date of execution of this agreement</w:t>
            </w:r>
          </w:p>
          <w:p w14:paraId="5DCBDF5D" w14:textId="77777777" w:rsidR="007A166E" w:rsidRDefault="007A166E" w:rsidP="007F706B">
            <w:pPr>
              <w:jc w:val="both"/>
              <w:rPr>
                <w:rFonts w:cstheme="minorHAnsi"/>
              </w:rPr>
            </w:pPr>
          </w:p>
          <w:p w14:paraId="7144EDE4" w14:textId="77777777" w:rsidR="007A166E" w:rsidRDefault="007A166E" w:rsidP="007F706B">
            <w:pPr>
              <w:jc w:val="both"/>
              <w:rPr>
                <w:rFonts w:cstheme="minorHAnsi"/>
              </w:rPr>
            </w:pPr>
            <w:r w:rsidRPr="00A21760">
              <w:rPr>
                <w:rFonts w:cstheme="minorHAnsi"/>
                <w:iCs/>
              </w:rPr>
              <w:lastRenderedPageBreak/>
              <w:t xml:space="preserve">The </w:t>
            </w:r>
            <w:r>
              <w:rPr>
                <w:rFonts w:cstheme="minorHAnsi"/>
                <w:iCs/>
              </w:rPr>
              <w:t>Sponsor</w:t>
            </w:r>
            <w:r w:rsidRPr="00A21760">
              <w:rPr>
                <w:rFonts w:cstheme="minorHAnsi"/>
                <w:iCs/>
              </w:rPr>
              <w:t xml:space="preserve"> shall provide to</w:t>
            </w:r>
            <w:r>
              <w:rPr>
                <w:rFonts w:cstheme="minorHAnsi"/>
                <w:iCs/>
              </w:rPr>
              <w:t xml:space="preserve"> Sport</w:t>
            </w:r>
            <w:r w:rsidRPr="00A21760">
              <w:rPr>
                <w:rFonts w:cstheme="minorHAnsi"/>
                <w:iCs/>
              </w:rPr>
              <w:t xml:space="preserve"> free of charge and in accordance with clause 5.2 of Part 3</w:t>
            </w:r>
            <w:r>
              <w:rPr>
                <w:rFonts w:cstheme="minorHAnsi"/>
                <w:iCs/>
              </w:rPr>
              <w:t>,</w:t>
            </w:r>
            <w:r w:rsidRPr="00A21760">
              <w:rPr>
                <w:rFonts w:cstheme="minorHAnsi"/>
                <w:iCs/>
              </w:rPr>
              <w:t xml:space="preserve"> </w:t>
            </w:r>
            <w:r w:rsidRPr="00DB2B67">
              <w:rPr>
                <w:rFonts w:cstheme="minorHAnsi"/>
                <w:iCs/>
                <w:highlight w:val="yellow"/>
              </w:rPr>
              <w:t>XXXX</w:t>
            </w:r>
            <w:r>
              <w:rPr>
                <w:rFonts w:cstheme="minorHAnsi"/>
                <w:iCs/>
              </w:rPr>
              <w:t xml:space="preserve"> worth of </w:t>
            </w:r>
            <w:r w:rsidRPr="00DB2B67">
              <w:rPr>
                <w:rFonts w:cstheme="minorHAnsi"/>
                <w:iCs/>
                <w:highlight w:val="yellow"/>
              </w:rPr>
              <w:t>XXXX</w:t>
            </w:r>
          </w:p>
          <w:p w14:paraId="7C672E5F" w14:textId="77777777" w:rsidR="007A166E" w:rsidRPr="003746E0" w:rsidRDefault="007A166E" w:rsidP="007F706B">
            <w:pPr>
              <w:jc w:val="both"/>
              <w:rPr>
                <w:rFonts w:cstheme="minorHAnsi"/>
              </w:rPr>
            </w:pPr>
          </w:p>
        </w:tc>
      </w:tr>
      <w:tr w:rsidR="007A166E" w:rsidRPr="003746E0" w14:paraId="0758F8D0" w14:textId="77777777" w:rsidTr="007F706B">
        <w:tblPrEx>
          <w:tblLook w:val="04A0" w:firstRow="1" w:lastRow="0" w:firstColumn="1" w:lastColumn="0" w:noHBand="0" w:noVBand="1"/>
        </w:tblPrEx>
        <w:tc>
          <w:tcPr>
            <w:tcW w:w="8524" w:type="dxa"/>
            <w:gridSpan w:val="2"/>
            <w:shd w:val="clear" w:color="auto" w:fill="F2F2F2"/>
          </w:tcPr>
          <w:p w14:paraId="2CA31492" w14:textId="77777777" w:rsidR="007A166E" w:rsidRPr="00DD72D3" w:rsidRDefault="007A166E" w:rsidP="007F706B">
            <w:pPr>
              <w:jc w:val="both"/>
            </w:pPr>
            <w:r w:rsidRPr="003746E0">
              <w:rPr>
                <w:rFonts w:cstheme="minorHAnsi"/>
                <w:b/>
              </w:rPr>
              <w:lastRenderedPageBreak/>
              <w:t>GRANT AND USE OF RIGHT</w:t>
            </w:r>
            <w:r>
              <w:rPr>
                <w:rFonts w:cstheme="minorHAnsi"/>
                <w:b/>
              </w:rPr>
              <w:t>S</w:t>
            </w:r>
          </w:p>
        </w:tc>
      </w:tr>
      <w:tr w:rsidR="007A166E" w:rsidRPr="003746E0" w14:paraId="3A44C694" w14:textId="77777777" w:rsidTr="007F706B">
        <w:tblPrEx>
          <w:tblLook w:val="04A0" w:firstRow="1" w:lastRow="0" w:firstColumn="1" w:lastColumn="0" w:noHBand="0" w:noVBand="1"/>
        </w:tblPrEx>
        <w:tc>
          <w:tcPr>
            <w:tcW w:w="2522" w:type="dxa"/>
          </w:tcPr>
          <w:p w14:paraId="7B4DF9E2" w14:textId="77777777" w:rsidR="007A166E" w:rsidRPr="003746E0" w:rsidRDefault="007A166E" w:rsidP="007F706B">
            <w:pPr>
              <w:jc w:val="both"/>
              <w:rPr>
                <w:rFonts w:cstheme="minorHAnsi"/>
                <w:b/>
              </w:rPr>
            </w:pPr>
            <w:r>
              <w:rPr>
                <w:rFonts w:cstheme="minorHAnsi"/>
                <w:b/>
              </w:rPr>
              <w:t>XXXX Sport</w:t>
            </w:r>
          </w:p>
        </w:tc>
        <w:tc>
          <w:tcPr>
            <w:tcW w:w="6002" w:type="dxa"/>
          </w:tcPr>
          <w:p w14:paraId="79784763" w14:textId="77777777" w:rsidR="007A166E" w:rsidRDefault="007A166E" w:rsidP="007F706B">
            <w:pPr>
              <w:jc w:val="both"/>
              <w:rPr>
                <w:rFonts w:cstheme="minorHAnsi"/>
              </w:rPr>
            </w:pPr>
            <w:r>
              <w:rPr>
                <w:rFonts w:cstheme="minorHAnsi"/>
              </w:rPr>
              <w:t>XXXX organisations referred to herein and organised and controlled by XXXX.</w:t>
            </w:r>
          </w:p>
          <w:p w14:paraId="16579D93" w14:textId="77777777" w:rsidR="007A166E" w:rsidRPr="003746E0" w:rsidRDefault="007A166E" w:rsidP="007F706B">
            <w:pPr>
              <w:jc w:val="both"/>
              <w:rPr>
                <w:rFonts w:cstheme="minorHAnsi"/>
              </w:rPr>
            </w:pPr>
          </w:p>
        </w:tc>
      </w:tr>
      <w:tr w:rsidR="007A166E" w:rsidRPr="003746E0" w14:paraId="5088E98B" w14:textId="77777777" w:rsidTr="007F706B">
        <w:tblPrEx>
          <w:tblLook w:val="04A0" w:firstRow="1" w:lastRow="0" w:firstColumn="1" w:lastColumn="0" w:noHBand="0" w:noVBand="1"/>
        </w:tblPrEx>
        <w:tc>
          <w:tcPr>
            <w:tcW w:w="2522" w:type="dxa"/>
          </w:tcPr>
          <w:p w14:paraId="7B82DBC0" w14:textId="77777777" w:rsidR="007A166E" w:rsidRPr="003746E0" w:rsidRDefault="007A166E" w:rsidP="007F706B">
            <w:pPr>
              <w:jc w:val="both"/>
              <w:rPr>
                <w:rFonts w:cstheme="minorHAnsi"/>
                <w:b/>
              </w:rPr>
            </w:pPr>
          </w:p>
        </w:tc>
        <w:tc>
          <w:tcPr>
            <w:tcW w:w="6002" w:type="dxa"/>
          </w:tcPr>
          <w:p w14:paraId="66355999" w14:textId="77777777" w:rsidR="007A166E" w:rsidRPr="003746E0" w:rsidRDefault="007A166E" w:rsidP="007F706B">
            <w:pPr>
              <w:jc w:val="both"/>
              <w:rPr>
                <w:rFonts w:cstheme="minorHAnsi"/>
              </w:rPr>
            </w:pPr>
            <w:r w:rsidRPr="003746E0">
              <w:rPr>
                <w:rFonts w:cstheme="minorHAnsi"/>
              </w:rPr>
              <w:t>Th</w:t>
            </w:r>
            <w:r>
              <w:rPr>
                <w:rFonts w:cstheme="minorHAnsi"/>
              </w:rPr>
              <w:t>e</w:t>
            </w:r>
            <w:r w:rsidRPr="003746E0">
              <w:rPr>
                <w:rFonts w:cstheme="minorHAnsi"/>
              </w:rPr>
              <w:t xml:space="preserve"> sponsorship rights set out in Part 2, which are granted to the </w:t>
            </w:r>
            <w:r>
              <w:rPr>
                <w:rFonts w:cstheme="minorHAnsi"/>
              </w:rPr>
              <w:t>Sponsor</w:t>
            </w:r>
            <w:r w:rsidRPr="003746E0">
              <w:rPr>
                <w:rFonts w:cstheme="minorHAnsi"/>
              </w:rPr>
              <w:t xml:space="preserve"> for use in the promotion of the Brand in the Licensed Territory during the </w:t>
            </w:r>
            <w:r>
              <w:rPr>
                <w:rFonts w:cstheme="minorHAnsi"/>
              </w:rPr>
              <w:t>Licence Period</w:t>
            </w:r>
            <w:r w:rsidRPr="003746E0">
              <w:rPr>
                <w:rFonts w:cstheme="minorHAnsi"/>
              </w:rPr>
              <w:t xml:space="preserve"> in accordance with the terms and conditions of this Agreement.</w:t>
            </w:r>
          </w:p>
          <w:p w14:paraId="27BB1E5F" w14:textId="77777777" w:rsidR="007A166E" w:rsidRPr="003746E0" w:rsidRDefault="007A166E" w:rsidP="007F706B">
            <w:pPr>
              <w:jc w:val="both"/>
              <w:rPr>
                <w:rFonts w:cstheme="minorHAnsi"/>
              </w:rPr>
            </w:pPr>
          </w:p>
        </w:tc>
      </w:tr>
      <w:tr w:rsidR="007A166E" w:rsidRPr="003746E0" w14:paraId="686812CE" w14:textId="77777777" w:rsidTr="007F706B">
        <w:tblPrEx>
          <w:tblLook w:val="04A0" w:firstRow="1" w:lastRow="0" w:firstColumn="1" w:lastColumn="0" w:noHBand="0" w:noVBand="1"/>
        </w:tblPrEx>
        <w:tc>
          <w:tcPr>
            <w:tcW w:w="2522" w:type="dxa"/>
          </w:tcPr>
          <w:p w14:paraId="2F745AD4" w14:textId="77777777" w:rsidR="007A166E" w:rsidRPr="003746E0" w:rsidRDefault="007A166E" w:rsidP="007F706B">
            <w:pPr>
              <w:jc w:val="both"/>
              <w:rPr>
                <w:rFonts w:cstheme="minorHAnsi"/>
                <w:b/>
              </w:rPr>
            </w:pPr>
            <w:r w:rsidRPr="003746E0">
              <w:rPr>
                <w:rFonts w:cstheme="minorHAnsi"/>
                <w:b/>
              </w:rPr>
              <w:t>Designations</w:t>
            </w:r>
          </w:p>
          <w:p w14:paraId="1DCD4EFC" w14:textId="77777777" w:rsidR="007A166E" w:rsidRPr="003746E0" w:rsidRDefault="007A166E" w:rsidP="007F706B">
            <w:pPr>
              <w:jc w:val="both"/>
              <w:rPr>
                <w:rFonts w:cstheme="minorHAnsi"/>
                <w:b/>
              </w:rPr>
            </w:pPr>
          </w:p>
        </w:tc>
        <w:tc>
          <w:tcPr>
            <w:tcW w:w="6002" w:type="dxa"/>
          </w:tcPr>
          <w:p w14:paraId="685BD676" w14:textId="77777777" w:rsidR="007A166E" w:rsidRPr="003746E0" w:rsidRDefault="007A166E" w:rsidP="007F706B">
            <w:pPr>
              <w:tabs>
                <w:tab w:val="left" w:pos="775"/>
              </w:tabs>
              <w:jc w:val="both"/>
              <w:rPr>
                <w:rFonts w:cstheme="minorHAnsi"/>
              </w:rPr>
            </w:pPr>
            <w:r w:rsidRPr="003746E0">
              <w:rPr>
                <w:rFonts w:cstheme="minorHAnsi"/>
              </w:rPr>
              <w:t>The designations set out in clause 1 of Part 2</w:t>
            </w:r>
            <w:r>
              <w:rPr>
                <w:rFonts w:cstheme="minorHAnsi"/>
              </w:rPr>
              <w:t>.</w:t>
            </w:r>
          </w:p>
          <w:p w14:paraId="263F608F" w14:textId="77777777" w:rsidR="007A166E" w:rsidRPr="003746E0" w:rsidRDefault="007A166E" w:rsidP="007F706B">
            <w:pPr>
              <w:tabs>
                <w:tab w:val="left" w:pos="775"/>
              </w:tabs>
              <w:jc w:val="both"/>
              <w:rPr>
                <w:rFonts w:cstheme="minorHAnsi"/>
              </w:rPr>
            </w:pPr>
          </w:p>
        </w:tc>
      </w:tr>
      <w:tr w:rsidR="007A166E" w:rsidRPr="003746E0" w14:paraId="16BA5F1A" w14:textId="77777777" w:rsidTr="007F706B">
        <w:tblPrEx>
          <w:tblLook w:val="04A0" w:firstRow="1" w:lastRow="0" w:firstColumn="1" w:lastColumn="0" w:noHBand="0" w:noVBand="1"/>
        </w:tblPrEx>
        <w:tc>
          <w:tcPr>
            <w:tcW w:w="2522" w:type="dxa"/>
          </w:tcPr>
          <w:p w14:paraId="7BA66643" w14:textId="77777777" w:rsidR="007A166E" w:rsidRPr="003746E0" w:rsidRDefault="007A166E" w:rsidP="007F706B">
            <w:pPr>
              <w:jc w:val="both"/>
              <w:rPr>
                <w:rFonts w:cstheme="minorHAnsi"/>
                <w:b/>
              </w:rPr>
            </w:pPr>
            <w:r w:rsidRPr="003746E0">
              <w:rPr>
                <w:rFonts w:cstheme="minorHAnsi"/>
                <w:b/>
              </w:rPr>
              <w:t>Brand</w:t>
            </w:r>
          </w:p>
        </w:tc>
        <w:tc>
          <w:tcPr>
            <w:tcW w:w="6002" w:type="dxa"/>
          </w:tcPr>
          <w:p w14:paraId="39AE1B17" w14:textId="77777777" w:rsidR="007A166E" w:rsidRDefault="007A166E" w:rsidP="007F706B">
            <w:pPr>
              <w:tabs>
                <w:tab w:val="left" w:pos="775"/>
              </w:tabs>
              <w:jc w:val="both"/>
              <w:rPr>
                <w:rFonts w:cstheme="minorHAnsi"/>
              </w:rPr>
            </w:pPr>
            <w:r w:rsidRPr="003746E0">
              <w:rPr>
                <w:rFonts w:cstheme="minorHAnsi"/>
              </w:rPr>
              <w:t xml:space="preserve">The </w:t>
            </w:r>
            <w:r>
              <w:rPr>
                <w:rFonts w:cstheme="minorHAnsi"/>
              </w:rPr>
              <w:t>Sponsor</w:t>
            </w:r>
            <w:r w:rsidRPr="003746E0">
              <w:rPr>
                <w:rFonts w:cstheme="minorHAnsi"/>
              </w:rPr>
              <w:t>’s</w:t>
            </w:r>
            <w:r>
              <w:rPr>
                <w:rFonts w:cstheme="minorHAnsi"/>
              </w:rPr>
              <w:t xml:space="preserve"> </w:t>
            </w:r>
            <w:r w:rsidRPr="00DB2B67">
              <w:rPr>
                <w:rFonts w:cstheme="minorHAnsi"/>
                <w:highlight w:val="yellow"/>
              </w:rPr>
              <w:t>XXXX</w:t>
            </w:r>
            <w:r>
              <w:rPr>
                <w:rFonts w:cstheme="minorHAnsi"/>
              </w:rPr>
              <w:t xml:space="preserve"> </w:t>
            </w:r>
            <w:r w:rsidRPr="003746E0">
              <w:rPr>
                <w:rFonts w:cstheme="minorHAnsi"/>
              </w:rPr>
              <w:t>brand.</w:t>
            </w:r>
          </w:p>
          <w:p w14:paraId="675219D8" w14:textId="77777777" w:rsidR="007A166E" w:rsidRPr="003746E0" w:rsidRDefault="007A166E" w:rsidP="007F706B">
            <w:pPr>
              <w:tabs>
                <w:tab w:val="left" w:pos="775"/>
              </w:tabs>
              <w:jc w:val="both"/>
              <w:rPr>
                <w:rFonts w:cstheme="minorHAnsi"/>
              </w:rPr>
            </w:pPr>
          </w:p>
          <w:p w14:paraId="53B6612A" w14:textId="77777777" w:rsidR="007A166E" w:rsidRPr="003746E0" w:rsidRDefault="007A166E" w:rsidP="007F706B">
            <w:pPr>
              <w:tabs>
                <w:tab w:val="left" w:pos="775"/>
              </w:tabs>
              <w:jc w:val="both"/>
              <w:rPr>
                <w:rFonts w:cstheme="minorHAnsi"/>
              </w:rPr>
            </w:pPr>
          </w:p>
        </w:tc>
      </w:tr>
    </w:tbl>
    <w:p w14:paraId="06DF2FEE" w14:textId="77777777" w:rsidR="007A166E" w:rsidRDefault="007A166E" w:rsidP="007A166E">
      <w:pPr>
        <w:jc w:val="both"/>
        <w:rPr>
          <w:rFonts w:cstheme="minorHAnsi"/>
          <w:b/>
        </w:rPr>
      </w:pPr>
    </w:p>
    <w:tbl>
      <w:tblPr>
        <w:tblW w:w="8505" w:type="dxa"/>
        <w:tblLook w:val="04A0" w:firstRow="1" w:lastRow="0" w:firstColumn="1" w:lastColumn="0" w:noHBand="0" w:noVBand="1"/>
      </w:tblPr>
      <w:tblGrid>
        <w:gridCol w:w="4395"/>
        <w:gridCol w:w="4110"/>
      </w:tblGrid>
      <w:tr w:rsidR="007A166E" w:rsidRPr="003746E0" w14:paraId="60F90487" w14:textId="77777777" w:rsidTr="007F706B">
        <w:tc>
          <w:tcPr>
            <w:tcW w:w="4395" w:type="dxa"/>
          </w:tcPr>
          <w:p w14:paraId="3B3E7BE0" w14:textId="77777777" w:rsidR="007A166E" w:rsidRPr="003746E0" w:rsidRDefault="007A166E" w:rsidP="007F706B">
            <w:pPr>
              <w:jc w:val="both"/>
              <w:rPr>
                <w:rFonts w:cstheme="minorHAnsi"/>
              </w:rPr>
            </w:pPr>
            <w:bookmarkStart w:id="0" w:name="_Toc91383865"/>
            <w:bookmarkStart w:id="1" w:name="_Toc91385278"/>
            <w:bookmarkStart w:id="2" w:name="_Toc91385361"/>
            <w:bookmarkStart w:id="3" w:name="_Toc91385544"/>
            <w:bookmarkStart w:id="4" w:name="_Toc91385878"/>
            <w:r w:rsidRPr="003746E0">
              <w:rPr>
                <w:rFonts w:cstheme="minorHAnsi"/>
              </w:rPr>
              <w:t xml:space="preserve">AGREED for and on behalf of </w:t>
            </w:r>
          </w:p>
          <w:p w14:paraId="672325FA" w14:textId="77777777" w:rsidR="007A166E" w:rsidRDefault="007A166E" w:rsidP="007F706B">
            <w:pPr>
              <w:jc w:val="both"/>
              <w:rPr>
                <w:rFonts w:cstheme="minorHAnsi"/>
                <w:b/>
              </w:rPr>
            </w:pPr>
          </w:p>
          <w:p w14:paraId="4A74CD59" w14:textId="77777777" w:rsidR="007A166E" w:rsidRPr="003746E0" w:rsidRDefault="007A166E" w:rsidP="007F706B">
            <w:pPr>
              <w:jc w:val="both"/>
              <w:rPr>
                <w:rFonts w:cstheme="minorHAnsi"/>
                <w:u w:val="single"/>
              </w:rPr>
            </w:pPr>
          </w:p>
          <w:p w14:paraId="7DF6ADE3" w14:textId="77777777" w:rsidR="007A166E" w:rsidRPr="003746E0" w:rsidRDefault="007A166E" w:rsidP="007F706B">
            <w:pPr>
              <w:jc w:val="both"/>
              <w:rPr>
                <w:rFonts w:cstheme="minorHAnsi"/>
              </w:rPr>
            </w:pPr>
            <w:r w:rsidRPr="003746E0">
              <w:rPr>
                <w:rFonts w:cstheme="minorHAnsi"/>
                <w:u w:val="single"/>
              </w:rPr>
              <w:t>__________________________</w:t>
            </w:r>
          </w:p>
          <w:p w14:paraId="7B79E681" w14:textId="77777777" w:rsidR="007A166E" w:rsidRPr="003746E0" w:rsidRDefault="007A166E" w:rsidP="007F706B">
            <w:pPr>
              <w:jc w:val="both"/>
              <w:rPr>
                <w:rFonts w:cstheme="minorHAnsi"/>
              </w:rPr>
            </w:pPr>
          </w:p>
          <w:p w14:paraId="0E8CEB9C" w14:textId="77777777" w:rsidR="007A166E" w:rsidRPr="003746E0" w:rsidRDefault="007A166E" w:rsidP="007F706B">
            <w:pPr>
              <w:jc w:val="both"/>
              <w:rPr>
                <w:rFonts w:cstheme="minorHAnsi"/>
              </w:rPr>
            </w:pPr>
            <w:r w:rsidRPr="003746E0">
              <w:rPr>
                <w:rFonts w:cstheme="minorHAnsi"/>
              </w:rPr>
              <w:t>Name:</w:t>
            </w:r>
            <w:r>
              <w:rPr>
                <w:rFonts w:cstheme="minorHAnsi"/>
              </w:rPr>
              <w:t xml:space="preserve"> </w:t>
            </w:r>
          </w:p>
          <w:p w14:paraId="4F37862E" w14:textId="77777777" w:rsidR="007A166E" w:rsidRPr="003746E0" w:rsidRDefault="007A166E" w:rsidP="007F706B">
            <w:pPr>
              <w:jc w:val="both"/>
              <w:rPr>
                <w:rFonts w:cstheme="minorHAnsi"/>
              </w:rPr>
            </w:pPr>
          </w:p>
          <w:p w14:paraId="202369A1" w14:textId="77777777" w:rsidR="007A166E" w:rsidRPr="003746E0" w:rsidRDefault="007A166E" w:rsidP="007F706B">
            <w:pPr>
              <w:jc w:val="both"/>
              <w:rPr>
                <w:rFonts w:cstheme="minorHAnsi"/>
              </w:rPr>
            </w:pPr>
            <w:r w:rsidRPr="003746E0">
              <w:rPr>
                <w:rFonts w:cstheme="minorHAnsi"/>
              </w:rPr>
              <w:t>Position:</w:t>
            </w:r>
            <w:r>
              <w:rPr>
                <w:rFonts w:cstheme="minorHAnsi"/>
              </w:rPr>
              <w:t xml:space="preserve"> </w:t>
            </w:r>
          </w:p>
          <w:p w14:paraId="099813F1" w14:textId="77777777" w:rsidR="007A166E" w:rsidRDefault="007A166E" w:rsidP="007F706B">
            <w:pPr>
              <w:jc w:val="both"/>
              <w:rPr>
                <w:rFonts w:cstheme="minorHAnsi"/>
              </w:rPr>
            </w:pPr>
          </w:p>
          <w:p w14:paraId="2A41BED9" w14:textId="77777777" w:rsidR="007A166E" w:rsidRPr="003746E0" w:rsidRDefault="007A166E" w:rsidP="007F706B">
            <w:pPr>
              <w:jc w:val="both"/>
              <w:rPr>
                <w:rFonts w:cstheme="minorHAnsi"/>
              </w:rPr>
            </w:pPr>
          </w:p>
          <w:p w14:paraId="37434A72" w14:textId="77777777" w:rsidR="007A166E" w:rsidRPr="003746E0" w:rsidRDefault="007A166E" w:rsidP="007F706B">
            <w:pPr>
              <w:jc w:val="both"/>
              <w:rPr>
                <w:rFonts w:cstheme="minorHAnsi"/>
                <w:b/>
                <w:u w:val="single"/>
              </w:rPr>
            </w:pPr>
            <w:r w:rsidRPr="003746E0">
              <w:rPr>
                <w:rFonts w:cstheme="minorHAnsi"/>
              </w:rPr>
              <w:t>Date:</w:t>
            </w:r>
          </w:p>
        </w:tc>
        <w:tc>
          <w:tcPr>
            <w:tcW w:w="4110" w:type="dxa"/>
          </w:tcPr>
          <w:p w14:paraId="2B8BD96C" w14:textId="77777777" w:rsidR="007A166E" w:rsidRPr="003746E0" w:rsidRDefault="007A166E" w:rsidP="007F706B">
            <w:pPr>
              <w:jc w:val="both"/>
              <w:rPr>
                <w:rFonts w:cstheme="minorHAnsi"/>
              </w:rPr>
            </w:pPr>
            <w:r w:rsidRPr="003746E0">
              <w:rPr>
                <w:rFonts w:cstheme="minorHAnsi"/>
              </w:rPr>
              <w:t xml:space="preserve">AGREED for and on behalf of </w:t>
            </w:r>
          </w:p>
          <w:p w14:paraId="2F20CE31" w14:textId="77777777" w:rsidR="007A166E" w:rsidRDefault="007A166E" w:rsidP="007F706B">
            <w:pPr>
              <w:jc w:val="both"/>
              <w:rPr>
                <w:rFonts w:cstheme="minorHAnsi"/>
                <w:b/>
              </w:rPr>
            </w:pPr>
          </w:p>
          <w:p w14:paraId="1892EBFE" w14:textId="77777777" w:rsidR="007A166E" w:rsidRPr="003746E0" w:rsidRDefault="007A166E" w:rsidP="007F706B">
            <w:pPr>
              <w:jc w:val="both"/>
              <w:rPr>
                <w:rFonts w:cstheme="minorHAnsi"/>
                <w:b/>
              </w:rPr>
            </w:pPr>
          </w:p>
          <w:p w14:paraId="57743FF8" w14:textId="77777777" w:rsidR="007A166E" w:rsidRPr="003746E0" w:rsidRDefault="007A166E" w:rsidP="007F706B">
            <w:pPr>
              <w:jc w:val="both"/>
              <w:rPr>
                <w:rFonts w:cstheme="minorHAnsi"/>
              </w:rPr>
            </w:pPr>
            <w:r w:rsidRPr="003746E0">
              <w:rPr>
                <w:rFonts w:cstheme="minorHAnsi"/>
                <w:u w:val="single"/>
              </w:rPr>
              <w:t>______________________</w:t>
            </w:r>
          </w:p>
          <w:p w14:paraId="21C6FEFD" w14:textId="77777777" w:rsidR="007A166E" w:rsidRPr="003746E0" w:rsidRDefault="007A166E" w:rsidP="007F706B">
            <w:pPr>
              <w:jc w:val="both"/>
              <w:rPr>
                <w:rFonts w:cstheme="minorHAnsi"/>
              </w:rPr>
            </w:pPr>
          </w:p>
          <w:p w14:paraId="6A30E6FB" w14:textId="77777777" w:rsidR="007A166E" w:rsidRPr="003746E0" w:rsidRDefault="007A166E" w:rsidP="007F706B">
            <w:pPr>
              <w:jc w:val="both"/>
              <w:rPr>
                <w:rFonts w:cstheme="minorHAnsi"/>
              </w:rPr>
            </w:pPr>
            <w:r w:rsidRPr="003746E0">
              <w:rPr>
                <w:rFonts w:cstheme="minorHAnsi"/>
              </w:rPr>
              <w:t>Name</w:t>
            </w:r>
            <w:r>
              <w:rPr>
                <w:rFonts w:cstheme="minorHAnsi"/>
              </w:rPr>
              <w:t xml:space="preserve">: </w:t>
            </w:r>
          </w:p>
          <w:p w14:paraId="711A186D" w14:textId="77777777" w:rsidR="007A166E" w:rsidRPr="003746E0" w:rsidRDefault="007A166E" w:rsidP="007F706B">
            <w:pPr>
              <w:jc w:val="both"/>
              <w:rPr>
                <w:rFonts w:cstheme="minorHAnsi"/>
              </w:rPr>
            </w:pPr>
          </w:p>
          <w:p w14:paraId="1128075C" w14:textId="77777777" w:rsidR="007A166E" w:rsidRPr="003746E0" w:rsidRDefault="007A166E" w:rsidP="007F706B">
            <w:pPr>
              <w:jc w:val="both"/>
              <w:rPr>
                <w:rFonts w:cstheme="minorHAnsi"/>
              </w:rPr>
            </w:pPr>
            <w:r w:rsidRPr="003746E0">
              <w:rPr>
                <w:rFonts w:cstheme="minorHAnsi"/>
              </w:rPr>
              <w:t>Position:</w:t>
            </w:r>
            <w:r>
              <w:rPr>
                <w:rFonts w:cstheme="minorHAnsi"/>
              </w:rPr>
              <w:t xml:space="preserve"> </w:t>
            </w:r>
          </w:p>
          <w:p w14:paraId="47AF0E57" w14:textId="77777777" w:rsidR="007A166E" w:rsidRPr="003746E0" w:rsidRDefault="007A166E" w:rsidP="007F706B">
            <w:pPr>
              <w:jc w:val="both"/>
              <w:rPr>
                <w:rFonts w:cstheme="minorHAnsi"/>
              </w:rPr>
            </w:pPr>
          </w:p>
          <w:p w14:paraId="21C6091B" w14:textId="77777777" w:rsidR="007A166E" w:rsidRDefault="007A166E" w:rsidP="007F706B">
            <w:pPr>
              <w:jc w:val="both"/>
              <w:rPr>
                <w:rFonts w:cstheme="minorHAnsi"/>
              </w:rPr>
            </w:pPr>
          </w:p>
          <w:p w14:paraId="4558210F" w14:textId="77777777" w:rsidR="007A166E" w:rsidRPr="003746E0" w:rsidRDefault="007A166E" w:rsidP="007F706B">
            <w:pPr>
              <w:jc w:val="both"/>
              <w:rPr>
                <w:rFonts w:cstheme="minorHAnsi"/>
                <w:b/>
              </w:rPr>
            </w:pPr>
            <w:r w:rsidRPr="003746E0">
              <w:rPr>
                <w:rFonts w:cstheme="minorHAnsi"/>
              </w:rPr>
              <w:t>Date:</w:t>
            </w:r>
          </w:p>
        </w:tc>
      </w:tr>
    </w:tbl>
    <w:p w14:paraId="4C2FA534" w14:textId="77777777" w:rsidR="007A166E" w:rsidRDefault="007A166E" w:rsidP="007A166E">
      <w:pPr>
        <w:pBdr>
          <w:bottom w:val="single" w:sz="4" w:space="1" w:color="auto"/>
        </w:pBdr>
        <w:ind w:left="720" w:hanging="720"/>
        <w:jc w:val="center"/>
        <w:rPr>
          <w:rFonts w:cstheme="minorHAnsi"/>
        </w:rPr>
      </w:pPr>
    </w:p>
    <w:p w14:paraId="5AE1A6E3" w14:textId="77777777" w:rsidR="007A166E" w:rsidRDefault="007A166E" w:rsidP="007A166E">
      <w:pPr>
        <w:pBdr>
          <w:bottom w:val="single" w:sz="4" w:space="1" w:color="auto"/>
        </w:pBdr>
        <w:tabs>
          <w:tab w:val="left" w:pos="373"/>
        </w:tabs>
        <w:ind w:left="720" w:hanging="720"/>
        <w:rPr>
          <w:rFonts w:cstheme="minorHAnsi"/>
        </w:rPr>
      </w:pPr>
      <w:r>
        <w:rPr>
          <w:rFonts w:cstheme="minorHAnsi"/>
        </w:rPr>
        <w:tab/>
      </w:r>
    </w:p>
    <w:p w14:paraId="1DCC3AFE" w14:textId="77777777" w:rsidR="007A166E" w:rsidRPr="003746E0" w:rsidRDefault="007A166E" w:rsidP="007A166E">
      <w:pPr>
        <w:pBdr>
          <w:bottom w:val="single" w:sz="4" w:space="1" w:color="auto"/>
        </w:pBdr>
        <w:ind w:left="720" w:hanging="720"/>
        <w:jc w:val="center"/>
        <w:rPr>
          <w:rFonts w:cstheme="minorHAnsi"/>
          <w:b/>
        </w:rPr>
      </w:pPr>
      <w:r w:rsidRPr="00480F09">
        <w:rPr>
          <w:rFonts w:cstheme="minorHAnsi"/>
        </w:rPr>
        <w:br w:type="page"/>
      </w:r>
      <w:bookmarkEnd w:id="0"/>
      <w:bookmarkEnd w:id="1"/>
      <w:bookmarkEnd w:id="2"/>
      <w:bookmarkEnd w:id="3"/>
      <w:bookmarkEnd w:id="4"/>
      <w:r w:rsidRPr="003746E0">
        <w:rPr>
          <w:rFonts w:cstheme="minorHAnsi"/>
          <w:b/>
        </w:rPr>
        <w:lastRenderedPageBreak/>
        <w:t>PART 2: RIGHTS</w:t>
      </w:r>
    </w:p>
    <w:p w14:paraId="3EFFE4A9" w14:textId="77777777" w:rsidR="007A166E" w:rsidRPr="003746E0" w:rsidRDefault="007A166E" w:rsidP="007A166E">
      <w:pPr>
        <w:pStyle w:val="Heading1"/>
        <w:numPr>
          <w:ilvl w:val="0"/>
          <w:numId w:val="0"/>
        </w:numPr>
        <w:tabs>
          <w:tab w:val="clear" w:pos="709"/>
          <w:tab w:val="clear" w:pos="5387"/>
        </w:tabs>
        <w:ind w:left="709"/>
        <w:jc w:val="center"/>
        <w:rPr>
          <w:rFonts w:asciiTheme="minorHAnsi" w:hAnsiTheme="minorHAnsi" w:cstheme="minorHAnsi"/>
          <w:szCs w:val="22"/>
        </w:rPr>
      </w:pPr>
    </w:p>
    <w:p w14:paraId="79F3FEAF" w14:textId="77777777" w:rsidR="007A166E" w:rsidRDefault="007A166E" w:rsidP="007A166E">
      <w:pPr>
        <w:pStyle w:val="Heading1"/>
        <w:numPr>
          <w:ilvl w:val="0"/>
          <w:numId w:val="0"/>
        </w:numPr>
        <w:tabs>
          <w:tab w:val="clear" w:pos="709"/>
          <w:tab w:val="left" w:pos="0"/>
        </w:tabs>
        <w:jc w:val="both"/>
        <w:rPr>
          <w:rFonts w:asciiTheme="minorHAnsi" w:hAnsiTheme="minorHAnsi" w:cstheme="minorHAnsi"/>
          <w:b w:val="0"/>
          <w:szCs w:val="22"/>
        </w:rPr>
      </w:pPr>
      <w:r>
        <w:rPr>
          <w:rFonts w:asciiTheme="minorHAnsi" w:hAnsiTheme="minorHAnsi" w:cstheme="minorHAnsi"/>
          <w:b w:val="0"/>
          <w:szCs w:val="22"/>
        </w:rPr>
        <w:t xml:space="preserve">XXXX </w:t>
      </w:r>
      <w:r w:rsidRPr="003746E0">
        <w:rPr>
          <w:rFonts w:asciiTheme="minorHAnsi" w:hAnsiTheme="minorHAnsi" w:cstheme="minorHAnsi"/>
          <w:b w:val="0"/>
          <w:szCs w:val="22"/>
        </w:rPr>
        <w:t xml:space="preserve">hereby grants the </w:t>
      </w:r>
      <w:r>
        <w:rPr>
          <w:rFonts w:asciiTheme="minorHAnsi" w:hAnsiTheme="minorHAnsi" w:cstheme="minorHAnsi"/>
          <w:b w:val="0"/>
          <w:szCs w:val="22"/>
        </w:rPr>
        <w:t>Sponsor</w:t>
      </w:r>
      <w:r w:rsidRPr="003746E0">
        <w:rPr>
          <w:rFonts w:asciiTheme="minorHAnsi" w:hAnsiTheme="minorHAnsi" w:cstheme="minorHAnsi"/>
          <w:b w:val="0"/>
          <w:szCs w:val="22"/>
        </w:rPr>
        <w:t xml:space="preserve"> the following Rights (on a non-exclusive basis unless expressly stated otherwise) for use solely in the promotion of the Brand in the Licensed Territory during the </w:t>
      </w:r>
      <w:proofErr w:type="spellStart"/>
      <w:r>
        <w:rPr>
          <w:rFonts w:asciiTheme="minorHAnsi" w:hAnsiTheme="minorHAnsi" w:cstheme="minorHAnsi"/>
          <w:b w:val="0"/>
          <w:szCs w:val="22"/>
        </w:rPr>
        <w:t>Licence</w:t>
      </w:r>
      <w:proofErr w:type="spellEnd"/>
      <w:r>
        <w:rPr>
          <w:rFonts w:asciiTheme="minorHAnsi" w:hAnsiTheme="minorHAnsi" w:cstheme="minorHAnsi"/>
          <w:b w:val="0"/>
          <w:szCs w:val="22"/>
        </w:rPr>
        <w:t xml:space="preserve"> Period</w:t>
      </w:r>
      <w:r w:rsidRPr="003746E0">
        <w:rPr>
          <w:rFonts w:asciiTheme="minorHAnsi" w:hAnsiTheme="minorHAnsi" w:cstheme="minorHAnsi"/>
          <w:b w:val="0"/>
          <w:szCs w:val="22"/>
        </w:rPr>
        <w:t xml:space="preserve"> in accordance with the terms and conditions of this Agreement</w:t>
      </w:r>
      <w:bookmarkStart w:id="5" w:name="_Ref482804726"/>
      <w:r>
        <w:rPr>
          <w:rFonts w:asciiTheme="minorHAnsi" w:hAnsiTheme="minorHAnsi" w:cstheme="minorHAnsi"/>
          <w:b w:val="0"/>
          <w:szCs w:val="22"/>
        </w:rPr>
        <w:t>:</w:t>
      </w:r>
    </w:p>
    <w:p w14:paraId="207E70DE" w14:textId="77777777" w:rsidR="007A166E" w:rsidRDefault="007A166E" w:rsidP="007A166E">
      <w:pPr>
        <w:rPr>
          <w:lang w:val="en-US"/>
        </w:rPr>
      </w:pPr>
    </w:p>
    <w:p w14:paraId="2DBCC0B4" w14:textId="77777777" w:rsidR="007A166E" w:rsidRPr="006B62BE" w:rsidRDefault="007A166E" w:rsidP="007A166E">
      <w:pPr>
        <w:jc w:val="center"/>
        <w:rPr>
          <w:i/>
          <w:iCs/>
          <w:lang w:val="en-US"/>
        </w:rPr>
      </w:pPr>
      <w:r>
        <w:rPr>
          <w:i/>
          <w:iCs/>
          <w:lang w:val="en-US"/>
        </w:rPr>
        <w:t>Advice available from Mongoose ..</w:t>
      </w:r>
    </w:p>
    <w:p w14:paraId="3D397AE1" w14:textId="77777777" w:rsidR="007A166E" w:rsidRDefault="007A166E" w:rsidP="007A166E">
      <w:pPr>
        <w:rPr>
          <w:lang w:val="en-US"/>
        </w:rPr>
      </w:pPr>
    </w:p>
    <w:bookmarkEnd w:id="5"/>
    <w:p w14:paraId="612BDA22" w14:textId="77777777" w:rsidR="007A166E" w:rsidRDefault="007A166E" w:rsidP="007A166E">
      <w:pPr>
        <w:pBdr>
          <w:bottom w:val="single" w:sz="4" w:space="1" w:color="auto"/>
        </w:pBdr>
        <w:ind w:left="720" w:hanging="720"/>
        <w:jc w:val="center"/>
        <w:rPr>
          <w:rFonts w:cstheme="minorHAnsi"/>
          <w:b/>
        </w:rPr>
      </w:pPr>
    </w:p>
    <w:p w14:paraId="6A5C46BB" w14:textId="77777777" w:rsidR="007A166E" w:rsidRPr="007C6AF6" w:rsidRDefault="007A166E" w:rsidP="007A166E">
      <w:pPr>
        <w:pBdr>
          <w:bottom w:val="single" w:sz="4" w:space="1" w:color="auto"/>
        </w:pBdr>
        <w:ind w:left="720" w:hanging="720"/>
        <w:jc w:val="center"/>
        <w:rPr>
          <w:rFonts w:cstheme="minorHAnsi"/>
          <w:b/>
        </w:rPr>
      </w:pPr>
      <w:r w:rsidRPr="003746E0">
        <w:rPr>
          <w:rFonts w:cstheme="minorHAnsi"/>
          <w:b/>
        </w:rPr>
        <w:t>PART 3: GENERAL CONDITIONS</w:t>
      </w:r>
      <w:bookmarkStart w:id="6" w:name="_Toc315978578"/>
      <w:bookmarkStart w:id="7" w:name="_Toc351365656"/>
    </w:p>
    <w:p w14:paraId="711261DA" w14:textId="77777777" w:rsidR="007A166E" w:rsidRDefault="007A166E" w:rsidP="007A166E">
      <w:pPr>
        <w:pStyle w:val="Heading1"/>
        <w:keepNext w:val="0"/>
        <w:numPr>
          <w:ilvl w:val="0"/>
          <w:numId w:val="0"/>
        </w:numPr>
        <w:tabs>
          <w:tab w:val="clear" w:pos="709"/>
          <w:tab w:val="left" w:pos="567"/>
        </w:tabs>
        <w:ind w:left="432" w:hanging="432"/>
        <w:jc w:val="both"/>
        <w:rPr>
          <w:rFonts w:asciiTheme="minorHAnsi" w:hAnsiTheme="minorHAnsi" w:cstheme="minorHAnsi"/>
          <w:sz w:val="20"/>
        </w:rPr>
        <w:sectPr w:rsidR="007A166E" w:rsidSect="008B33C7">
          <w:headerReference w:type="default" r:id="rId12"/>
          <w:footerReference w:type="even" r:id="rId13"/>
          <w:footerReference w:type="default" r:id="rId14"/>
          <w:footerReference w:type="first" r:id="rId15"/>
          <w:pgSz w:w="11906" w:h="16838" w:code="9"/>
          <w:pgMar w:top="993" w:right="1797" w:bottom="1440" w:left="1797" w:header="720" w:footer="720" w:gutter="0"/>
          <w:paperSrc w:first="262" w:other="262"/>
          <w:cols w:space="720"/>
          <w:titlePg/>
        </w:sectPr>
      </w:pPr>
    </w:p>
    <w:p w14:paraId="6940D3F1" w14:textId="77777777" w:rsidR="007A166E" w:rsidRPr="007C6AF6" w:rsidRDefault="007A166E" w:rsidP="007A166E">
      <w:pPr>
        <w:pStyle w:val="Heading1"/>
        <w:keepNext w:val="0"/>
        <w:numPr>
          <w:ilvl w:val="0"/>
          <w:numId w:val="0"/>
        </w:numPr>
        <w:tabs>
          <w:tab w:val="clear" w:pos="709"/>
          <w:tab w:val="left" w:pos="567"/>
        </w:tabs>
        <w:jc w:val="both"/>
        <w:rPr>
          <w:rFonts w:asciiTheme="minorHAnsi" w:hAnsiTheme="minorHAnsi" w:cstheme="minorHAnsi"/>
          <w:sz w:val="20"/>
        </w:rPr>
      </w:pPr>
    </w:p>
    <w:p w14:paraId="770FA62E"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r w:rsidRPr="007C6AF6">
        <w:rPr>
          <w:rFonts w:asciiTheme="minorHAnsi" w:hAnsiTheme="minorHAnsi" w:cstheme="minorHAnsi"/>
          <w:sz w:val="20"/>
        </w:rPr>
        <w:t>DEFINITIONS</w:t>
      </w:r>
    </w:p>
    <w:p w14:paraId="2E67268D"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Any term in bold in Part 1 shall have the meaning given to it in Part 1.</w:t>
      </w:r>
    </w:p>
    <w:p w14:paraId="463EC22B"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In the context of this Agreement the words and phrases below shall have the following meanings:</w:t>
      </w:r>
    </w:p>
    <w:p w14:paraId="70ABC861" w14:textId="77777777" w:rsidR="007A166E" w:rsidRPr="007C6AF6" w:rsidRDefault="007A166E" w:rsidP="007A166E">
      <w:pPr>
        <w:ind w:right="-315"/>
        <w:jc w:val="both"/>
        <w:rPr>
          <w:rFonts w:cstheme="minorHAnsi"/>
          <w:sz w:val="20"/>
        </w:rPr>
      </w:pPr>
    </w:p>
    <w:p w14:paraId="09332C80" w14:textId="77777777" w:rsidR="007A166E" w:rsidRPr="007C6AF6" w:rsidRDefault="007A166E" w:rsidP="007A166E">
      <w:pPr>
        <w:ind w:right="-315"/>
        <w:jc w:val="both"/>
        <w:rPr>
          <w:rFonts w:cstheme="minorHAnsi"/>
          <w:sz w:val="20"/>
        </w:rPr>
      </w:pPr>
      <w:r w:rsidRPr="007C6AF6">
        <w:rPr>
          <w:rFonts w:cstheme="minorHAnsi"/>
          <w:sz w:val="20"/>
        </w:rPr>
        <w:t>“</w:t>
      </w:r>
      <w:r>
        <w:rPr>
          <w:rFonts w:cstheme="minorHAnsi"/>
          <w:b/>
          <w:sz w:val="20"/>
        </w:rPr>
        <w:t>XXXX</w:t>
      </w:r>
      <w:r w:rsidRPr="007C6AF6">
        <w:rPr>
          <w:rFonts w:cstheme="minorHAnsi"/>
          <w:b/>
          <w:sz w:val="20"/>
        </w:rPr>
        <w:t xml:space="preserve"> IPR</w:t>
      </w:r>
      <w:r w:rsidRPr="007C6AF6">
        <w:rPr>
          <w:rFonts w:cstheme="minorHAnsi"/>
          <w:sz w:val="20"/>
        </w:rPr>
        <w:t xml:space="preserve">” shall mean all Intellectual Property Rights owned by or licensed to </w:t>
      </w:r>
      <w:r>
        <w:rPr>
          <w:rFonts w:cstheme="minorHAnsi"/>
          <w:sz w:val="20"/>
        </w:rPr>
        <w:t>XXXX,</w:t>
      </w:r>
      <w:r w:rsidRPr="007C6AF6">
        <w:rPr>
          <w:rFonts w:cstheme="minorHAnsi"/>
          <w:sz w:val="20"/>
        </w:rPr>
        <w:t xml:space="preserve"> including the </w:t>
      </w:r>
      <w:r>
        <w:rPr>
          <w:rFonts w:cstheme="minorHAnsi"/>
          <w:sz w:val="20"/>
        </w:rPr>
        <w:t xml:space="preserve">XXXX </w:t>
      </w:r>
      <w:r w:rsidRPr="007C6AF6">
        <w:rPr>
          <w:rFonts w:cstheme="minorHAnsi"/>
          <w:sz w:val="20"/>
        </w:rPr>
        <w:t>Materials.</w:t>
      </w:r>
    </w:p>
    <w:p w14:paraId="0B3ED656" w14:textId="77777777" w:rsidR="007A166E" w:rsidRDefault="007A166E" w:rsidP="007A166E">
      <w:pPr>
        <w:ind w:right="-315"/>
        <w:jc w:val="both"/>
        <w:rPr>
          <w:rFonts w:cstheme="minorHAnsi"/>
          <w:sz w:val="20"/>
        </w:rPr>
      </w:pPr>
    </w:p>
    <w:p w14:paraId="04B15EB0" w14:textId="77777777" w:rsidR="007A166E" w:rsidRPr="007C6AF6" w:rsidRDefault="007A166E" w:rsidP="007A166E">
      <w:pPr>
        <w:ind w:right="-315"/>
        <w:jc w:val="both"/>
        <w:rPr>
          <w:rFonts w:cstheme="minorHAnsi"/>
          <w:sz w:val="20"/>
        </w:rPr>
      </w:pPr>
      <w:r w:rsidRPr="007C6AF6">
        <w:rPr>
          <w:rFonts w:cstheme="minorHAnsi"/>
          <w:sz w:val="20"/>
        </w:rPr>
        <w:t xml:space="preserve"> “</w:t>
      </w:r>
      <w:r>
        <w:rPr>
          <w:rFonts w:cstheme="minorHAnsi"/>
          <w:b/>
          <w:sz w:val="20"/>
        </w:rPr>
        <w:t xml:space="preserve">XXXX </w:t>
      </w:r>
      <w:r w:rsidRPr="007C6AF6">
        <w:rPr>
          <w:rFonts w:cstheme="minorHAnsi"/>
          <w:b/>
          <w:sz w:val="20"/>
        </w:rPr>
        <w:t>Logos</w:t>
      </w:r>
      <w:r w:rsidRPr="007C6AF6">
        <w:rPr>
          <w:rFonts w:cstheme="minorHAnsi"/>
          <w:sz w:val="20"/>
        </w:rPr>
        <w:t xml:space="preserve">” shall mean the </w:t>
      </w:r>
      <w:r>
        <w:rPr>
          <w:rFonts w:cstheme="minorHAnsi"/>
          <w:sz w:val="20"/>
        </w:rPr>
        <w:t xml:space="preserve">various Army sport logos referred to in Part 2, as well as </w:t>
      </w:r>
      <w:r w:rsidRPr="007C6AF6">
        <w:rPr>
          <w:rFonts w:cstheme="minorHAnsi"/>
          <w:sz w:val="20"/>
        </w:rPr>
        <w:t>names and logos as set out in Appendix 1 (or such names and/or logos as otherwise notified in writing by</w:t>
      </w:r>
      <w:r>
        <w:rPr>
          <w:rFonts w:cstheme="minorHAnsi"/>
          <w:sz w:val="20"/>
        </w:rPr>
        <w:t xml:space="preserve"> XXXX</w:t>
      </w:r>
    </w:p>
    <w:p w14:paraId="238A3751" w14:textId="77777777" w:rsidR="007A166E" w:rsidRPr="007C6AF6" w:rsidRDefault="007A166E" w:rsidP="007A166E">
      <w:pPr>
        <w:ind w:right="-315"/>
        <w:jc w:val="both"/>
        <w:rPr>
          <w:rFonts w:cstheme="minorHAnsi"/>
          <w:sz w:val="20"/>
        </w:rPr>
      </w:pPr>
    </w:p>
    <w:p w14:paraId="0878ECCE" w14:textId="77777777" w:rsidR="007A166E" w:rsidRPr="00127867" w:rsidRDefault="007A166E" w:rsidP="007A166E">
      <w:pPr>
        <w:ind w:right="-315"/>
        <w:jc w:val="both"/>
        <w:rPr>
          <w:rFonts w:cstheme="minorHAnsi"/>
          <w:sz w:val="20"/>
        </w:rPr>
      </w:pPr>
      <w:r w:rsidRPr="007C6AF6">
        <w:rPr>
          <w:rFonts w:cstheme="minorHAnsi"/>
          <w:sz w:val="20"/>
        </w:rPr>
        <w:t xml:space="preserve"> “</w:t>
      </w:r>
      <w:r>
        <w:rPr>
          <w:rFonts w:cstheme="minorHAnsi"/>
          <w:b/>
          <w:bCs/>
          <w:sz w:val="20"/>
        </w:rPr>
        <w:t xml:space="preserve">XXXX </w:t>
      </w:r>
      <w:r w:rsidRPr="007C6AF6">
        <w:rPr>
          <w:rFonts w:cstheme="minorHAnsi"/>
          <w:b/>
          <w:bCs/>
          <w:sz w:val="20"/>
        </w:rPr>
        <w:t>Materials</w:t>
      </w:r>
      <w:r w:rsidRPr="007C6AF6">
        <w:rPr>
          <w:rFonts w:cstheme="minorHAnsi"/>
          <w:sz w:val="20"/>
        </w:rPr>
        <w:t>”</w:t>
      </w:r>
      <w:r w:rsidRPr="007C6AF6">
        <w:rPr>
          <w:rFonts w:cstheme="minorHAnsi"/>
          <w:b/>
          <w:bCs/>
          <w:sz w:val="20"/>
        </w:rPr>
        <w:t xml:space="preserve"> </w:t>
      </w:r>
      <w:r w:rsidRPr="007C6AF6">
        <w:rPr>
          <w:rFonts w:cstheme="minorHAnsi"/>
          <w:sz w:val="20"/>
        </w:rPr>
        <w:t xml:space="preserve">Means the Imagery, the </w:t>
      </w:r>
      <w:r>
        <w:rPr>
          <w:rFonts w:cstheme="minorHAnsi"/>
          <w:sz w:val="20"/>
        </w:rPr>
        <w:t>XXXX</w:t>
      </w:r>
      <w:r w:rsidRPr="007C6AF6">
        <w:rPr>
          <w:rFonts w:cstheme="minorHAnsi"/>
          <w:sz w:val="20"/>
        </w:rPr>
        <w:t xml:space="preserve"> Logos and any other materials including electronic materials created by or on </w:t>
      </w:r>
      <w:r w:rsidRPr="00127867">
        <w:rPr>
          <w:rFonts w:cstheme="minorHAnsi"/>
          <w:sz w:val="20"/>
        </w:rPr>
        <w:t xml:space="preserve">behalf of </w:t>
      </w:r>
      <w:r>
        <w:rPr>
          <w:rFonts w:cstheme="minorHAnsi"/>
          <w:sz w:val="20"/>
        </w:rPr>
        <w:t xml:space="preserve">XXXX </w:t>
      </w:r>
      <w:r w:rsidRPr="00127867">
        <w:rPr>
          <w:rFonts w:cstheme="minorHAnsi"/>
          <w:sz w:val="20"/>
        </w:rPr>
        <w:t xml:space="preserve">and provided by </w:t>
      </w:r>
      <w:r>
        <w:rPr>
          <w:rFonts w:cstheme="minorHAnsi"/>
          <w:sz w:val="20"/>
        </w:rPr>
        <w:t xml:space="preserve">XXXX </w:t>
      </w:r>
      <w:r w:rsidRPr="00127867">
        <w:rPr>
          <w:rFonts w:cstheme="minorHAnsi"/>
          <w:sz w:val="20"/>
        </w:rPr>
        <w:t>to the Sponsor for its use in exercising the Rights.</w:t>
      </w:r>
    </w:p>
    <w:p w14:paraId="22214E2A" w14:textId="77777777" w:rsidR="007A166E" w:rsidRPr="00127867" w:rsidRDefault="007A166E" w:rsidP="007A166E">
      <w:pPr>
        <w:ind w:right="-315"/>
        <w:jc w:val="both"/>
        <w:rPr>
          <w:rFonts w:cstheme="minorHAnsi"/>
          <w:sz w:val="20"/>
        </w:rPr>
      </w:pPr>
    </w:p>
    <w:p w14:paraId="72C064FD" w14:textId="77777777" w:rsidR="007A166E" w:rsidRPr="00127867" w:rsidRDefault="007A166E" w:rsidP="007A166E">
      <w:pPr>
        <w:ind w:right="-315"/>
        <w:jc w:val="both"/>
        <w:rPr>
          <w:rFonts w:cstheme="minorHAnsi"/>
          <w:sz w:val="20"/>
        </w:rPr>
      </w:pPr>
      <w:r w:rsidRPr="00127867">
        <w:rPr>
          <w:rFonts w:cstheme="minorHAnsi"/>
          <w:sz w:val="20"/>
        </w:rPr>
        <w:t xml:space="preserve"> “</w:t>
      </w:r>
      <w:r>
        <w:rPr>
          <w:rFonts w:cstheme="minorHAnsi"/>
          <w:b/>
          <w:bCs/>
          <w:sz w:val="20"/>
        </w:rPr>
        <w:t>XXXX</w:t>
      </w:r>
      <w:r w:rsidRPr="00127867">
        <w:rPr>
          <w:rFonts w:cstheme="minorHAnsi"/>
          <w:b/>
          <w:bCs/>
          <w:sz w:val="20"/>
        </w:rPr>
        <w:t xml:space="preserve"> Website</w:t>
      </w:r>
      <w:r w:rsidRPr="00127867">
        <w:rPr>
          <w:rFonts w:cstheme="minorHAnsi"/>
          <w:sz w:val="20"/>
        </w:rPr>
        <w:t>” shall mean</w:t>
      </w:r>
      <w:r>
        <w:rPr>
          <w:rFonts w:cstheme="minorHAnsi"/>
          <w:sz w:val="20"/>
        </w:rPr>
        <w:t xml:space="preserve"> (</w:t>
      </w:r>
      <w:r w:rsidRPr="00C148FF">
        <w:rPr>
          <w:rFonts w:cstheme="minorHAnsi"/>
          <w:sz w:val="20"/>
          <w:highlight w:val="yellow"/>
        </w:rPr>
        <w:t>insert your website)</w:t>
      </w:r>
      <w:r>
        <w:rPr>
          <w:rFonts w:cstheme="minorHAnsi"/>
          <w:sz w:val="20"/>
        </w:rPr>
        <w:t xml:space="preserve"> </w:t>
      </w:r>
      <w:r w:rsidRPr="00127867">
        <w:rPr>
          <w:rFonts w:cstheme="minorHAnsi"/>
          <w:sz w:val="20"/>
        </w:rPr>
        <w:t xml:space="preserve">or such other URL as is notified to the Sponsor by </w:t>
      </w:r>
      <w:r>
        <w:rPr>
          <w:rFonts w:cstheme="minorHAnsi"/>
          <w:sz w:val="20"/>
        </w:rPr>
        <w:t>XXXX</w:t>
      </w:r>
      <w:r w:rsidRPr="00127867">
        <w:rPr>
          <w:rFonts w:cstheme="minorHAnsi"/>
          <w:sz w:val="20"/>
        </w:rPr>
        <w:t xml:space="preserve"> from time to time).</w:t>
      </w:r>
    </w:p>
    <w:p w14:paraId="59EF45E7" w14:textId="77777777" w:rsidR="007A166E" w:rsidRPr="00127867" w:rsidRDefault="007A166E" w:rsidP="007A166E">
      <w:pPr>
        <w:ind w:right="-315"/>
        <w:jc w:val="both"/>
        <w:rPr>
          <w:rFonts w:cstheme="minorHAnsi"/>
          <w:sz w:val="20"/>
        </w:rPr>
      </w:pPr>
    </w:p>
    <w:p w14:paraId="4B59A2D5" w14:textId="77777777"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sz w:val="20"/>
        </w:rPr>
        <w:t>Business Days</w:t>
      </w:r>
      <w:r w:rsidRPr="00127867">
        <w:rPr>
          <w:rFonts w:cstheme="minorHAnsi"/>
          <w:sz w:val="20"/>
        </w:rPr>
        <w:t>” shall mean any day (other than Saturday or Sunday) on which banks are open for business in London, United Kingdom.</w:t>
      </w:r>
    </w:p>
    <w:p w14:paraId="48C89F25" w14:textId="77777777" w:rsidR="007A166E" w:rsidRPr="00127867" w:rsidRDefault="007A166E" w:rsidP="007A166E">
      <w:pPr>
        <w:ind w:right="-315"/>
        <w:jc w:val="both"/>
        <w:rPr>
          <w:rFonts w:cstheme="minorHAnsi"/>
          <w:sz w:val="20"/>
        </w:rPr>
      </w:pPr>
    </w:p>
    <w:p w14:paraId="538E1925" w14:textId="77777777"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sz w:val="20"/>
        </w:rPr>
        <w:t>Confidential Information</w:t>
      </w:r>
      <w:r w:rsidRPr="00127867">
        <w:rPr>
          <w:rFonts w:cstheme="minorHAnsi"/>
          <w:sz w:val="20"/>
        </w:rPr>
        <w:t xml:space="preserve">” shall mean the terms of this Agreement and any information relating to the other party which is disclosed or otherwise comes into its </w:t>
      </w:r>
      <w:r w:rsidRPr="00127867">
        <w:rPr>
          <w:rFonts w:cstheme="minorHAnsi"/>
          <w:sz w:val="20"/>
        </w:rPr>
        <w:t>possession directly or indirectly as a result of this Agreement and which is of a confidential nature.</w:t>
      </w:r>
    </w:p>
    <w:p w14:paraId="0D677DF5" w14:textId="77777777" w:rsidR="007A166E" w:rsidRPr="00127867" w:rsidRDefault="007A166E" w:rsidP="007A166E">
      <w:pPr>
        <w:ind w:right="-315"/>
        <w:jc w:val="both"/>
        <w:rPr>
          <w:rFonts w:cstheme="minorHAnsi"/>
          <w:sz w:val="20"/>
        </w:rPr>
      </w:pPr>
    </w:p>
    <w:p w14:paraId="5657C77D" w14:textId="77777777" w:rsidR="007A166E" w:rsidRPr="00127867" w:rsidRDefault="007A166E" w:rsidP="007A166E">
      <w:pPr>
        <w:ind w:right="-315"/>
        <w:jc w:val="both"/>
        <w:rPr>
          <w:rFonts w:cstheme="minorHAnsi"/>
          <w:bCs/>
          <w:sz w:val="20"/>
        </w:rPr>
      </w:pPr>
      <w:r w:rsidRPr="00127867">
        <w:rPr>
          <w:rFonts w:cstheme="minorHAnsi"/>
          <w:bCs/>
          <w:sz w:val="20"/>
        </w:rPr>
        <w:t>“</w:t>
      </w:r>
      <w:r w:rsidRPr="00127867">
        <w:rPr>
          <w:rFonts w:cstheme="minorHAnsi"/>
          <w:b/>
          <w:bCs/>
          <w:sz w:val="20"/>
        </w:rPr>
        <w:t>Force Majeure Event</w:t>
      </w:r>
      <w:r w:rsidRPr="00127867">
        <w:rPr>
          <w:rFonts w:cstheme="minorHAnsi"/>
          <w:bCs/>
          <w:sz w:val="20"/>
        </w:rPr>
        <w:t>” means an event outside the reasonable control of a party, including acts of public enemy, wars, riots, insurrections and other hostilities, acts of terrorism (whether actual or perceived), regulations or acts of governments or government agencies, labour or trade disputes, strikes, industrial action or lockouts, royal bereavement, unavailability or shortage of transportation, or the refusal or inability of an opponent team to play any match.</w:t>
      </w:r>
    </w:p>
    <w:p w14:paraId="008CFC0D" w14:textId="77777777" w:rsidR="007A166E" w:rsidRPr="00127867" w:rsidRDefault="007A166E" w:rsidP="007A166E">
      <w:pPr>
        <w:ind w:right="-315"/>
        <w:jc w:val="both"/>
        <w:rPr>
          <w:rFonts w:cstheme="minorHAnsi"/>
          <w:sz w:val="20"/>
        </w:rPr>
      </w:pPr>
    </w:p>
    <w:p w14:paraId="3BAE38F1" w14:textId="77777777"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sz w:val="20"/>
        </w:rPr>
        <w:t>Imagery</w:t>
      </w:r>
      <w:r w:rsidRPr="00127867">
        <w:rPr>
          <w:rFonts w:cstheme="minorHAnsi"/>
          <w:sz w:val="20"/>
        </w:rPr>
        <w:t xml:space="preserve">” shall have the meaning given in clause 5 of Part 2 </w:t>
      </w:r>
    </w:p>
    <w:p w14:paraId="25CB5490" w14:textId="77777777" w:rsidR="007A166E" w:rsidRPr="00127867" w:rsidRDefault="007A166E" w:rsidP="007A166E">
      <w:pPr>
        <w:ind w:right="-315"/>
        <w:jc w:val="both"/>
        <w:rPr>
          <w:rFonts w:cstheme="minorHAnsi"/>
          <w:bCs/>
          <w:sz w:val="20"/>
        </w:rPr>
      </w:pPr>
      <w:r w:rsidRPr="00127867">
        <w:rPr>
          <w:rFonts w:cstheme="minorHAnsi"/>
          <w:bCs/>
          <w:sz w:val="20"/>
        </w:rPr>
        <w:t xml:space="preserve"> </w:t>
      </w:r>
    </w:p>
    <w:p w14:paraId="0477E38B" w14:textId="77777777" w:rsidR="007A166E" w:rsidRPr="00127867" w:rsidRDefault="007A166E" w:rsidP="007A166E">
      <w:pPr>
        <w:ind w:right="-315"/>
        <w:jc w:val="both"/>
        <w:rPr>
          <w:rFonts w:cstheme="minorHAnsi"/>
          <w:bCs/>
          <w:sz w:val="20"/>
        </w:rPr>
      </w:pPr>
      <w:r w:rsidRPr="00127867">
        <w:rPr>
          <w:rFonts w:cstheme="minorHAnsi"/>
          <w:bCs/>
          <w:sz w:val="20"/>
        </w:rPr>
        <w:t>“</w:t>
      </w:r>
      <w:r w:rsidRPr="00127867">
        <w:rPr>
          <w:rFonts w:cstheme="minorHAnsi"/>
          <w:b/>
          <w:bCs/>
          <w:sz w:val="20"/>
        </w:rPr>
        <w:t>Intellectual Property Rights</w:t>
      </w:r>
      <w:r w:rsidRPr="00127867">
        <w:rPr>
          <w:rFonts w:cstheme="minorHAnsi"/>
          <w:bCs/>
          <w:sz w:val="20"/>
        </w:rPr>
        <w:t xml:space="preserve">” shall mean all: patents, utility models, rights to inventions, copyright and neighbouring and related rights, </w:t>
      </w:r>
      <w:proofErr w:type="spellStart"/>
      <w:r w:rsidRPr="00127867">
        <w:rPr>
          <w:rFonts w:cstheme="minorHAnsi"/>
          <w:bCs/>
          <w:sz w:val="20"/>
        </w:rPr>
        <w:t>trade marks</w:t>
      </w:r>
      <w:proofErr w:type="spellEnd"/>
      <w:r w:rsidRPr="00127867">
        <w:rPr>
          <w:rFonts w:cstheme="minorHAnsi"/>
          <w:bCs/>
          <w:sz w:val="20"/>
        </w:rPr>
        <w:t xml:space="preserve"> and service marks, business names and domain names, rights in get-up and trade dress, goodwill,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6610D10" w14:textId="77777777" w:rsidR="007A166E" w:rsidRPr="00127867" w:rsidRDefault="007A166E" w:rsidP="007A166E">
      <w:pPr>
        <w:ind w:right="-315"/>
        <w:jc w:val="both"/>
        <w:rPr>
          <w:rFonts w:cstheme="minorHAnsi"/>
          <w:sz w:val="20"/>
        </w:rPr>
      </w:pPr>
    </w:p>
    <w:p w14:paraId="543ECFD1" w14:textId="77777777" w:rsidR="007A166E" w:rsidRPr="00127867" w:rsidRDefault="007A166E" w:rsidP="007A166E">
      <w:pPr>
        <w:ind w:right="-315"/>
        <w:jc w:val="both"/>
        <w:rPr>
          <w:rFonts w:cstheme="minorHAnsi"/>
          <w:sz w:val="20"/>
        </w:rPr>
      </w:pPr>
      <w:r w:rsidRPr="00127867">
        <w:rPr>
          <w:rFonts w:cstheme="minorHAnsi"/>
          <w:sz w:val="20"/>
        </w:rPr>
        <w:lastRenderedPageBreak/>
        <w:t>“</w:t>
      </w:r>
      <w:r w:rsidRPr="00127867">
        <w:rPr>
          <w:rFonts w:cstheme="minorHAnsi"/>
          <w:b/>
          <w:sz w:val="20"/>
        </w:rPr>
        <w:t>Sponsor IPR</w:t>
      </w:r>
      <w:r w:rsidRPr="00127867">
        <w:rPr>
          <w:rFonts w:cstheme="minorHAnsi"/>
          <w:sz w:val="20"/>
        </w:rPr>
        <w:t>” shall mean all Intellectual Property Rights owned by or licensed to the Sponsor (including the Sponsor Logos).</w:t>
      </w:r>
    </w:p>
    <w:p w14:paraId="08B756D3" w14:textId="77777777" w:rsidR="007A166E" w:rsidRPr="00127867" w:rsidRDefault="007A166E" w:rsidP="007A166E">
      <w:pPr>
        <w:ind w:right="-315"/>
        <w:jc w:val="both"/>
        <w:rPr>
          <w:rFonts w:cstheme="minorHAnsi"/>
          <w:sz w:val="20"/>
        </w:rPr>
      </w:pPr>
    </w:p>
    <w:p w14:paraId="7C8AA495" w14:textId="77777777"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bCs/>
          <w:sz w:val="20"/>
        </w:rPr>
        <w:t>Sponsor Logos</w:t>
      </w:r>
      <w:r w:rsidRPr="00127867">
        <w:rPr>
          <w:rFonts w:cstheme="minorHAnsi"/>
          <w:sz w:val="20"/>
        </w:rPr>
        <w:t>” shall mean the logos as set out in Appendix 2 (or such logos notified by the Sponsor to</w:t>
      </w:r>
      <w:r>
        <w:rPr>
          <w:rFonts w:cstheme="minorHAnsi"/>
          <w:sz w:val="20"/>
        </w:rPr>
        <w:t xml:space="preserve"> XXXX</w:t>
      </w:r>
      <w:r w:rsidRPr="00127867">
        <w:rPr>
          <w:rFonts w:cstheme="minorHAnsi"/>
          <w:sz w:val="20"/>
        </w:rPr>
        <w:t xml:space="preserve"> and approved by </w:t>
      </w:r>
      <w:r>
        <w:rPr>
          <w:rFonts w:cstheme="minorHAnsi"/>
          <w:sz w:val="20"/>
        </w:rPr>
        <w:t>XXXX</w:t>
      </w:r>
      <w:r w:rsidRPr="00127867">
        <w:rPr>
          <w:rFonts w:cstheme="minorHAnsi"/>
          <w:sz w:val="20"/>
        </w:rPr>
        <w:t>).</w:t>
      </w:r>
    </w:p>
    <w:p w14:paraId="6DD8D05A" w14:textId="77777777" w:rsidR="007A166E" w:rsidRPr="00127867" w:rsidRDefault="007A166E" w:rsidP="007A166E">
      <w:pPr>
        <w:ind w:right="-315"/>
        <w:jc w:val="both"/>
        <w:rPr>
          <w:rFonts w:cstheme="minorHAnsi"/>
          <w:sz w:val="20"/>
        </w:rPr>
      </w:pPr>
    </w:p>
    <w:p w14:paraId="31BE0003" w14:textId="77777777"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sz w:val="20"/>
        </w:rPr>
        <w:t>Privacy Laws</w:t>
      </w:r>
      <w:r w:rsidRPr="00127867">
        <w:rPr>
          <w:rFonts w:cstheme="minorHAnsi"/>
          <w:sz w:val="20"/>
        </w:rPr>
        <w:t>” shall mean all applicable laws relating to privacy and data protection, including the Data Protection Act 2018 and the Data Protection Directive (95/46/EC).</w:t>
      </w:r>
    </w:p>
    <w:p w14:paraId="61133B8B" w14:textId="77777777" w:rsidR="007A166E" w:rsidRPr="00127867" w:rsidRDefault="007A166E" w:rsidP="007A166E">
      <w:pPr>
        <w:ind w:right="-315"/>
        <w:jc w:val="both"/>
        <w:rPr>
          <w:rFonts w:cstheme="minorHAnsi"/>
          <w:sz w:val="20"/>
        </w:rPr>
      </w:pPr>
    </w:p>
    <w:p w14:paraId="39E03623" w14:textId="77777777"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sz w:val="20"/>
        </w:rPr>
        <w:t>Regulations</w:t>
      </w:r>
      <w:r w:rsidRPr="00127867">
        <w:rPr>
          <w:rFonts w:cstheme="minorHAnsi"/>
          <w:sz w:val="20"/>
        </w:rPr>
        <w:t xml:space="preserve">” shall mean all applicable laws rules, regulations, directions, decisions, codes of practice and guidelines from time to time of the European Commission, UK Parliament, the UK Ministry of Defence, Ofcom, the police and any other sporting governing bodies or organising committees to which any of </w:t>
      </w:r>
      <w:r>
        <w:rPr>
          <w:rFonts w:cstheme="minorHAnsi"/>
          <w:sz w:val="20"/>
        </w:rPr>
        <w:t>XXXX</w:t>
      </w:r>
      <w:r w:rsidRPr="00127867">
        <w:rPr>
          <w:rFonts w:cstheme="minorHAnsi"/>
          <w:sz w:val="20"/>
        </w:rPr>
        <w:t xml:space="preserve"> or the Sponsor is subject from time to time.</w:t>
      </w:r>
    </w:p>
    <w:p w14:paraId="6989B31B" w14:textId="77777777" w:rsidR="007A166E" w:rsidRPr="00127867" w:rsidRDefault="007A166E" w:rsidP="007A166E">
      <w:pPr>
        <w:ind w:right="-315"/>
        <w:jc w:val="both"/>
        <w:rPr>
          <w:rFonts w:cstheme="minorHAnsi"/>
          <w:sz w:val="20"/>
        </w:rPr>
      </w:pPr>
    </w:p>
    <w:p w14:paraId="62A8FD34" w14:textId="14E0120B" w:rsidR="007A166E" w:rsidRPr="00127867" w:rsidRDefault="007A166E" w:rsidP="007A166E">
      <w:pPr>
        <w:ind w:right="-315"/>
        <w:jc w:val="both"/>
        <w:rPr>
          <w:rFonts w:cstheme="minorHAnsi"/>
          <w:sz w:val="20"/>
        </w:rPr>
      </w:pPr>
      <w:r w:rsidRPr="00127867">
        <w:rPr>
          <w:rFonts w:cstheme="minorHAnsi"/>
          <w:sz w:val="20"/>
        </w:rPr>
        <w:t>“</w:t>
      </w:r>
      <w:r w:rsidRPr="00127867">
        <w:rPr>
          <w:rFonts w:cstheme="minorHAnsi"/>
          <w:b/>
          <w:bCs/>
          <w:sz w:val="20"/>
        </w:rPr>
        <w:t>Term</w:t>
      </w:r>
      <w:r w:rsidRPr="00127867">
        <w:rPr>
          <w:rFonts w:cstheme="minorHAnsi"/>
          <w:sz w:val="20"/>
        </w:rPr>
        <w:t xml:space="preserve">” shall have the meaning given to it in clause </w:t>
      </w:r>
      <w:r w:rsidRPr="00127867">
        <w:rPr>
          <w:rFonts w:cstheme="minorHAnsi"/>
          <w:sz w:val="20"/>
        </w:rPr>
        <w:fldChar w:fldCharType="begin"/>
      </w:r>
      <w:r w:rsidRPr="00127867">
        <w:rPr>
          <w:rFonts w:cstheme="minorHAnsi"/>
          <w:sz w:val="20"/>
        </w:rPr>
        <w:instrText xml:space="preserve"> REF _Ref369083544 \r \h  \* MERGEFORMAT </w:instrText>
      </w:r>
      <w:r w:rsidRPr="00127867">
        <w:rPr>
          <w:rFonts w:cstheme="minorHAnsi"/>
          <w:sz w:val="20"/>
        </w:rPr>
      </w:r>
      <w:r w:rsidRPr="00127867">
        <w:rPr>
          <w:rFonts w:cstheme="minorHAnsi"/>
          <w:sz w:val="20"/>
        </w:rPr>
        <w:fldChar w:fldCharType="separate"/>
      </w:r>
      <w:r w:rsidR="007131EF">
        <w:rPr>
          <w:rFonts w:cstheme="minorHAnsi"/>
          <w:sz w:val="20"/>
          <w:cs/>
        </w:rPr>
        <w:t>‎</w:t>
      </w:r>
      <w:r w:rsidR="007131EF">
        <w:rPr>
          <w:rFonts w:cstheme="minorHAnsi"/>
          <w:sz w:val="20"/>
        </w:rPr>
        <w:t>2</w:t>
      </w:r>
      <w:r w:rsidRPr="00127867">
        <w:rPr>
          <w:rFonts w:cstheme="minorHAnsi"/>
          <w:sz w:val="20"/>
        </w:rPr>
        <w:fldChar w:fldCharType="end"/>
      </w:r>
      <w:r w:rsidRPr="00127867">
        <w:rPr>
          <w:rFonts w:cstheme="minorHAnsi"/>
          <w:sz w:val="20"/>
        </w:rPr>
        <w:t>.</w:t>
      </w:r>
    </w:p>
    <w:p w14:paraId="0806B166" w14:textId="77777777" w:rsidR="007A166E" w:rsidRPr="00127867" w:rsidRDefault="007A166E" w:rsidP="007A166E">
      <w:pPr>
        <w:ind w:left="567" w:right="-315"/>
        <w:jc w:val="both"/>
        <w:rPr>
          <w:rFonts w:cstheme="minorHAnsi"/>
          <w:sz w:val="20"/>
        </w:rPr>
      </w:pPr>
    </w:p>
    <w:p w14:paraId="03D0530D" w14:textId="77777777" w:rsidR="007A166E" w:rsidRPr="00127867"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8" w:name="_Ref369083544"/>
      <w:bookmarkStart w:id="9" w:name="_Toc447202306"/>
      <w:r w:rsidRPr="00127867">
        <w:rPr>
          <w:rFonts w:asciiTheme="minorHAnsi" w:hAnsiTheme="minorHAnsi" w:cstheme="minorHAnsi"/>
          <w:sz w:val="20"/>
        </w:rPr>
        <w:t>TERM</w:t>
      </w:r>
      <w:bookmarkEnd w:id="8"/>
      <w:bookmarkEnd w:id="9"/>
      <w:r w:rsidRPr="00127867">
        <w:rPr>
          <w:rFonts w:asciiTheme="minorHAnsi" w:hAnsiTheme="minorHAnsi" w:cstheme="minorHAnsi"/>
          <w:sz w:val="20"/>
        </w:rPr>
        <w:t xml:space="preserve"> </w:t>
      </w:r>
    </w:p>
    <w:p w14:paraId="6A0EC7A7" w14:textId="77777777" w:rsidR="007A166E" w:rsidRPr="00127867" w:rsidRDefault="007A166E" w:rsidP="007A166E">
      <w:pPr>
        <w:pStyle w:val="Heading2"/>
        <w:keepNext w:val="0"/>
        <w:numPr>
          <w:ilvl w:val="0"/>
          <w:numId w:val="0"/>
        </w:numPr>
        <w:spacing w:before="240"/>
        <w:ind w:right="-315"/>
        <w:jc w:val="both"/>
        <w:rPr>
          <w:rFonts w:asciiTheme="minorHAnsi" w:hAnsiTheme="minorHAnsi"/>
          <w:sz w:val="20"/>
        </w:rPr>
      </w:pPr>
      <w:bookmarkStart w:id="10" w:name="_Ref482788081"/>
      <w:bookmarkStart w:id="11" w:name="_Ref369073825"/>
      <w:r w:rsidRPr="00127867">
        <w:rPr>
          <w:rFonts w:asciiTheme="minorHAnsi" w:hAnsiTheme="minorHAnsi"/>
          <w:sz w:val="20"/>
        </w:rPr>
        <w:t>This Agreement shall come into effect on [</w:t>
      </w:r>
      <w:r w:rsidRPr="00127867">
        <w:rPr>
          <w:rFonts w:asciiTheme="minorHAnsi" w:hAnsiTheme="minorHAnsi" w:cstheme="minorHAnsi"/>
          <w:sz w:val="20"/>
        </w:rPr>
        <w:t>DATE]</w:t>
      </w:r>
      <w:r w:rsidRPr="00127867">
        <w:rPr>
          <w:rFonts w:asciiTheme="minorHAnsi" w:hAnsiTheme="minorHAnsi"/>
          <w:sz w:val="20"/>
        </w:rPr>
        <w:t xml:space="preserve"> and, unless terminated earlier in accordance with </w:t>
      </w:r>
      <w:r w:rsidRPr="00127867">
        <w:rPr>
          <w:rFonts w:asciiTheme="minorHAnsi" w:hAnsiTheme="minorHAnsi" w:cstheme="minorHAnsi"/>
          <w:sz w:val="20"/>
        </w:rPr>
        <w:t>clause 8 or 11,</w:t>
      </w:r>
      <w:r w:rsidRPr="00127867">
        <w:rPr>
          <w:rFonts w:asciiTheme="minorHAnsi" w:hAnsiTheme="minorHAnsi"/>
          <w:sz w:val="20"/>
        </w:rPr>
        <w:t xml:space="preserve"> shall expire on [DATE] (the “</w:t>
      </w:r>
      <w:r w:rsidRPr="00127867">
        <w:rPr>
          <w:rFonts w:asciiTheme="minorHAnsi" w:hAnsiTheme="minorHAnsi"/>
          <w:b/>
          <w:sz w:val="20"/>
        </w:rPr>
        <w:t>Term</w:t>
      </w:r>
      <w:r w:rsidRPr="00127867">
        <w:rPr>
          <w:rFonts w:asciiTheme="minorHAnsi" w:hAnsiTheme="minorHAnsi"/>
          <w:sz w:val="20"/>
        </w:rPr>
        <w:t>”).</w:t>
      </w:r>
      <w:bookmarkEnd w:id="10"/>
      <w:r w:rsidRPr="00127867">
        <w:rPr>
          <w:rFonts w:asciiTheme="minorHAnsi" w:hAnsiTheme="minorHAnsi" w:cstheme="minorHAnsi"/>
          <w:sz w:val="20"/>
        </w:rPr>
        <w:t xml:space="preserve"> </w:t>
      </w:r>
      <w:bookmarkEnd w:id="11"/>
    </w:p>
    <w:p w14:paraId="540E38C5" w14:textId="77777777" w:rsidR="007A166E" w:rsidRPr="00127867" w:rsidRDefault="007A166E" w:rsidP="007A166E">
      <w:pPr>
        <w:ind w:right="-315"/>
        <w:jc w:val="both"/>
        <w:rPr>
          <w:rFonts w:cstheme="minorHAnsi"/>
          <w:sz w:val="20"/>
          <w:lang w:val="en-US"/>
        </w:rPr>
      </w:pPr>
    </w:p>
    <w:p w14:paraId="40A4B502" w14:textId="77777777" w:rsidR="007A166E" w:rsidRPr="00127867"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r w:rsidRPr="00127867">
        <w:rPr>
          <w:rFonts w:asciiTheme="minorHAnsi" w:hAnsiTheme="minorHAnsi" w:cstheme="minorHAnsi"/>
          <w:sz w:val="20"/>
        </w:rPr>
        <w:t>GRANT AND EXERCISE OF RIGHTS</w:t>
      </w:r>
      <w:bookmarkEnd w:id="6"/>
      <w:bookmarkEnd w:id="7"/>
    </w:p>
    <w:p w14:paraId="09C0E698"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bookmarkStart w:id="12" w:name="_Ref369083519"/>
      <w:r w:rsidRPr="00127867">
        <w:rPr>
          <w:rFonts w:asciiTheme="minorHAnsi" w:hAnsiTheme="minorHAnsi" w:cstheme="minorHAnsi"/>
          <w:sz w:val="20"/>
        </w:rPr>
        <w:t xml:space="preserve">In consideration for the payment of the Fees by the Sponsor, </w:t>
      </w:r>
      <w:r>
        <w:rPr>
          <w:rFonts w:asciiTheme="minorHAnsi" w:hAnsiTheme="minorHAnsi" w:cstheme="minorHAnsi"/>
          <w:sz w:val="20"/>
        </w:rPr>
        <w:t>XXXX</w:t>
      </w:r>
      <w:r w:rsidRPr="00127867">
        <w:rPr>
          <w:rFonts w:asciiTheme="minorHAnsi" w:hAnsiTheme="minorHAnsi" w:cstheme="minorHAnsi"/>
          <w:sz w:val="20"/>
        </w:rPr>
        <w:t xml:space="preserve"> hereby grants to the Sponsor </w:t>
      </w:r>
      <w:bookmarkStart w:id="13" w:name="_Ref447022561"/>
      <w:r w:rsidRPr="00127867">
        <w:rPr>
          <w:rFonts w:asciiTheme="minorHAnsi" w:hAnsiTheme="minorHAnsi" w:cstheme="minorHAnsi"/>
          <w:sz w:val="20"/>
        </w:rPr>
        <w:t>the Rights</w:t>
      </w:r>
      <w:bookmarkEnd w:id="13"/>
      <w:r w:rsidRPr="00127867">
        <w:rPr>
          <w:rFonts w:asciiTheme="minorHAnsi" w:hAnsiTheme="minorHAnsi" w:cstheme="minorHAnsi"/>
          <w:sz w:val="20"/>
        </w:rPr>
        <w:t xml:space="preserve"> for use in the promotion of the Brand in connection with the Sponsor’s products and/or services in the Licensed Territory during the </w:t>
      </w:r>
      <w:bookmarkEnd w:id="12"/>
      <w:r w:rsidRPr="00127867">
        <w:rPr>
          <w:rFonts w:asciiTheme="minorHAnsi" w:hAnsiTheme="minorHAnsi" w:cstheme="minorHAnsi"/>
          <w:sz w:val="20"/>
        </w:rPr>
        <w:t>Term.</w:t>
      </w:r>
    </w:p>
    <w:p w14:paraId="485B1907"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r>
        <w:rPr>
          <w:rFonts w:asciiTheme="minorHAnsi" w:hAnsiTheme="minorHAnsi" w:cstheme="minorHAnsi"/>
          <w:sz w:val="20"/>
        </w:rPr>
        <w:t xml:space="preserve">XXXX </w:t>
      </w:r>
      <w:r w:rsidRPr="00127867">
        <w:rPr>
          <w:rFonts w:asciiTheme="minorHAnsi" w:hAnsiTheme="minorHAnsi" w:cstheme="minorHAnsi"/>
          <w:sz w:val="20"/>
        </w:rPr>
        <w:t xml:space="preserve">shall use its reasonable </w:t>
      </w:r>
      <w:proofErr w:type="spellStart"/>
      <w:r w:rsidRPr="00127867">
        <w:rPr>
          <w:rFonts w:asciiTheme="minorHAnsi" w:hAnsiTheme="minorHAnsi" w:cstheme="minorHAnsi"/>
          <w:sz w:val="20"/>
        </w:rPr>
        <w:t>endeavours</w:t>
      </w:r>
      <w:proofErr w:type="spellEnd"/>
      <w:r w:rsidRPr="00127867">
        <w:rPr>
          <w:rFonts w:asciiTheme="minorHAnsi" w:hAnsiTheme="minorHAnsi" w:cstheme="minorHAnsi"/>
          <w:sz w:val="20"/>
        </w:rPr>
        <w:t xml:space="preserve"> to deliver or ensure the delivery of each and all of the Rights to the Sponsor.</w:t>
      </w:r>
    </w:p>
    <w:p w14:paraId="69DC0A24"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r w:rsidRPr="00127867">
        <w:rPr>
          <w:rFonts w:asciiTheme="minorHAnsi" w:hAnsiTheme="minorHAnsi" w:cstheme="minorHAnsi"/>
          <w:sz w:val="20"/>
        </w:rPr>
        <w:t>Unless expressly stated otherwise herein:</w:t>
      </w:r>
    </w:p>
    <w:p w14:paraId="397DF6CC"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all rights not expressly granted hereunder are reserved to </w:t>
      </w:r>
      <w:bookmarkStart w:id="14" w:name="_Toc187745476"/>
      <w:r>
        <w:rPr>
          <w:rFonts w:asciiTheme="minorHAnsi" w:hAnsiTheme="minorHAnsi" w:cstheme="minorHAnsi"/>
          <w:sz w:val="20"/>
        </w:rPr>
        <w:t xml:space="preserve">XXXX </w:t>
      </w:r>
      <w:r w:rsidRPr="00127867">
        <w:rPr>
          <w:rFonts w:asciiTheme="minorHAnsi" w:hAnsiTheme="minorHAnsi" w:cstheme="minorHAnsi"/>
          <w:sz w:val="20"/>
        </w:rPr>
        <w:t xml:space="preserve">and/or the Charity; </w:t>
      </w:r>
    </w:p>
    <w:p w14:paraId="3071C348"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all costs associated with the Sponsor’s exercise of the Rights and the performance of its obligations </w:t>
      </w:r>
      <w:r w:rsidRPr="00127867">
        <w:rPr>
          <w:rFonts w:asciiTheme="minorHAnsi" w:hAnsiTheme="minorHAnsi" w:cstheme="minorHAnsi"/>
          <w:sz w:val="20"/>
        </w:rPr>
        <w:t>under this Agreement shall be borne by the Sponsor; and</w:t>
      </w:r>
    </w:p>
    <w:p w14:paraId="175D6C76"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the Rights are subject to the Regulations and the Sponsor shall (and shall procure that its directors, officers, employees, agents and nominees shall) observe and abide by all Regulations which are applicable in connection with the Sponsor’s exercise of the Rights or performance of its obligations under this Agreement.</w:t>
      </w:r>
    </w:p>
    <w:p w14:paraId="7616B365"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bookmarkStart w:id="15" w:name="_Ref369074557"/>
      <w:r w:rsidRPr="00127867">
        <w:rPr>
          <w:rFonts w:asciiTheme="minorHAnsi" w:hAnsiTheme="minorHAnsi" w:cstheme="minorHAnsi"/>
          <w:sz w:val="20"/>
        </w:rPr>
        <w:t>The Sponsor undertakes throughout the Term:</w:t>
      </w:r>
      <w:bookmarkEnd w:id="15"/>
      <w:r w:rsidRPr="00127867">
        <w:rPr>
          <w:rFonts w:asciiTheme="minorHAnsi" w:hAnsiTheme="minorHAnsi" w:cstheme="minorHAnsi"/>
          <w:sz w:val="20"/>
        </w:rPr>
        <w:t xml:space="preserve"> </w:t>
      </w:r>
    </w:p>
    <w:p w14:paraId="5FED234C"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bookmarkStart w:id="16" w:name="_Ref482792867"/>
      <w:r w:rsidRPr="00127867">
        <w:rPr>
          <w:rFonts w:asciiTheme="minorHAnsi" w:hAnsiTheme="minorHAnsi" w:cstheme="minorHAnsi"/>
          <w:sz w:val="20"/>
        </w:rPr>
        <w:t xml:space="preserve">to obtain the prior written approval of </w:t>
      </w:r>
      <w:r>
        <w:rPr>
          <w:rFonts w:asciiTheme="minorHAnsi" w:hAnsiTheme="minorHAnsi" w:cstheme="minorHAnsi"/>
          <w:sz w:val="20"/>
        </w:rPr>
        <w:t xml:space="preserve">XXXX </w:t>
      </w:r>
      <w:r w:rsidRPr="00127867">
        <w:rPr>
          <w:rFonts w:asciiTheme="minorHAnsi" w:hAnsiTheme="minorHAnsi" w:cstheme="minorHAnsi"/>
          <w:sz w:val="20"/>
        </w:rPr>
        <w:t xml:space="preserve"> before</w:t>
      </w:r>
      <w:bookmarkEnd w:id="16"/>
      <w:r w:rsidRPr="00127867">
        <w:rPr>
          <w:rFonts w:asciiTheme="minorHAnsi" w:hAnsiTheme="minorHAnsi" w:cstheme="minorHAnsi"/>
          <w:sz w:val="20"/>
        </w:rPr>
        <w:t xml:space="preserve"> making any new use of any </w:t>
      </w:r>
      <w:r>
        <w:rPr>
          <w:rFonts w:asciiTheme="minorHAnsi" w:hAnsiTheme="minorHAnsi" w:cstheme="minorHAnsi"/>
          <w:sz w:val="20"/>
        </w:rPr>
        <w:t>XXXX</w:t>
      </w:r>
      <w:r w:rsidRPr="00127867">
        <w:rPr>
          <w:rFonts w:asciiTheme="minorHAnsi" w:hAnsiTheme="minorHAnsi" w:cstheme="minorHAnsi"/>
          <w:sz w:val="20"/>
        </w:rPr>
        <w:t xml:space="preserve"> Materials and/or </w:t>
      </w:r>
      <w:r>
        <w:rPr>
          <w:rFonts w:asciiTheme="minorHAnsi" w:hAnsiTheme="minorHAnsi" w:cstheme="minorHAnsi"/>
          <w:sz w:val="20"/>
        </w:rPr>
        <w:t>XXXX</w:t>
      </w:r>
      <w:r w:rsidRPr="00127867">
        <w:rPr>
          <w:rFonts w:asciiTheme="minorHAnsi" w:hAnsiTheme="minorHAnsi" w:cstheme="minorHAnsi"/>
          <w:sz w:val="20"/>
        </w:rPr>
        <w:t xml:space="preserve"> Logos; and</w:t>
      </w:r>
    </w:p>
    <w:p w14:paraId="27701352" w14:textId="77777777" w:rsidR="007A166E" w:rsidRPr="00127867" w:rsidRDefault="007A166E" w:rsidP="007A166E">
      <w:pPr>
        <w:pStyle w:val="Heading3"/>
        <w:keepNext w:val="0"/>
        <w:tabs>
          <w:tab w:val="clear" w:pos="6096"/>
          <w:tab w:val="center" w:pos="567"/>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not to use any </w:t>
      </w:r>
      <w:r>
        <w:rPr>
          <w:rFonts w:asciiTheme="minorHAnsi" w:hAnsiTheme="minorHAnsi" w:cstheme="minorHAnsi"/>
          <w:sz w:val="20"/>
        </w:rPr>
        <w:t xml:space="preserve">XXXX </w:t>
      </w:r>
      <w:r w:rsidRPr="00127867">
        <w:rPr>
          <w:rFonts w:asciiTheme="minorHAnsi" w:hAnsiTheme="minorHAnsi" w:cstheme="minorHAnsi"/>
          <w:sz w:val="20"/>
        </w:rPr>
        <w:t xml:space="preserve">IPR (save for the Sponsor’s use of the </w:t>
      </w:r>
      <w:r>
        <w:rPr>
          <w:rFonts w:asciiTheme="minorHAnsi" w:hAnsiTheme="minorHAnsi" w:cstheme="minorHAnsi"/>
          <w:sz w:val="20"/>
        </w:rPr>
        <w:t xml:space="preserve">XXXX </w:t>
      </w:r>
      <w:r w:rsidRPr="00127867">
        <w:rPr>
          <w:rFonts w:asciiTheme="minorHAnsi" w:hAnsiTheme="minorHAnsi" w:cstheme="minorHAnsi"/>
          <w:sz w:val="20"/>
        </w:rPr>
        <w:t>Materials as expressly permitted by this Agreement) for any purpose.</w:t>
      </w:r>
    </w:p>
    <w:p w14:paraId="11A1FC2C"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bookmarkStart w:id="17" w:name="_Ref522099394"/>
      <w:bookmarkStart w:id="18" w:name="_Ref14811788"/>
      <w:bookmarkStart w:id="19" w:name="_Ref525898217"/>
      <w:bookmarkStart w:id="20" w:name="_Ref482810518"/>
      <w:bookmarkStart w:id="21" w:name="_Ref482832015"/>
      <w:r w:rsidRPr="00127867">
        <w:rPr>
          <w:rFonts w:ascii="Calibri" w:hAnsi="Calibri" w:cs="Calibri"/>
          <w:sz w:val="20"/>
        </w:rPr>
        <w:t xml:space="preserve">The Sponsor acknowledges that </w:t>
      </w:r>
      <w:bookmarkEnd w:id="17"/>
      <w:r>
        <w:rPr>
          <w:rFonts w:ascii="Calibri" w:hAnsi="Calibri" w:cs="Calibri"/>
          <w:sz w:val="20"/>
        </w:rPr>
        <w:t>XXXX</w:t>
      </w:r>
      <w:r w:rsidRPr="00127867">
        <w:rPr>
          <w:rFonts w:ascii="Calibri" w:hAnsi="Calibri" w:cs="Calibri"/>
          <w:sz w:val="20"/>
        </w:rPr>
        <w:t xml:space="preserve"> has (and during the Term shall have) existing partnerships with other sponsors</w:t>
      </w:r>
      <w:bookmarkEnd w:id="18"/>
      <w:r w:rsidRPr="00127867">
        <w:rPr>
          <w:rFonts w:ascii="Calibri" w:hAnsi="Calibri" w:cs="Calibri"/>
          <w:sz w:val="20"/>
        </w:rPr>
        <w:t xml:space="preserve"> and the Sponsor agrees that </w:t>
      </w:r>
      <w:r>
        <w:rPr>
          <w:rFonts w:ascii="Calibri" w:hAnsi="Calibri" w:cs="Calibri"/>
          <w:sz w:val="20"/>
        </w:rPr>
        <w:t>XXXX</w:t>
      </w:r>
      <w:r w:rsidRPr="00127867">
        <w:rPr>
          <w:rFonts w:ascii="Calibri" w:hAnsi="Calibri" w:cs="Calibri"/>
          <w:sz w:val="20"/>
        </w:rPr>
        <w:t xml:space="preserve"> shall not be in breach of any provision of this Agreement as a result of granting such rights to such sponsors or performing its obligations under those arrangements</w:t>
      </w:r>
      <w:bookmarkEnd w:id="19"/>
      <w:r w:rsidRPr="00127867">
        <w:rPr>
          <w:rFonts w:ascii="Calibri" w:hAnsi="Calibri" w:cs="Calibri"/>
          <w:sz w:val="20"/>
        </w:rPr>
        <w:t>.</w:t>
      </w:r>
    </w:p>
    <w:p w14:paraId="0E53CD20"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r w:rsidRPr="00127867">
        <w:rPr>
          <w:rFonts w:asciiTheme="minorHAnsi" w:hAnsiTheme="minorHAnsi" w:cstheme="minorHAnsi"/>
          <w:sz w:val="20"/>
        </w:rPr>
        <w:t xml:space="preserve">The Sponsor acknowledges and agrees that any approval given by or on behalf of </w:t>
      </w:r>
      <w:r>
        <w:rPr>
          <w:rFonts w:asciiTheme="minorHAnsi" w:hAnsiTheme="minorHAnsi" w:cstheme="minorHAnsi"/>
          <w:sz w:val="20"/>
        </w:rPr>
        <w:t>XXXX</w:t>
      </w:r>
      <w:r w:rsidRPr="00127867">
        <w:rPr>
          <w:rFonts w:asciiTheme="minorHAnsi" w:hAnsiTheme="minorHAnsi" w:cstheme="minorHAnsi"/>
          <w:sz w:val="20"/>
        </w:rPr>
        <w:t xml:space="preserve"> under this Agreement shall not be construed as:</w:t>
      </w:r>
    </w:p>
    <w:p w14:paraId="3FF0ED63"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any form of representation or warranty regarding the Sponsor’s compliance with Regulations;</w:t>
      </w:r>
    </w:p>
    <w:p w14:paraId="18CFC19D"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a waiver of </w:t>
      </w:r>
      <w:r>
        <w:rPr>
          <w:rFonts w:asciiTheme="minorHAnsi" w:hAnsiTheme="minorHAnsi" w:cstheme="minorHAnsi"/>
          <w:sz w:val="20"/>
        </w:rPr>
        <w:t>XXXX</w:t>
      </w:r>
      <w:r w:rsidRPr="00127867">
        <w:rPr>
          <w:rFonts w:asciiTheme="minorHAnsi" w:hAnsiTheme="minorHAnsi" w:cstheme="minorHAnsi"/>
          <w:sz w:val="20"/>
        </w:rPr>
        <w:t>’s or the Sponsor’s obligations hereunder; and/or</w:t>
      </w:r>
    </w:p>
    <w:p w14:paraId="754364EC"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an approval of the use of any third party’s rights.</w:t>
      </w:r>
    </w:p>
    <w:bookmarkEnd w:id="20"/>
    <w:bookmarkEnd w:id="21"/>
    <w:p w14:paraId="3583971D"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r w:rsidRPr="00127867">
        <w:rPr>
          <w:rFonts w:asciiTheme="minorHAnsi" w:hAnsiTheme="minorHAnsi" w:cstheme="minorHAnsi"/>
          <w:sz w:val="20"/>
        </w:rPr>
        <w:t xml:space="preserve">In the event that for whatever reason </w:t>
      </w:r>
      <w:r>
        <w:rPr>
          <w:rFonts w:asciiTheme="minorHAnsi" w:hAnsiTheme="minorHAnsi" w:cstheme="minorHAnsi"/>
          <w:sz w:val="20"/>
        </w:rPr>
        <w:t>XXXX</w:t>
      </w:r>
      <w:r w:rsidRPr="00127867">
        <w:rPr>
          <w:rFonts w:asciiTheme="minorHAnsi" w:hAnsiTheme="minorHAnsi" w:cstheme="minorHAnsi"/>
          <w:sz w:val="20"/>
        </w:rPr>
        <w:t xml:space="preserve"> is unable to deliver part of the Rights as provided herein then </w:t>
      </w:r>
      <w:r>
        <w:rPr>
          <w:rFonts w:asciiTheme="minorHAnsi" w:hAnsiTheme="minorHAnsi" w:cstheme="minorHAnsi"/>
          <w:sz w:val="20"/>
        </w:rPr>
        <w:t xml:space="preserve">XXXX </w:t>
      </w:r>
      <w:r w:rsidRPr="00127867">
        <w:rPr>
          <w:rFonts w:asciiTheme="minorHAnsi" w:hAnsiTheme="minorHAnsi" w:cstheme="minorHAnsi"/>
          <w:sz w:val="20"/>
        </w:rPr>
        <w:t>shall offer alternative rights in substitution for the Rights that it is not able to deliver.</w:t>
      </w:r>
    </w:p>
    <w:p w14:paraId="1449043C" w14:textId="77777777" w:rsidR="007A166E" w:rsidRPr="00127867" w:rsidRDefault="007A166E" w:rsidP="007A166E">
      <w:pPr>
        <w:rPr>
          <w:lang w:val="en-US"/>
        </w:rPr>
      </w:pPr>
    </w:p>
    <w:p w14:paraId="50343D53" w14:textId="77777777" w:rsidR="007A166E" w:rsidRPr="00127867"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22" w:name="_Toc315978579"/>
      <w:bookmarkStart w:id="23" w:name="_Toc351365657"/>
      <w:r w:rsidRPr="00127867">
        <w:rPr>
          <w:rFonts w:asciiTheme="minorHAnsi" w:hAnsiTheme="minorHAnsi" w:cstheme="minorHAnsi"/>
          <w:sz w:val="20"/>
        </w:rPr>
        <w:t>PAYMENT</w:t>
      </w:r>
      <w:bookmarkEnd w:id="22"/>
      <w:bookmarkEnd w:id="23"/>
      <w:r w:rsidRPr="00127867">
        <w:rPr>
          <w:rFonts w:asciiTheme="minorHAnsi" w:hAnsiTheme="minorHAnsi" w:cstheme="minorHAnsi"/>
          <w:sz w:val="20"/>
        </w:rPr>
        <w:t xml:space="preserve"> </w:t>
      </w:r>
    </w:p>
    <w:p w14:paraId="7F217696"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bookmarkStart w:id="24" w:name="_Ref14811827"/>
      <w:bookmarkStart w:id="25" w:name="_Ref460500311"/>
      <w:bookmarkStart w:id="26" w:name="_Ref491273411"/>
      <w:bookmarkStart w:id="27" w:name="_Ref509920533"/>
      <w:bookmarkStart w:id="28" w:name="_Hlk509936585"/>
      <w:r w:rsidRPr="00127867">
        <w:rPr>
          <w:rFonts w:asciiTheme="minorHAnsi" w:hAnsiTheme="minorHAnsi" w:cstheme="minorHAnsi"/>
          <w:sz w:val="20"/>
        </w:rPr>
        <w:t xml:space="preserve">In consideration for the grant of the Rights for use by the Sponsor, the Sponsor shall: </w:t>
      </w:r>
    </w:p>
    <w:p w14:paraId="41CF45BD"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bookmarkStart w:id="29" w:name="_Hlk21013483"/>
      <w:r w:rsidRPr="00127867">
        <w:rPr>
          <w:rFonts w:asciiTheme="minorHAnsi" w:hAnsiTheme="minorHAnsi" w:cstheme="minorHAnsi"/>
          <w:sz w:val="20"/>
        </w:rPr>
        <w:t xml:space="preserve">pay the Fees to </w:t>
      </w:r>
      <w:r>
        <w:rPr>
          <w:rFonts w:asciiTheme="minorHAnsi" w:hAnsiTheme="minorHAnsi" w:cstheme="minorHAnsi"/>
          <w:sz w:val="20"/>
        </w:rPr>
        <w:t>XXXX</w:t>
      </w:r>
      <w:r w:rsidRPr="00127867">
        <w:rPr>
          <w:rFonts w:asciiTheme="minorHAnsi" w:hAnsiTheme="minorHAnsi" w:cstheme="minorHAnsi"/>
          <w:sz w:val="20"/>
        </w:rPr>
        <w:t xml:space="preserve"> (together with any applicable VAT or equivalent sales tax) in accordance with the Payment Terms; and</w:t>
      </w:r>
    </w:p>
    <w:p w14:paraId="47B33734"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supply the VIK Products free of charge to </w:t>
      </w:r>
      <w:r>
        <w:rPr>
          <w:rFonts w:asciiTheme="minorHAnsi" w:hAnsiTheme="minorHAnsi" w:cstheme="minorHAnsi"/>
          <w:sz w:val="20"/>
        </w:rPr>
        <w:t>XXXX</w:t>
      </w:r>
      <w:r w:rsidRPr="00127867">
        <w:rPr>
          <w:rFonts w:asciiTheme="minorHAnsi" w:hAnsiTheme="minorHAnsi" w:cstheme="minorHAnsi"/>
          <w:sz w:val="20"/>
        </w:rPr>
        <w:t>.</w:t>
      </w:r>
      <w:bookmarkEnd w:id="29"/>
    </w:p>
    <w:p w14:paraId="4159B409" w14:textId="77777777" w:rsidR="007A166E" w:rsidRPr="00171D4F" w:rsidRDefault="007A166E" w:rsidP="007A166E">
      <w:pPr>
        <w:pStyle w:val="Heading2"/>
        <w:keepNext w:val="0"/>
        <w:tabs>
          <w:tab w:val="center" w:pos="0"/>
        </w:tabs>
        <w:spacing w:before="240"/>
        <w:ind w:left="0" w:right="-315" w:firstLine="0"/>
        <w:jc w:val="both"/>
        <w:rPr>
          <w:rFonts w:asciiTheme="minorHAnsi" w:hAnsiTheme="minorHAnsi" w:cstheme="minorHAnsi"/>
          <w:sz w:val="20"/>
        </w:rPr>
      </w:pPr>
      <w:r w:rsidRPr="00127867">
        <w:rPr>
          <w:rFonts w:asciiTheme="minorHAnsi" w:hAnsiTheme="minorHAnsi" w:cstheme="minorHAnsi"/>
          <w:sz w:val="20"/>
        </w:rPr>
        <w:lastRenderedPageBreak/>
        <w:t>In consideration for the grant of the Rights for use by the Sponsor, the Sponsor shall</w:t>
      </w:r>
      <w:bookmarkStart w:id="30" w:name="_Ref11919804"/>
      <w:bookmarkEnd w:id="24"/>
      <w:r w:rsidRPr="00127867">
        <w:rPr>
          <w:rFonts w:asciiTheme="minorHAnsi" w:hAnsiTheme="minorHAnsi" w:cstheme="minorHAnsi"/>
          <w:sz w:val="20"/>
        </w:rPr>
        <w:t xml:space="preserve"> pay the Fees to </w:t>
      </w:r>
      <w:r>
        <w:rPr>
          <w:rFonts w:asciiTheme="minorHAnsi" w:hAnsiTheme="minorHAnsi" w:cstheme="minorHAnsi"/>
          <w:sz w:val="20"/>
        </w:rPr>
        <w:t>XXXX</w:t>
      </w:r>
      <w:r w:rsidRPr="00127867">
        <w:rPr>
          <w:rFonts w:asciiTheme="minorHAnsi" w:hAnsiTheme="minorHAnsi" w:cstheme="minorHAnsi"/>
          <w:sz w:val="20"/>
        </w:rPr>
        <w:t xml:space="preserve"> (together with any</w:t>
      </w:r>
      <w:r w:rsidRPr="00E13BFE">
        <w:rPr>
          <w:rFonts w:asciiTheme="minorHAnsi" w:hAnsiTheme="minorHAnsi" w:cstheme="minorHAnsi"/>
          <w:sz w:val="20"/>
        </w:rPr>
        <w:t xml:space="preserve"> applicable VAT or equivalent sales tax) in accordance with the Payment </w:t>
      </w:r>
      <w:bookmarkEnd w:id="25"/>
      <w:bookmarkEnd w:id="26"/>
      <w:bookmarkEnd w:id="27"/>
      <w:r w:rsidRPr="00E13BFE">
        <w:rPr>
          <w:rFonts w:asciiTheme="minorHAnsi" w:hAnsiTheme="minorHAnsi" w:cstheme="minorHAnsi"/>
          <w:sz w:val="20"/>
        </w:rPr>
        <w:t>Terms.</w:t>
      </w:r>
    </w:p>
    <w:bookmarkEnd w:id="30"/>
    <w:p w14:paraId="295C978F"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All other sums payable by the Sponsor in connection with this Agreement shall be paid to </w:t>
      </w:r>
      <w:r>
        <w:rPr>
          <w:rFonts w:asciiTheme="minorHAnsi" w:hAnsiTheme="minorHAnsi" w:cstheme="minorHAnsi"/>
          <w:sz w:val="20"/>
        </w:rPr>
        <w:t>XXXX</w:t>
      </w:r>
      <w:r w:rsidRPr="007C6AF6">
        <w:rPr>
          <w:rFonts w:asciiTheme="minorHAnsi" w:hAnsiTheme="minorHAnsi" w:cstheme="minorHAnsi"/>
          <w:sz w:val="20"/>
        </w:rPr>
        <w:t xml:space="preserve"> within </w:t>
      </w:r>
      <w:r w:rsidRPr="00CF7697">
        <w:rPr>
          <w:rFonts w:asciiTheme="minorHAnsi" w:hAnsiTheme="minorHAnsi" w:cstheme="minorHAnsi"/>
          <w:sz w:val="20"/>
        </w:rPr>
        <w:t>twenty-eight (28)</w:t>
      </w:r>
      <w:r w:rsidRPr="007C6AF6">
        <w:rPr>
          <w:rFonts w:asciiTheme="minorHAnsi" w:hAnsiTheme="minorHAnsi" w:cstheme="minorHAnsi"/>
          <w:sz w:val="20"/>
        </w:rPr>
        <w:t xml:space="preserve"> days of receipt by the Sponsor of a relevant and valid invoice from </w:t>
      </w:r>
      <w:r>
        <w:rPr>
          <w:rFonts w:asciiTheme="minorHAnsi" w:hAnsiTheme="minorHAnsi" w:cstheme="minorHAnsi"/>
          <w:sz w:val="20"/>
        </w:rPr>
        <w:t>XXXX</w:t>
      </w:r>
    </w:p>
    <w:p w14:paraId="602F1E11"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31" w:name="_Ref482831033"/>
      <w:bookmarkEnd w:id="28"/>
      <w:r w:rsidRPr="007C6AF6">
        <w:rPr>
          <w:rFonts w:asciiTheme="minorHAnsi" w:hAnsiTheme="minorHAnsi" w:cstheme="minorHAnsi"/>
          <w:sz w:val="20"/>
        </w:rPr>
        <w:t xml:space="preserve">If any sum payable by the Sponsor to </w:t>
      </w:r>
      <w:r>
        <w:rPr>
          <w:rFonts w:asciiTheme="minorHAnsi" w:hAnsiTheme="minorHAnsi" w:cstheme="minorHAnsi"/>
          <w:sz w:val="20"/>
        </w:rPr>
        <w:t>XXXX</w:t>
      </w:r>
      <w:r w:rsidRPr="007C6AF6">
        <w:rPr>
          <w:rFonts w:asciiTheme="minorHAnsi" w:hAnsiTheme="minorHAnsi" w:cstheme="minorHAnsi"/>
          <w:sz w:val="20"/>
        </w:rPr>
        <w:t xml:space="preserve"> under this Agreement is outstanding for more than </w:t>
      </w:r>
      <w:r w:rsidRPr="00CF7697">
        <w:rPr>
          <w:rFonts w:asciiTheme="minorHAnsi" w:hAnsiTheme="minorHAnsi" w:cstheme="minorHAnsi"/>
          <w:sz w:val="20"/>
        </w:rPr>
        <w:t>seven days</w:t>
      </w:r>
      <w:r w:rsidRPr="007C6AF6">
        <w:rPr>
          <w:rFonts w:asciiTheme="minorHAnsi" w:hAnsiTheme="minorHAnsi" w:cstheme="minorHAnsi"/>
          <w:sz w:val="20"/>
        </w:rPr>
        <w:t xml:space="preserve"> the Sponsor shall pay interest on that sum at the rate of </w:t>
      </w:r>
      <w:r w:rsidRPr="00CF7697">
        <w:rPr>
          <w:rFonts w:asciiTheme="minorHAnsi" w:hAnsiTheme="minorHAnsi" w:cstheme="minorHAnsi"/>
          <w:sz w:val="20"/>
        </w:rPr>
        <w:t>four</w:t>
      </w:r>
      <w:r w:rsidRPr="007C6AF6">
        <w:rPr>
          <w:rFonts w:asciiTheme="minorHAnsi" w:hAnsiTheme="minorHAnsi" w:cstheme="minorHAnsi"/>
          <w:sz w:val="20"/>
        </w:rPr>
        <w:t xml:space="preserve"> per cent </w:t>
      </w:r>
      <w:r w:rsidRPr="00CF7697">
        <w:rPr>
          <w:rFonts w:asciiTheme="minorHAnsi" w:hAnsiTheme="minorHAnsi" w:cstheme="minorHAnsi"/>
          <w:sz w:val="20"/>
        </w:rPr>
        <w:t>(4</w:t>
      </w:r>
      <w:r w:rsidRPr="007C6AF6">
        <w:rPr>
          <w:rFonts w:asciiTheme="minorHAnsi" w:hAnsiTheme="minorHAnsi" w:cstheme="minorHAnsi"/>
          <w:sz w:val="20"/>
        </w:rPr>
        <w:t>%) per annum</w:t>
      </w:r>
      <w:bookmarkEnd w:id="31"/>
      <w:r w:rsidRPr="007C6AF6">
        <w:rPr>
          <w:rFonts w:asciiTheme="minorHAnsi" w:hAnsiTheme="minorHAnsi" w:cstheme="minorHAnsi"/>
          <w:sz w:val="20"/>
        </w:rPr>
        <w:t>.</w:t>
      </w:r>
      <w:r w:rsidRPr="00891843">
        <w:rPr>
          <w:rFonts w:asciiTheme="minorHAnsi" w:hAnsiTheme="minorHAnsi" w:cstheme="minorHAnsi"/>
          <w:sz w:val="20"/>
        </w:rPr>
        <w:t xml:space="preserve">  In addition, </w:t>
      </w:r>
      <w:r>
        <w:rPr>
          <w:rFonts w:asciiTheme="minorHAnsi" w:hAnsiTheme="minorHAnsi" w:cstheme="minorHAnsi"/>
          <w:sz w:val="20"/>
        </w:rPr>
        <w:t>XXXX</w:t>
      </w:r>
      <w:r w:rsidRPr="00891843">
        <w:rPr>
          <w:rFonts w:asciiTheme="minorHAnsi" w:hAnsiTheme="minorHAnsi" w:cstheme="minorHAnsi"/>
          <w:sz w:val="20"/>
        </w:rPr>
        <w:t xml:space="preserve"> shall be entitled to suspend the grant of Rights under this Agreement and </w:t>
      </w:r>
      <w:r>
        <w:rPr>
          <w:rFonts w:asciiTheme="minorHAnsi" w:hAnsiTheme="minorHAnsi" w:cstheme="minorHAnsi"/>
          <w:sz w:val="20"/>
        </w:rPr>
        <w:t>the Sponsor’s</w:t>
      </w:r>
      <w:r w:rsidRPr="00891843">
        <w:rPr>
          <w:rFonts w:asciiTheme="minorHAnsi" w:hAnsiTheme="minorHAnsi" w:cstheme="minorHAnsi"/>
          <w:sz w:val="20"/>
        </w:rPr>
        <w:t xml:space="preserve"> right to exercise the Rights or any of them (including approving any </w:t>
      </w:r>
      <w:r>
        <w:rPr>
          <w:rFonts w:asciiTheme="minorHAnsi" w:hAnsiTheme="minorHAnsi" w:cstheme="minorHAnsi"/>
          <w:sz w:val="20"/>
        </w:rPr>
        <w:t>materials</w:t>
      </w:r>
      <w:r w:rsidRPr="00891843">
        <w:rPr>
          <w:rFonts w:asciiTheme="minorHAnsi" w:hAnsiTheme="minorHAnsi" w:cstheme="minorHAnsi"/>
          <w:sz w:val="20"/>
        </w:rPr>
        <w:t xml:space="preserve"> </w:t>
      </w:r>
      <w:r>
        <w:rPr>
          <w:rFonts w:asciiTheme="minorHAnsi" w:hAnsiTheme="minorHAnsi" w:cstheme="minorHAnsi"/>
          <w:sz w:val="20"/>
        </w:rPr>
        <w:t xml:space="preserve">or proposals </w:t>
      </w:r>
      <w:r w:rsidRPr="00891843">
        <w:rPr>
          <w:rFonts w:asciiTheme="minorHAnsi" w:hAnsiTheme="minorHAnsi" w:cstheme="minorHAnsi"/>
          <w:sz w:val="20"/>
        </w:rPr>
        <w:t xml:space="preserve">submitted to </w:t>
      </w:r>
      <w:r>
        <w:rPr>
          <w:rFonts w:asciiTheme="minorHAnsi" w:hAnsiTheme="minorHAnsi" w:cstheme="minorHAnsi"/>
          <w:sz w:val="20"/>
        </w:rPr>
        <w:t xml:space="preserve">XXXX </w:t>
      </w:r>
      <w:r w:rsidRPr="00891843">
        <w:rPr>
          <w:rFonts w:asciiTheme="minorHAnsi" w:hAnsiTheme="minorHAnsi" w:cstheme="minorHAnsi"/>
          <w:sz w:val="20"/>
        </w:rPr>
        <w:t xml:space="preserve">by the </w:t>
      </w:r>
      <w:r>
        <w:rPr>
          <w:rFonts w:asciiTheme="minorHAnsi" w:hAnsiTheme="minorHAnsi" w:cstheme="minorHAnsi"/>
          <w:sz w:val="20"/>
        </w:rPr>
        <w:t>Sponsor</w:t>
      </w:r>
      <w:r w:rsidRPr="00891843">
        <w:rPr>
          <w:rFonts w:asciiTheme="minorHAnsi" w:hAnsiTheme="minorHAnsi" w:cstheme="minorHAnsi"/>
          <w:sz w:val="20"/>
        </w:rPr>
        <w:t xml:space="preserve"> in connection with the exercise of the Rights) during any period in which such monies due to </w:t>
      </w:r>
      <w:r>
        <w:rPr>
          <w:rFonts w:asciiTheme="minorHAnsi" w:hAnsiTheme="minorHAnsi" w:cstheme="minorHAnsi"/>
          <w:sz w:val="20"/>
        </w:rPr>
        <w:t xml:space="preserve">XXXX </w:t>
      </w:r>
      <w:r w:rsidRPr="00891843">
        <w:rPr>
          <w:rFonts w:asciiTheme="minorHAnsi" w:hAnsiTheme="minorHAnsi" w:cstheme="minorHAnsi"/>
          <w:sz w:val="20"/>
        </w:rPr>
        <w:t>are overdue</w:t>
      </w:r>
      <w:r>
        <w:rPr>
          <w:rFonts w:asciiTheme="minorHAnsi" w:hAnsiTheme="minorHAnsi" w:cstheme="minorHAnsi"/>
          <w:sz w:val="20"/>
        </w:rPr>
        <w:t>.</w:t>
      </w:r>
    </w:p>
    <w:p w14:paraId="0AA15935" w14:textId="77777777" w:rsidR="007A166E" w:rsidRPr="007C6AF6" w:rsidRDefault="007A166E" w:rsidP="007A166E">
      <w:pPr>
        <w:ind w:right="-315"/>
        <w:jc w:val="both"/>
        <w:rPr>
          <w:rFonts w:cstheme="minorHAnsi"/>
          <w:sz w:val="20"/>
          <w:lang w:val="en-US"/>
        </w:rPr>
      </w:pPr>
    </w:p>
    <w:p w14:paraId="6AE7F05C"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32" w:name="_DV_M286"/>
      <w:bookmarkStart w:id="33" w:name="_DV_M287"/>
      <w:bookmarkStart w:id="34" w:name="_Toc315978580"/>
      <w:bookmarkStart w:id="35" w:name="_Toc351365658"/>
      <w:bookmarkEnd w:id="32"/>
      <w:bookmarkEnd w:id="33"/>
      <w:r w:rsidRPr="007C6AF6">
        <w:rPr>
          <w:rFonts w:asciiTheme="minorHAnsi" w:hAnsiTheme="minorHAnsi" w:cstheme="minorHAnsi"/>
          <w:sz w:val="20"/>
        </w:rPr>
        <w:t>SPONSOR’S OBLIGATIONS</w:t>
      </w:r>
      <w:bookmarkEnd w:id="34"/>
      <w:bookmarkEnd w:id="35"/>
      <w:r w:rsidRPr="007C6AF6">
        <w:rPr>
          <w:rFonts w:asciiTheme="minorHAnsi" w:hAnsiTheme="minorHAnsi" w:cstheme="minorHAnsi"/>
          <w:sz w:val="20"/>
        </w:rPr>
        <w:t xml:space="preserve"> </w:t>
      </w:r>
    </w:p>
    <w:p w14:paraId="5EFCFCC5" w14:textId="77777777" w:rsidR="007A166E" w:rsidRPr="00127867" w:rsidRDefault="007A166E" w:rsidP="007A166E">
      <w:pPr>
        <w:pStyle w:val="Heading2"/>
        <w:keepNext w:val="0"/>
        <w:spacing w:before="240"/>
        <w:ind w:left="0" w:right="-315" w:firstLine="0"/>
        <w:jc w:val="both"/>
        <w:rPr>
          <w:rFonts w:asciiTheme="minorHAnsi" w:hAnsiTheme="minorHAnsi" w:cstheme="minorHAnsi"/>
          <w:sz w:val="20"/>
        </w:rPr>
      </w:pPr>
      <w:r w:rsidRPr="00127867">
        <w:rPr>
          <w:rFonts w:asciiTheme="minorHAnsi" w:hAnsiTheme="minorHAnsi" w:cstheme="minorHAnsi"/>
          <w:sz w:val="20"/>
        </w:rPr>
        <w:t xml:space="preserve">The Sponsor warrants, represents and undertakes to </w:t>
      </w:r>
      <w:r>
        <w:rPr>
          <w:rFonts w:asciiTheme="minorHAnsi" w:hAnsiTheme="minorHAnsi" w:cstheme="minorHAnsi"/>
          <w:sz w:val="20"/>
        </w:rPr>
        <w:t>XXXX</w:t>
      </w:r>
      <w:r w:rsidRPr="00127867">
        <w:rPr>
          <w:rFonts w:asciiTheme="minorHAnsi" w:hAnsiTheme="minorHAnsi" w:cstheme="minorHAnsi"/>
          <w:sz w:val="20"/>
        </w:rPr>
        <w:t>:</w:t>
      </w:r>
    </w:p>
    <w:p w14:paraId="2A79FB71"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bookmarkStart w:id="36" w:name="_Hlk21082450"/>
      <w:bookmarkStart w:id="37" w:name="_Ref491274826"/>
      <w:r w:rsidRPr="00127867">
        <w:rPr>
          <w:rFonts w:asciiTheme="minorHAnsi" w:hAnsiTheme="minorHAnsi" w:cstheme="minorHAnsi"/>
          <w:sz w:val="20"/>
        </w:rPr>
        <w:t xml:space="preserve">produce, supply and distribute the VIK Products to be supplied to </w:t>
      </w:r>
      <w:r>
        <w:rPr>
          <w:rFonts w:asciiTheme="minorHAnsi" w:hAnsiTheme="minorHAnsi" w:cstheme="minorHAnsi"/>
          <w:sz w:val="20"/>
        </w:rPr>
        <w:t>XXXX</w:t>
      </w:r>
      <w:r w:rsidRPr="00127867">
        <w:rPr>
          <w:rFonts w:asciiTheme="minorHAnsi" w:hAnsiTheme="minorHAnsi" w:cstheme="minorHAnsi"/>
          <w:sz w:val="20"/>
        </w:rPr>
        <w:t xml:space="preserve"> / Army Sport in accordance with any relevant Regulations and to the highest standards of safety and ethical practice;  </w:t>
      </w:r>
    </w:p>
    <w:p w14:paraId="24AFEAC8"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supply such VIK Products to </w:t>
      </w:r>
      <w:r>
        <w:rPr>
          <w:rFonts w:asciiTheme="minorHAnsi" w:hAnsiTheme="minorHAnsi" w:cstheme="minorHAnsi"/>
          <w:sz w:val="20"/>
        </w:rPr>
        <w:t>XXXX</w:t>
      </w:r>
      <w:r w:rsidRPr="00127867">
        <w:rPr>
          <w:rFonts w:asciiTheme="minorHAnsi" w:hAnsiTheme="minorHAnsi" w:cstheme="minorHAnsi"/>
          <w:sz w:val="20"/>
        </w:rPr>
        <w:t xml:space="preserve"> / Army Sport free-of-charge at such time and in such quantity as reasonably requested by </w:t>
      </w:r>
      <w:r>
        <w:rPr>
          <w:rFonts w:asciiTheme="minorHAnsi" w:hAnsiTheme="minorHAnsi" w:cstheme="minorHAnsi"/>
          <w:sz w:val="20"/>
        </w:rPr>
        <w:t>XXXX</w:t>
      </w:r>
      <w:r w:rsidRPr="00127867">
        <w:rPr>
          <w:rFonts w:asciiTheme="minorHAnsi" w:hAnsiTheme="minorHAnsi" w:cstheme="minorHAnsi"/>
          <w:sz w:val="20"/>
        </w:rPr>
        <w:t>; and</w:t>
      </w:r>
    </w:p>
    <w:p w14:paraId="0BCEAE23" w14:textId="77777777" w:rsidR="007A166E" w:rsidRPr="00127867"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 xml:space="preserve">cooperate with </w:t>
      </w:r>
      <w:r>
        <w:rPr>
          <w:rFonts w:asciiTheme="minorHAnsi" w:hAnsiTheme="minorHAnsi" w:cstheme="minorHAnsi"/>
          <w:sz w:val="20"/>
        </w:rPr>
        <w:t>XXXX</w:t>
      </w:r>
      <w:r w:rsidRPr="00127867">
        <w:rPr>
          <w:rFonts w:asciiTheme="minorHAnsi" w:hAnsiTheme="minorHAnsi" w:cstheme="minorHAnsi"/>
          <w:sz w:val="20"/>
        </w:rPr>
        <w:t xml:space="preserve"> Sport staff, including the medical team, regarding provision of VIK Products to the Army Sport players and other Army Sport staff in connection with this Agreement.</w:t>
      </w:r>
    </w:p>
    <w:bookmarkEnd w:id="36"/>
    <w:p w14:paraId="12FB2007"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127867">
        <w:rPr>
          <w:rFonts w:asciiTheme="minorHAnsi" w:hAnsiTheme="minorHAnsi" w:cstheme="minorHAnsi"/>
          <w:sz w:val="20"/>
        </w:rPr>
        <w:t>that it has, and will continue to have throughout the Term, full right, title and authority to enter into this Agreement and accept and perform the obligations imposed on it by this Agreement</w:t>
      </w:r>
      <w:r w:rsidRPr="007C6AF6">
        <w:rPr>
          <w:rFonts w:asciiTheme="minorHAnsi" w:hAnsiTheme="minorHAnsi" w:cstheme="minorHAnsi"/>
          <w:sz w:val="20"/>
        </w:rPr>
        <w:t>;</w:t>
      </w:r>
      <w:bookmarkEnd w:id="37"/>
    </w:p>
    <w:p w14:paraId="47085F92"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that it is not and/or will not be in breach of any obligation (whether contractual or arising from any Regulations) as a result of anything done or omitted to be done which may affect the ability of </w:t>
      </w:r>
      <w:r>
        <w:rPr>
          <w:rFonts w:asciiTheme="minorHAnsi" w:hAnsiTheme="minorHAnsi" w:cstheme="minorHAnsi"/>
          <w:sz w:val="20"/>
        </w:rPr>
        <w:t>XXXX or the Charity</w:t>
      </w:r>
      <w:r w:rsidRPr="007C6AF6">
        <w:rPr>
          <w:rFonts w:asciiTheme="minorHAnsi" w:hAnsiTheme="minorHAnsi" w:cstheme="minorHAnsi"/>
          <w:sz w:val="20"/>
        </w:rPr>
        <w:t xml:space="preserve"> to fulfil </w:t>
      </w:r>
      <w:r>
        <w:rPr>
          <w:rFonts w:asciiTheme="minorHAnsi" w:hAnsiTheme="minorHAnsi" w:cstheme="minorHAnsi"/>
          <w:sz w:val="20"/>
        </w:rPr>
        <w:t>their</w:t>
      </w:r>
      <w:r w:rsidRPr="007C6AF6">
        <w:rPr>
          <w:rFonts w:asciiTheme="minorHAnsi" w:hAnsiTheme="minorHAnsi" w:cstheme="minorHAnsi"/>
          <w:sz w:val="20"/>
        </w:rPr>
        <w:t xml:space="preserve"> obligations under this Agreement;</w:t>
      </w:r>
    </w:p>
    <w:p w14:paraId="27473244"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bookmarkStart w:id="38" w:name="_Ref491273263"/>
      <w:r w:rsidRPr="007C6AF6">
        <w:rPr>
          <w:rFonts w:asciiTheme="minorHAnsi" w:hAnsiTheme="minorHAnsi" w:cstheme="minorHAnsi"/>
          <w:sz w:val="20"/>
        </w:rPr>
        <w:t>that it shall:</w:t>
      </w:r>
      <w:bookmarkEnd w:id="38"/>
      <w:r w:rsidRPr="007C6AF6">
        <w:rPr>
          <w:rFonts w:asciiTheme="minorHAnsi" w:hAnsiTheme="minorHAnsi" w:cstheme="minorHAnsi"/>
          <w:sz w:val="20"/>
        </w:rPr>
        <w:t xml:space="preserve"> (</w:t>
      </w:r>
      <w:proofErr w:type="spellStart"/>
      <w:r w:rsidRPr="007C6AF6">
        <w:rPr>
          <w:rFonts w:asciiTheme="minorHAnsi" w:hAnsiTheme="minorHAnsi" w:cstheme="minorHAnsi"/>
          <w:sz w:val="20"/>
        </w:rPr>
        <w:t>i</w:t>
      </w:r>
      <w:proofErr w:type="spellEnd"/>
      <w:r w:rsidRPr="007C6AF6">
        <w:rPr>
          <w:rFonts w:asciiTheme="minorHAnsi" w:hAnsiTheme="minorHAnsi" w:cstheme="minorHAnsi"/>
          <w:sz w:val="20"/>
        </w:rPr>
        <w:t xml:space="preserve">) exercise the Rights strictly in accordance with the terms of this Agreement; (ii) only use the Rights for the purposes of promoting the Brand; and (iii) only use the </w:t>
      </w:r>
      <w:r>
        <w:rPr>
          <w:rFonts w:asciiTheme="minorHAnsi" w:hAnsiTheme="minorHAnsi" w:cstheme="minorHAnsi"/>
          <w:sz w:val="20"/>
        </w:rPr>
        <w:t>XXXX</w:t>
      </w:r>
      <w:r w:rsidRPr="007C6AF6">
        <w:rPr>
          <w:rFonts w:asciiTheme="minorHAnsi" w:hAnsiTheme="minorHAnsi" w:cstheme="minorHAnsi"/>
          <w:sz w:val="20"/>
        </w:rPr>
        <w:t xml:space="preserve"> Materials with the prior written approval of</w:t>
      </w:r>
      <w:r>
        <w:rPr>
          <w:rFonts w:asciiTheme="minorHAnsi" w:hAnsiTheme="minorHAnsi" w:cstheme="minorHAnsi"/>
          <w:sz w:val="20"/>
        </w:rPr>
        <w:t xml:space="preserve"> XXXX</w:t>
      </w:r>
      <w:r w:rsidRPr="007C6AF6">
        <w:rPr>
          <w:rFonts w:asciiTheme="minorHAnsi" w:hAnsiTheme="minorHAnsi" w:cstheme="minorHAnsi"/>
          <w:sz w:val="20"/>
        </w:rPr>
        <w:t xml:space="preserve">; </w:t>
      </w:r>
    </w:p>
    <w:p w14:paraId="71602674"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b/>
          <w:sz w:val="20"/>
        </w:rPr>
      </w:pPr>
      <w:bookmarkStart w:id="39" w:name="_Ref482816705"/>
      <w:bookmarkStart w:id="40" w:name="_Ref482814455"/>
      <w:r w:rsidRPr="007C6AF6">
        <w:rPr>
          <w:rFonts w:asciiTheme="minorHAnsi" w:hAnsiTheme="minorHAnsi" w:cstheme="minorHAnsi"/>
          <w:sz w:val="20"/>
        </w:rPr>
        <w:t>not to do or omit to do anything (and shall procure that its directors, officers employees, agents and nominees shall not do or omit to do anything) which might</w:t>
      </w:r>
      <w:bookmarkEnd w:id="39"/>
      <w:r w:rsidRPr="007C6AF6">
        <w:rPr>
          <w:rFonts w:asciiTheme="minorHAnsi" w:hAnsiTheme="minorHAnsi" w:cstheme="minorHAnsi"/>
          <w:sz w:val="20"/>
        </w:rPr>
        <w:t xml:space="preserve"> harm, bring into disrepute, impair or adversely affect the interests or reputation of </w:t>
      </w:r>
      <w:r>
        <w:rPr>
          <w:rFonts w:asciiTheme="minorHAnsi" w:hAnsiTheme="minorHAnsi" w:cstheme="minorHAnsi"/>
          <w:sz w:val="20"/>
        </w:rPr>
        <w:t>XXXX, the Charity, Army Sport</w:t>
      </w:r>
      <w:r w:rsidRPr="007C6AF6">
        <w:rPr>
          <w:rFonts w:asciiTheme="minorHAnsi" w:hAnsiTheme="minorHAnsi" w:cstheme="minorHAnsi"/>
          <w:sz w:val="20"/>
        </w:rPr>
        <w:t xml:space="preserve"> or any of its players, directors, officers, employees or any other </w:t>
      </w:r>
      <w:r>
        <w:rPr>
          <w:rFonts w:asciiTheme="minorHAnsi" w:hAnsiTheme="minorHAnsi" w:cstheme="minorHAnsi"/>
          <w:sz w:val="20"/>
        </w:rPr>
        <w:t xml:space="preserve">XXXX </w:t>
      </w:r>
      <w:r w:rsidRPr="007C6AF6">
        <w:rPr>
          <w:rFonts w:asciiTheme="minorHAnsi" w:hAnsiTheme="minorHAnsi" w:cstheme="minorHAnsi"/>
          <w:sz w:val="20"/>
        </w:rPr>
        <w:t>sponsors;</w:t>
      </w:r>
      <w:bookmarkEnd w:id="40"/>
      <w:r w:rsidRPr="007C6AF6">
        <w:rPr>
          <w:rFonts w:asciiTheme="minorHAnsi" w:hAnsiTheme="minorHAnsi" w:cstheme="minorHAnsi"/>
          <w:sz w:val="20"/>
        </w:rPr>
        <w:t xml:space="preserve"> </w:t>
      </w:r>
    </w:p>
    <w:p w14:paraId="10B0227C"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that it shall not hold itself out as an official partner or sponsor of</w:t>
      </w:r>
      <w:r>
        <w:rPr>
          <w:rFonts w:asciiTheme="minorHAnsi" w:hAnsiTheme="minorHAnsi" w:cstheme="minorHAnsi"/>
          <w:sz w:val="20"/>
        </w:rPr>
        <w:t xml:space="preserve"> XXXX</w:t>
      </w:r>
      <w:r w:rsidRPr="007C6AF6">
        <w:rPr>
          <w:rFonts w:asciiTheme="minorHAnsi" w:hAnsiTheme="minorHAnsi" w:cstheme="minorHAnsi"/>
          <w:sz w:val="20"/>
        </w:rPr>
        <w:t xml:space="preserve"> or otherwise associate itself with </w:t>
      </w:r>
      <w:r>
        <w:rPr>
          <w:rFonts w:asciiTheme="minorHAnsi" w:hAnsiTheme="minorHAnsi" w:cstheme="minorHAnsi"/>
          <w:sz w:val="20"/>
        </w:rPr>
        <w:t xml:space="preserve">XXXX, the Charity </w:t>
      </w:r>
      <w:r w:rsidRPr="007C6AF6">
        <w:rPr>
          <w:rFonts w:asciiTheme="minorHAnsi" w:hAnsiTheme="minorHAnsi" w:cstheme="minorHAnsi"/>
          <w:sz w:val="20"/>
        </w:rPr>
        <w:t>or any Army Sport player except in accordance with and subject to the terms of this Agreement;</w:t>
      </w:r>
    </w:p>
    <w:p w14:paraId="5027A9B7"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that it shall not engage in any joint exploitation of the Rights or otherwise enter into any joint marketing or promotion such that it is implied or asserted that </w:t>
      </w:r>
      <w:r>
        <w:rPr>
          <w:rFonts w:asciiTheme="minorHAnsi" w:hAnsiTheme="minorHAnsi" w:cstheme="minorHAnsi"/>
          <w:sz w:val="20"/>
        </w:rPr>
        <w:t xml:space="preserve">XXXX </w:t>
      </w:r>
      <w:r w:rsidRPr="007C6AF6">
        <w:rPr>
          <w:rFonts w:asciiTheme="minorHAnsi" w:hAnsiTheme="minorHAnsi" w:cstheme="minorHAnsi"/>
          <w:sz w:val="20"/>
        </w:rPr>
        <w:t>or any Player is associated with any third party or any third party’s products or services;</w:t>
      </w:r>
    </w:p>
    <w:p w14:paraId="1CA6B3F0" w14:textId="77777777" w:rsidR="007A166E"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to act at all times in good faith towards </w:t>
      </w:r>
      <w:r>
        <w:rPr>
          <w:rFonts w:asciiTheme="minorHAnsi" w:hAnsiTheme="minorHAnsi" w:cstheme="minorHAnsi"/>
          <w:sz w:val="20"/>
        </w:rPr>
        <w:t xml:space="preserve">XXXX </w:t>
      </w:r>
      <w:r w:rsidRPr="007C6AF6">
        <w:rPr>
          <w:rFonts w:asciiTheme="minorHAnsi" w:hAnsiTheme="minorHAnsi" w:cstheme="minorHAnsi"/>
          <w:sz w:val="20"/>
        </w:rPr>
        <w:t>in relation to this Agreement and the exercise of the Rights.</w:t>
      </w:r>
    </w:p>
    <w:p w14:paraId="4251CB97" w14:textId="77777777" w:rsidR="007A166E" w:rsidRDefault="007A166E" w:rsidP="007A166E">
      <w:pPr>
        <w:ind w:right="-315"/>
        <w:rPr>
          <w:i/>
          <w:sz w:val="20"/>
          <w:lang w:val="en-US"/>
        </w:rPr>
      </w:pPr>
    </w:p>
    <w:p w14:paraId="56FC2BAF" w14:textId="77777777" w:rsidR="007A166E" w:rsidRDefault="007A166E" w:rsidP="007A166E">
      <w:pPr>
        <w:ind w:right="-315"/>
        <w:rPr>
          <w:i/>
          <w:sz w:val="20"/>
          <w:lang w:val="en-US"/>
        </w:rPr>
      </w:pPr>
    </w:p>
    <w:p w14:paraId="2324AB86" w14:textId="77777777" w:rsidR="007A166E" w:rsidRPr="007C6AF6" w:rsidRDefault="007A166E" w:rsidP="007A166E">
      <w:pPr>
        <w:ind w:right="-315"/>
        <w:rPr>
          <w:i/>
          <w:sz w:val="20"/>
          <w:lang w:val="en-US"/>
        </w:rPr>
      </w:pPr>
    </w:p>
    <w:bookmarkEnd w:id="14"/>
    <w:p w14:paraId="50D4EA14"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r w:rsidRPr="007C6AF6">
        <w:rPr>
          <w:rFonts w:asciiTheme="minorHAnsi" w:hAnsiTheme="minorHAnsi" w:cstheme="minorHAnsi"/>
          <w:sz w:val="20"/>
        </w:rPr>
        <w:t>INTELLECTUAL PROPERTY RIGHTS</w:t>
      </w:r>
    </w:p>
    <w:p w14:paraId="1324D62A"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41" w:name="_Ref13829263"/>
      <w:bookmarkStart w:id="42" w:name="_Ref14258251"/>
      <w:r w:rsidRPr="007C6AF6">
        <w:rPr>
          <w:rFonts w:asciiTheme="minorHAnsi" w:hAnsiTheme="minorHAnsi" w:cstheme="minorHAnsi"/>
          <w:sz w:val="20"/>
        </w:rPr>
        <w:t xml:space="preserve">The Sponsor grants to </w:t>
      </w:r>
      <w:r>
        <w:rPr>
          <w:rFonts w:asciiTheme="minorHAnsi" w:hAnsiTheme="minorHAnsi" w:cstheme="minorHAnsi"/>
          <w:sz w:val="20"/>
        </w:rPr>
        <w:t>XXXX</w:t>
      </w:r>
      <w:r w:rsidRPr="007C6AF6">
        <w:rPr>
          <w:rFonts w:asciiTheme="minorHAnsi" w:hAnsiTheme="minorHAnsi" w:cstheme="minorHAnsi"/>
          <w:sz w:val="20"/>
        </w:rPr>
        <w:t xml:space="preserve"> an irrevocable, transferable, royalty-free, non-</w:t>
      </w:r>
      <w:r w:rsidRPr="007C6AF6">
        <w:rPr>
          <w:rFonts w:asciiTheme="minorHAnsi" w:hAnsiTheme="minorHAnsi"/>
          <w:sz w:val="20"/>
        </w:rPr>
        <w:t>exclusive</w:t>
      </w:r>
      <w:r w:rsidRPr="007C6AF6">
        <w:rPr>
          <w:rFonts w:asciiTheme="minorHAnsi" w:hAnsiTheme="minorHAnsi" w:cstheme="minorHAnsi"/>
          <w:sz w:val="20"/>
        </w:rPr>
        <w:t xml:space="preserve"> </w:t>
      </w:r>
      <w:proofErr w:type="spellStart"/>
      <w:r w:rsidRPr="007C6AF6">
        <w:rPr>
          <w:rFonts w:asciiTheme="minorHAnsi" w:hAnsiTheme="minorHAnsi" w:cstheme="minorHAnsi"/>
          <w:sz w:val="20"/>
        </w:rPr>
        <w:t>licence</w:t>
      </w:r>
      <w:proofErr w:type="spellEnd"/>
      <w:r w:rsidRPr="007C6AF6">
        <w:rPr>
          <w:rFonts w:asciiTheme="minorHAnsi" w:hAnsiTheme="minorHAnsi" w:cstheme="minorHAnsi"/>
          <w:sz w:val="20"/>
        </w:rPr>
        <w:t xml:space="preserve"> on a worldwide basis to use and reproduce the Sponsor IPR</w:t>
      </w:r>
      <w:bookmarkEnd w:id="41"/>
      <w:r w:rsidRPr="007C6AF6">
        <w:rPr>
          <w:rFonts w:asciiTheme="minorHAnsi" w:hAnsiTheme="minorHAnsi" w:cstheme="minorHAnsi"/>
          <w:sz w:val="20"/>
        </w:rPr>
        <w:t xml:space="preserve"> for the purposes of delivering the Rights during the Term and any other purposes permitted by the Sponsor in writing.</w:t>
      </w:r>
    </w:p>
    <w:p w14:paraId="0738B505"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43" w:name="_Ref482881646"/>
      <w:r w:rsidRPr="007C6AF6">
        <w:rPr>
          <w:rFonts w:asciiTheme="minorHAnsi" w:hAnsiTheme="minorHAnsi"/>
          <w:sz w:val="20"/>
        </w:rPr>
        <w:t xml:space="preserve">The </w:t>
      </w:r>
      <w:r w:rsidRPr="007C6AF6">
        <w:rPr>
          <w:rFonts w:asciiTheme="minorHAnsi" w:hAnsiTheme="minorHAnsi" w:cstheme="minorHAnsi"/>
          <w:sz w:val="20"/>
        </w:rPr>
        <w:t xml:space="preserve">Sponsor shall indemnify and keep indemnified </w:t>
      </w:r>
      <w:r>
        <w:rPr>
          <w:rFonts w:asciiTheme="minorHAnsi" w:hAnsiTheme="minorHAnsi" w:cstheme="minorHAnsi"/>
          <w:sz w:val="20"/>
        </w:rPr>
        <w:t xml:space="preserve">XXXX </w:t>
      </w:r>
      <w:r w:rsidRPr="007C6AF6">
        <w:rPr>
          <w:rFonts w:asciiTheme="minorHAnsi" w:hAnsiTheme="minorHAnsi" w:cstheme="minorHAnsi"/>
          <w:sz w:val="20"/>
        </w:rPr>
        <w:t xml:space="preserve">and </w:t>
      </w:r>
      <w:r>
        <w:rPr>
          <w:rFonts w:asciiTheme="minorHAnsi" w:hAnsiTheme="minorHAnsi" w:cstheme="minorHAnsi"/>
          <w:sz w:val="20"/>
        </w:rPr>
        <w:t>their</w:t>
      </w:r>
      <w:r w:rsidRPr="007C6AF6">
        <w:rPr>
          <w:rFonts w:asciiTheme="minorHAnsi" w:hAnsiTheme="minorHAnsi" w:cstheme="minorHAnsi"/>
          <w:sz w:val="20"/>
        </w:rPr>
        <w:t xml:space="preserve"> directors, officers and employees with respect to all liabilities, claims, actions, proceedings, loss, damage, costs or expenses incurred by or awarded against </w:t>
      </w:r>
      <w:r>
        <w:rPr>
          <w:rFonts w:asciiTheme="minorHAnsi" w:hAnsiTheme="minorHAnsi" w:cstheme="minorHAnsi"/>
          <w:sz w:val="20"/>
        </w:rPr>
        <w:t>XXXX</w:t>
      </w:r>
      <w:r w:rsidRPr="007C6AF6">
        <w:rPr>
          <w:rFonts w:asciiTheme="minorHAnsi" w:hAnsiTheme="minorHAnsi" w:cstheme="minorHAnsi"/>
          <w:sz w:val="20"/>
        </w:rPr>
        <w:t xml:space="preserve"> </w:t>
      </w:r>
      <w:r>
        <w:rPr>
          <w:rFonts w:asciiTheme="minorHAnsi" w:hAnsiTheme="minorHAnsi" w:cstheme="minorHAnsi"/>
          <w:sz w:val="20"/>
        </w:rPr>
        <w:t xml:space="preserve">and/or the Charity </w:t>
      </w:r>
      <w:r w:rsidRPr="007C6AF6">
        <w:rPr>
          <w:rFonts w:asciiTheme="minorHAnsi" w:hAnsiTheme="minorHAnsi" w:cstheme="minorHAnsi"/>
          <w:sz w:val="20"/>
        </w:rPr>
        <w:t xml:space="preserve">or any of </w:t>
      </w:r>
      <w:r>
        <w:rPr>
          <w:rFonts w:asciiTheme="minorHAnsi" w:hAnsiTheme="minorHAnsi" w:cstheme="minorHAnsi"/>
          <w:sz w:val="20"/>
        </w:rPr>
        <w:t>their</w:t>
      </w:r>
      <w:r w:rsidRPr="007C6AF6">
        <w:rPr>
          <w:rFonts w:asciiTheme="minorHAnsi" w:hAnsiTheme="minorHAnsi" w:cstheme="minorHAnsi"/>
          <w:sz w:val="20"/>
        </w:rPr>
        <w:t xml:space="preserve"> directors, officers and employees arising out of or in connection with a claim from a third party relating to use of the Sponsor IPR by </w:t>
      </w:r>
      <w:r>
        <w:rPr>
          <w:rFonts w:asciiTheme="minorHAnsi" w:hAnsiTheme="minorHAnsi" w:cstheme="minorHAnsi"/>
          <w:sz w:val="20"/>
        </w:rPr>
        <w:t>XXXX</w:t>
      </w:r>
      <w:r w:rsidRPr="007C6AF6">
        <w:rPr>
          <w:rFonts w:asciiTheme="minorHAnsi" w:hAnsiTheme="minorHAnsi" w:cstheme="minorHAnsi"/>
          <w:sz w:val="20"/>
        </w:rPr>
        <w:t xml:space="preserve"> or any its directors, officers and employees in accordance with this Agreement.</w:t>
      </w:r>
      <w:bookmarkEnd w:id="43"/>
    </w:p>
    <w:p w14:paraId="2585374B" w14:textId="77777777" w:rsidR="007A166E" w:rsidRPr="007C6AF6" w:rsidRDefault="007A166E" w:rsidP="007A166E">
      <w:pPr>
        <w:ind w:right="-315"/>
        <w:rPr>
          <w:sz w:val="20"/>
          <w:lang w:val="en-US"/>
        </w:rPr>
      </w:pPr>
      <w:bookmarkStart w:id="44" w:name="_Ref482783662"/>
      <w:bookmarkStart w:id="45" w:name="_Ref14258263"/>
      <w:bookmarkStart w:id="46" w:name="_Ref374690306"/>
      <w:bookmarkEnd w:id="42"/>
    </w:p>
    <w:p w14:paraId="02A6EDC0" w14:textId="77777777" w:rsidR="007A166E" w:rsidRPr="007C6AF6" w:rsidRDefault="007A166E" w:rsidP="007A166E">
      <w:pPr>
        <w:pStyle w:val="Heading2"/>
        <w:ind w:left="0" w:right="-315" w:firstLine="0"/>
        <w:rPr>
          <w:rFonts w:asciiTheme="minorHAnsi" w:hAnsiTheme="minorHAnsi" w:cstheme="minorHAnsi"/>
          <w:sz w:val="20"/>
        </w:rPr>
      </w:pPr>
      <w:bookmarkStart w:id="47" w:name="_Ref374690318"/>
      <w:bookmarkEnd w:id="44"/>
      <w:bookmarkEnd w:id="45"/>
      <w:bookmarkEnd w:id="46"/>
      <w:r w:rsidRPr="007C6AF6">
        <w:rPr>
          <w:rFonts w:asciiTheme="minorHAnsi" w:hAnsiTheme="minorHAnsi" w:cstheme="minorHAnsi"/>
          <w:sz w:val="20"/>
        </w:rPr>
        <w:t xml:space="preserve">The Sponsor shall not, by virtue of this Agreement, obtain or claim any right, title or interest in or to </w:t>
      </w:r>
      <w:r>
        <w:rPr>
          <w:rFonts w:asciiTheme="minorHAnsi" w:hAnsiTheme="minorHAnsi" w:cstheme="minorHAnsi"/>
          <w:sz w:val="20"/>
        </w:rPr>
        <w:t>the XXXX</w:t>
      </w:r>
      <w:r w:rsidRPr="007C6AF6">
        <w:rPr>
          <w:rFonts w:asciiTheme="minorHAnsi" w:hAnsiTheme="minorHAnsi" w:cstheme="minorHAnsi"/>
          <w:sz w:val="20"/>
        </w:rPr>
        <w:t xml:space="preserve"> except the rights as are specifically set out in, or that by necessary implication arise from, this Agreement.  Insofar as any goodwill or other equivalent rights may have accrued to the Sponsor by reason of the use of </w:t>
      </w:r>
      <w:r>
        <w:rPr>
          <w:rFonts w:asciiTheme="minorHAnsi" w:hAnsiTheme="minorHAnsi" w:cstheme="minorHAnsi"/>
          <w:sz w:val="20"/>
        </w:rPr>
        <w:t>the XXXX IPR</w:t>
      </w:r>
      <w:r w:rsidRPr="007C6AF6">
        <w:rPr>
          <w:rFonts w:asciiTheme="minorHAnsi" w:hAnsiTheme="minorHAnsi" w:cstheme="minorHAnsi"/>
          <w:sz w:val="20"/>
        </w:rPr>
        <w:t xml:space="preserve"> by the Sponsor or by the Sponsor being connected with </w:t>
      </w:r>
      <w:r>
        <w:rPr>
          <w:rFonts w:asciiTheme="minorHAnsi" w:hAnsiTheme="minorHAnsi" w:cstheme="minorHAnsi"/>
          <w:sz w:val="20"/>
        </w:rPr>
        <w:t xml:space="preserve">the XXXX </w:t>
      </w:r>
      <w:r w:rsidRPr="007C6AF6">
        <w:rPr>
          <w:rFonts w:asciiTheme="minorHAnsi" w:hAnsiTheme="minorHAnsi" w:cstheme="minorHAnsi"/>
          <w:sz w:val="20"/>
        </w:rPr>
        <w:t xml:space="preserve">IPR in the course of trade, the Sponsor shall hold all such goodwill and other rights on trust for </w:t>
      </w:r>
      <w:r>
        <w:rPr>
          <w:rFonts w:asciiTheme="minorHAnsi" w:hAnsiTheme="minorHAnsi" w:cstheme="minorHAnsi"/>
          <w:sz w:val="20"/>
        </w:rPr>
        <w:t>XXXX</w:t>
      </w:r>
      <w:r w:rsidRPr="007C6AF6">
        <w:rPr>
          <w:rFonts w:asciiTheme="minorHAnsi" w:hAnsiTheme="minorHAnsi" w:cstheme="minorHAnsi"/>
          <w:sz w:val="20"/>
        </w:rPr>
        <w:t xml:space="preserve"> </w:t>
      </w:r>
      <w:r>
        <w:rPr>
          <w:rFonts w:asciiTheme="minorHAnsi" w:hAnsiTheme="minorHAnsi" w:cstheme="minorHAnsi"/>
          <w:sz w:val="20"/>
        </w:rPr>
        <w:t xml:space="preserve">and/or </w:t>
      </w:r>
      <w:r w:rsidRPr="007C6AF6">
        <w:rPr>
          <w:rFonts w:asciiTheme="minorHAnsi" w:hAnsiTheme="minorHAnsi" w:cstheme="minorHAnsi"/>
          <w:sz w:val="20"/>
        </w:rPr>
        <w:t xml:space="preserve">and </w:t>
      </w:r>
      <w:r w:rsidRPr="007C6AF6">
        <w:rPr>
          <w:rFonts w:asciiTheme="minorHAnsi" w:hAnsiTheme="minorHAnsi" w:cstheme="minorHAnsi"/>
          <w:sz w:val="20"/>
        </w:rPr>
        <w:lastRenderedPageBreak/>
        <w:t>shall, if so requested by</w:t>
      </w:r>
      <w:r>
        <w:rPr>
          <w:rFonts w:asciiTheme="minorHAnsi" w:hAnsiTheme="minorHAnsi" w:cstheme="minorHAnsi"/>
          <w:sz w:val="20"/>
        </w:rPr>
        <w:t xml:space="preserve"> XXXX</w:t>
      </w:r>
      <w:r w:rsidRPr="00C351C7">
        <w:rPr>
          <w:rFonts w:asciiTheme="minorHAnsi" w:hAnsiTheme="minorHAnsi" w:cstheme="minorHAnsi"/>
          <w:sz w:val="20"/>
        </w:rPr>
        <w:t xml:space="preserve"> </w:t>
      </w:r>
      <w:r w:rsidRPr="007C6AF6">
        <w:rPr>
          <w:rFonts w:asciiTheme="minorHAnsi" w:hAnsiTheme="minorHAnsi" w:cstheme="minorHAnsi"/>
          <w:sz w:val="20"/>
        </w:rPr>
        <w:t xml:space="preserve">and at </w:t>
      </w:r>
      <w:r>
        <w:rPr>
          <w:rFonts w:asciiTheme="minorHAnsi" w:hAnsiTheme="minorHAnsi" w:cstheme="minorHAnsi"/>
          <w:sz w:val="20"/>
        </w:rPr>
        <w:t>XXXX</w:t>
      </w:r>
      <w:r w:rsidRPr="00C351C7">
        <w:rPr>
          <w:rFonts w:asciiTheme="minorHAnsi" w:hAnsiTheme="minorHAnsi" w:cstheme="minorHAnsi"/>
          <w:sz w:val="20"/>
        </w:rPr>
        <w:t xml:space="preserve"> </w:t>
      </w:r>
      <w:r>
        <w:rPr>
          <w:rFonts w:asciiTheme="minorHAnsi" w:hAnsiTheme="minorHAnsi" w:cstheme="minorHAnsi"/>
          <w:sz w:val="20"/>
        </w:rPr>
        <w:t>or the</w:t>
      </w:r>
      <w:r w:rsidRPr="007C6AF6">
        <w:rPr>
          <w:rFonts w:asciiTheme="minorHAnsi" w:hAnsiTheme="minorHAnsi" w:cstheme="minorHAnsi"/>
          <w:sz w:val="20"/>
        </w:rPr>
        <w:t xml:space="preserve">, execute such assignments of such goodwill and other rights </w:t>
      </w:r>
      <w:r>
        <w:rPr>
          <w:rFonts w:asciiTheme="minorHAnsi" w:hAnsiTheme="minorHAnsi" w:cstheme="minorHAnsi"/>
          <w:sz w:val="20"/>
        </w:rPr>
        <w:t>to XXXX</w:t>
      </w:r>
    </w:p>
    <w:bookmarkEnd w:id="47"/>
    <w:p w14:paraId="58FB8663"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Each party agrees it shall not do or cause or permit to be done anything which may infringe or endanger the other party’s IPR.</w:t>
      </w:r>
    </w:p>
    <w:p w14:paraId="445F612E" w14:textId="77777777" w:rsidR="007A166E" w:rsidRPr="007C6AF6" w:rsidRDefault="007A166E" w:rsidP="007A166E">
      <w:pPr>
        <w:ind w:left="720" w:right="-315"/>
        <w:jc w:val="both"/>
        <w:rPr>
          <w:rFonts w:cstheme="minorHAnsi"/>
          <w:spacing w:val="-3"/>
          <w:sz w:val="20"/>
        </w:rPr>
      </w:pPr>
    </w:p>
    <w:p w14:paraId="1A1FEAB2"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48" w:name="_DV_M379"/>
      <w:bookmarkStart w:id="49" w:name="_DV_M386"/>
      <w:bookmarkStart w:id="50" w:name="_Ref482880667"/>
      <w:bookmarkStart w:id="51" w:name="_Toc187745480"/>
      <w:bookmarkStart w:id="52" w:name="_Ref482811655"/>
      <w:bookmarkStart w:id="53" w:name="_Ref482813334"/>
      <w:bookmarkStart w:id="54" w:name="_Toc315978585"/>
      <w:bookmarkStart w:id="55" w:name="_Toc381024906"/>
      <w:bookmarkStart w:id="56" w:name="_Ref475464944"/>
      <w:bookmarkEnd w:id="48"/>
      <w:bookmarkEnd w:id="49"/>
      <w:r w:rsidRPr="007C6AF6">
        <w:rPr>
          <w:rFonts w:asciiTheme="minorHAnsi" w:hAnsiTheme="minorHAnsi" w:cstheme="minorHAnsi"/>
          <w:sz w:val="20"/>
        </w:rPr>
        <w:t>DATA PROTECTION</w:t>
      </w:r>
      <w:bookmarkEnd w:id="50"/>
    </w:p>
    <w:p w14:paraId="557B5EFE"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In this clause </w:t>
      </w:r>
      <w:r>
        <w:rPr>
          <w:rFonts w:asciiTheme="minorHAnsi" w:hAnsiTheme="minorHAnsi" w:cstheme="minorHAnsi"/>
          <w:sz w:val="20"/>
        </w:rPr>
        <w:t>7</w:t>
      </w:r>
      <w:r w:rsidRPr="007C6AF6">
        <w:rPr>
          <w:rFonts w:asciiTheme="minorHAnsi" w:hAnsiTheme="minorHAnsi" w:cstheme="minorHAnsi"/>
          <w:sz w:val="20"/>
        </w:rPr>
        <w:t xml:space="preserve"> the phrases "personal data", "processing", "data processor" and "data controller" shall have the meanings given to them in Privacy Laws.</w:t>
      </w:r>
    </w:p>
    <w:p w14:paraId="78F8162E"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It is not intended that personal data will be exchanged between the parties during the Term of or in the exercise of their respective Rights and Obligations under this Agreement. Should any party be required to provide personal data to another party during the course of or in exercise of its Rights or Obligations under this agreement, that party shall ensure that any personal data that it provides to another party shall comply with all Regulations including the requirements of Privacy Laws, and each party shall comply with the relevant obligations of Privacy Laws when processing that personal data. </w:t>
      </w:r>
    </w:p>
    <w:p w14:paraId="6077CFBB"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Any party processing personal data owned or controlled by the other party shall:</w:t>
      </w:r>
    </w:p>
    <w:p w14:paraId="6F691DDC"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have in place and maintain appropriate technical and </w:t>
      </w:r>
      <w:proofErr w:type="spellStart"/>
      <w:r w:rsidRPr="007C6AF6">
        <w:rPr>
          <w:rFonts w:asciiTheme="minorHAnsi" w:hAnsiTheme="minorHAnsi" w:cstheme="minorHAnsi"/>
          <w:sz w:val="20"/>
        </w:rPr>
        <w:t>organisational</w:t>
      </w:r>
      <w:proofErr w:type="spellEnd"/>
      <w:r w:rsidRPr="007C6AF6">
        <w:rPr>
          <w:rFonts w:asciiTheme="minorHAnsi" w:hAnsiTheme="minorHAnsi" w:cstheme="minorHAnsi"/>
          <w:sz w:val="20"/>
        </w:rPr>
        <w:t xml:space="preserve"> measures to prevent any </w:t>
      </w:r>
      <w:proofErr w:type="spellStart"/>
      <w:r w:rsidRPr="007C6AF6">
        <w:rPr>
          <w:rFonts w:asciiTheme="minorHAnsi" w:hAnsiTheme="minorHAnsi" w:cstheme="minorHAnsi"/>
          <w:sz w:val="20"/>
        </w:rPr>
        <w:t>unauthorised</w:t>
      </w:r>
      <w:proofErr w:type="spellEnd"/>
      <w:r w:rsidRPr="007C6AF6">
        <w:rPr>
          <w:rFonts w:asciiTheme="minorHAnsi" w:hAnsiTheme="minorHAnsi" w:cstheme="minorHAnsi"/>
          <w:sz w:val="20"/>
        </w:rPr>
        <w:t xml:space="preserve"> or unlawful processing of such personal data, and to prevent accidental loss or destruction of, or damage to such personal data as required to enable the data controller to comply with its obligations under Privacy Laws and to immediately inform the other party upon becoming aware of any personal data breach;</w:t>
      </w:r>
    </w:p>
    <w:p w14:paraId="2EAB7476"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only process and hold the personal data: (</w:t>
      </w:r>
      <w:proofErr w:type="spellStart"/>
      <w:r w:rsidRPr="007C6AF6">
        <w:rPr>
          <w:rFonts w:asciiTheme="minorHAnsi" w:hAnsiTheme="minorHAnsi" w:cstheme="minorHAnsi"/>
          <w:sz w:val="20"/>
        </w:rPr>
        <w:t>i</w:t>
      </w:r>
      <w:proofErr w:type="spellEnd"/>
      <w:r w:rsidRPr="007C6AF6">
        <w:rPr>
          <w:rFonts w:asciiTheme="minorHAnsi" w:hAnsiTheme="minorHAnsi" w:cstheme="minorHAnsi"/>
          <w:sz w:val="20"/>
        </w:rPr>
        <w:t>) in order to perform its obligations or receive the benefit of the rights under this Agreement; (ii) for internal administrative and record keeping requirements; (iii) pursuant to a legal obligation to which that processing party is subject; or (iv) otherwise in accordance with the data controller's written instructions from time to time (including instructions to amend, transfer or delete the personal data);</w:t>
      </w:r>
    </w:p>
    <w:p w14:paraId="029FB04F"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not transfer the personal data outside the European Economic Area without the prior written consent of the other party, and subject to any terms and conditions as the other party deems fit in its sole discretion;</w:t>
      </w:r>
    </w:p>
    <w:p w14:paraId="433B6738"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not </w:t>
      </w:r>
      <w:proofErr w:type="spellStart"/>
      <w:r w:rsidRPr="007C6AF6">
        <w:rPr>
          <w:rFonts w:asciiTheme="minorHAnsi" w:hAnsiTheme="minorHAnsi" w:cstheme="minorHAnsi"/>
          <w:sz w:val="20"/>
        </w:rPr>
        <w:t>authorise</w:t>
      </w:r>
      <w:proofErr w:type="spellEnd"/>
      <w:r w:rsidRPr="007C6AF6">
        <w:rPr>
          <w:rFonts w:asciiTheme="minorHAnsi" w:hAnsiTheme="minorHAnsi" w:cstheme="minorHAnsi"/>
          <w:sz w:val="20"/>
        </w:rPr>
        <w:t xml:space="preserve"> any third party or sub-contractor to process the personal data except with the prior written consent of the other party;</w:t>
      </w:r>
    </w:p>
    <w:p w14:paraId="58F3A2BD"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bookmarkStart w:id="57" w:name="_Ref512882080"/>
      <w:r w:rsidRPr="007C6AF6">
        <w:rPr>
          <w:rFonts w:asciiTheme="minorHAnsi" w:hAnsiTheme="minorHAnsi" w:cstheme="minorHAnsi"/>
          <w:sz w:val="20"/>
        </w:rPr>
        <w:t xml:space="preserve">notify the other party within two Business Days (or as soon as reasonably practicable thereafter) if they receive a request from a data subject for access to that data subject's personal data or where such data subject wishes to exercise any of the other rights afforded to them in the Privacy Laws. Further, the processing party undertakes to provide the other party with full co-operation and assistance in relation to any request made by a data subject pursuant to this </w:t>
      </w:r>
      <w:bookmarkEnd w:id="57"/>
      <w:r w:rsidRPr="007C6AF6">
        <w:rPr>
          <w:rFonts w:asciiTheme="minorHAnsi" w:hAnsiTheme="minorHAnsi" w:cstheme="minorHAnsi"/>
          <w:sz w:val="20"/>
        </w:rPr>
        <w:t>clause;</w:t>
      </w:r>
    </w:p>
    <w:p w14:paraId="15B723E0"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provide all reasonable assistance to the other party to ensure compliance with the obligations set out in Articles 32-36 of the General Data Protection Regulation ((EU) 2016/679);</w:t>
      </w:r>
    </w:p>
    <w:p w14:paraId="2DE7FB7A"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to immediately cease processing, and delete from its systems (and return, if the other party requires), any personal data in respect of which the underlying data subject has withdrawn their consent to the processing of such personal data or processing is otherwise unlawful (as notified to it by the other party) or in any event, on termination of this Agreement, unless retention of such personal data is required pursuant to a legal obligation to which the processing party is subject; </w:t>
      </w:r>
    </w:p>
    <w:p w14:paraId="37A74C84"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to promptly comply with any request from the other party requiring it to amend, transfer or delete the personal data, in any event, no later than 14 days following such request;</w:t>
      </w:r>
    </w:p>
    <w:p w14:paraId="282F2B96"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to provide the other party with any information that the other party reasonably requires to demonstrate compliance with this clause 7 and provide all necessary co-operation and assistance (including complying with any audits and inspections conducted by the other party) to the other party to enable the other party to meet its requirements under the Privacy Laws; and</w:t>
      </w:r>
    </w:p>
    <w:p w14:paraId="34A7E5D8"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if applicable, to maintain records of the processing activities undertaken by it on behalf of the other party, in accordance with the record keeping requirements prescribed in the Privacy Laws.</w:t>
      </w:r>
    </w:p>
    <w:p w14:paraId="28296CD5" w14:textId="77777777" w:rsidR="007A166E" w:rsidRPr="007C6AF6" w:rsidRDefault="007A166E" w:rsidP="007A166E">
      <w:pPr>
        <w:ind w:right="-315"/>
        <w:jc w:val="both"/>
        <w:rPr>
          <w:rFonts w:eastAsia="Arial Unicode MS" w:cstheme="minorHAnsi"/>
          <w:sz w:val="20"/>
        </w:rPr>
      </w:pPr>
    </w:p>
    <w:p w14:paraId="5840E74B"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58" w:name="_Ref12021389"/>
      <w:r w:rsidRPr="007C6AF6">
        <w:rPr>
          <w:rFonts w:asciiTheme="minorHAnsi" w:hAnsiTheme="minorHAnsi" w:cstheme="minorHAnsi"/>
          <w:sz w:val="20"/>
        </w:rPr>
        <w:t>TERMINATION</w:t>
      </w:r>
      <w:bookmarkEnd w:id="51"/>
      <w:bookmarkEnd w:id="52"/>
      <w:bookmarkEnd w:id="53"/>
      <w:r w:rsidRPr="007C6AF6">
        <w:rPr>
          <w:rFonts w:asciiTheme="minorHAnsi" w:hAnsiTheme="minorHAnsi" w:cstheme="minorHAnsi"/>
          <w:sz w:val="20"/>
        </w:rPr>
        <w:t xml:space="preserve"> </w:t>
      </w:r>
      <w:bookmarkEnd w:id="54"/>
      <w:bookmarkEnd w:id="55"/>
      <w:bookmarkEnd w:id="56"/>
      <w:r w:rsidRPr="007C6AF6">
        <w:rPr>
          <w:rFonts w:asciiTheme="minorHAnsi" w:hAnsiTheme="minorHAnsi" w:cstheme="minorHAnsi"/>
          <w:sz w:val="20"/>
        </w:rPr>
        <w:t>AND SUSPENSION</w:t>
      </w:r>
      <w:bookmarkEnd w:id="58"/>
    </w:p>
    <w:p w14:paraId="4CF5FFC3"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59" w:name="_Ref475466188"/>
      <w:r>
        <w:rPr>
          <w:rFonts w:asciiTheme="minorHAnsi" w:hAnsiTheme="minorHAnsi" w:cstheme="minorHAnsi"/>
          <w:sz w:val="20"/>
        </w:rPr>
        <w:t>Any</w:t>
      </w:r>
      <w:r w:rsidRPr="007C6AF6">
        <w:rPr>
          <w:rFonts w:asciiTheme="minorHAnsi" w:hAnsiTheme="minorHAnsi" w:cstheme="minorHAnsi"/>
          <w:sz w:val="20"/>
        </w:rPr>
        <w:t xml:space="preserve"> party may terminate this Agreement with immediate effect by giving notice in writing to the other part</w:t>
      </w:r>
      <w:r>
        <w:rPr>
          <w:rFonts w:asciiTheme="minorHAnsi" w:hAnsiTheme="minorHAnsi" w:cstheme="minorHAnsi"/>
          <w:sz w:val="20"/>
        </w:rPr>
        <w:t>ies</w:t>
      </w:r>
      <w:r w:rsidRPr="007C6AF6">
        <w:rPr>
          <w:rFonts w:asciiTheme="minorHAnsi" w:hAnsiTheme="minorHAnsi" w:cstheme="minorHAnsi"/>
          <w:sz w:val="20"/>
        </w:rPr>
        <w:t xml:space="preserve"> in the event that </w:t>
      </w:r>
      <w:r>
        <w:rPr>
          <w:rFonts w:asciiTheme="minorHAnsi" w:hAnsiTheme="minorHAnsi" w:cstheme="minorHAnsi"/>
          <w:sz w:val="20"/>
        </w:rPr>
        <w:t xml:space="preserve">either of </w:t>
      </w:r>
      <w:r w:rsidRPr="007C6AF6">
        <w:rPr>
          <w:rFonts w:asciiTheme="minorHAnsi" w:hAnsiTheme="minorHAnsi" w:cstheme="minorHAnsi"/>
          <w:sz w:val="20"/>
        </w:rPr>
        <w:t>the other part</w:t>
      </w:r>
      <w:r>
        <w:rPr>
          <w:rFonts w:asciiTheme="minorHAnsi" w:hAnsiTheme="minorHAnsi" w:cstheme="minorHAnsi"/>
          <w:sz w:val="20"/>
        </w:rPr>
        <w:t>ies</w:t>
      </w:r>
      <w:r w:rsidRPr="007C6AF6">
        <w:rPr>
          <w:rFonts w:asciiTheme="minorHAnsi" w:hAnsiTheme="minorHAnsi" w:cstheme="minorHAnsi"/>
          <w:sz w:val="20"/>
        </w:rPr>
        <w:t>:</w:t>
      </w:r>
      <w:bookmarkEnd w:id="59"/>
    </w:p>
    <w:p w14:paraId="1461BBAD"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bookmarkStart w:id="60" w:name="_Ref11919829"/>
      <w:r w:rsidRPr="007C6AF6">
        <w:rPr>
          <w:rFonts w:asciiTheme="minorHAnsi" w:hAnsiTheme="minorHAnsi" w:cstheme="minorHAnsi"/>
          <w:sz w:val="20"/>
        </w:rPr>
        <w:t xml:space="preserve">commits a material breach (or persistent non-material breaches) of any of the terms hereof (including </w:t>
      </w:r>
      <w:r>
        <w:rPr>
          <w:rFonts w:asciiTheme="minorHAnsi" w:hAnsiTheme="minorHAnsi" w:cstheme="minorHAnsi"/>
          <w:sz w:val="20"/>
        </w:rPr>
        <w:t xml:space="preserve">the </w:t>
      </w:r>
      <w:r w:rsidRPr="007C6AF6">
        <w:rPr>
          <w:rFonts w:asciiTheme="minorHAnsi" w:hAnsiTheme="minorHAnsi" w:cstheme="minorHAnsi"/>
          <w:sz w:val="20"/>
        </w:rPr>
        <w:t>Sponsor’s failure to pay the Fees);</w:t>
      </w:r>
      <w:bookmarkEnd w:id="60"/>
      <w:r w:rsidRPr="007C6AF6">
        <w:rPr>
          <w:rFonts w:asciiTheme="minorHAnsi" w:hAnsiTheme="minorHAnsi" w:cstheme="minorHAnsi"/>
          <w:sz w:val="20"/>
        </w:rPr>
        <w:t xml:space="preserve"> </w:t>
      </w:r>
    </w:p>
    <w:p w14:paraId="04699B8A"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is subject to </w:t>
      </w:r>
      <w:r>
        <w:rPr>
          <w:rFonts w:asciiTheme="minorHAnsi" w:hAnsiTheme="minorHAnsi" w:cstheme="minorHAnsi"/>
          <w:sz w:val="20"/>
        </w:rPr>
        <w:t>an i</w:t>
      </w:r>
      <w:r w:rsidRPr="007C6AF6">
        <w:rPr>
          <w:rFonts w:asciiTheme="minorHAnsi" w:hAnsiTheme="minorHAnsi" w:cstheme="minorHAnsi"/>
          <w:sz w:val="20"/>
        </w:rPr>
        <w:t xml:space="preserve">nsolvency </w:t>
      </w:r>
      <w:r>
        <w:rPr>
          <w:rFonts w:asciiTheme="minorHAnsi" w:hAnsiTheme="minorHAnsi" w:cstheme="minorHAnsi"/>
          <w:sz w:val="20"/>
        </w:rPr>
        <w:t>e</w:t>
      </w:r>
      <w:r w:rsidRPr="007C6AF6">
        <w:rPr>
          <w:rFonts w:asciiTheme="minorHAnsi" w:hAnsiTheme="minorHAnsi" w:cstheme="minorHAnsi"/>
          <w:sz w:val="20"/>
        </w:rPr>
        <w:t>vent whereby it: (</w:t>
      </w:r>
      <w:proofErr w:type="spellStart"/>
      <w:r w:rsidRPr="007C6AF6">
        <w:rPr>
          <w:rFonts w:asciiTheme="minorHAnsi" w:hAnsiTheme="minorHAnsi" w:cstheme="minorHAnsi"/>
          <w:sz w:val="20"/>
        </w:rPr>
        <w:t>i</w:t>
      </w:r>
      <w:proofErr w:type="spellEnd"/>
      <w:r w:rsidRPr="007C6AF6">
        <w:rPr>
          <w:rFonts w:asciiTheme="minorHAnsi" w:hAnsiTheme="minorHAnsi" w:cstheme="minorHAnsi"/>
          <w:sz w:val="20"/>
        </w:rPr>
        <w:t xml:space="preserve">) ceases, or threatens to cease, to carry on the whole or a substantial part of its business; (ii) becomes unable to </w:t>
      </w:r>
      <w:r w:rsidRPr="007C6AF6">
        <w:rPr>
          <w:rFonts w:asciiTheme="minorHAnsi" w:hAnsiTheme="minorHAnsi" w:cstheme="minorHAnsi"/>
          <w:sz w:val="20"/>
        </w:rPr>
        <w:lastRenderedPageBreak/>
        <w:t>pay its debts as and when they fall due, makes an arrangement or composition with its creditors or goes into liquidation; (iii) is the subject of the commencement of any insolvency proceedings, the passing of a resolution for its winding up, the giving of a notice of appointment or intention to appoint an administrator or liquidator (which is not dismissed, withdrawn or set aside within 14 days after presentation); or (iv) has an administrator, an administrative receiver or trustee appointed over all or any of its assets.</w:t>
      </w:r>
    </w:p>
    <w:p w14:paraId="6280BFBE"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there is a change in any Regulations that prevents </w:t>
      </w:r>
      <w:r>
        <w:rPr>
          <w:rFonts w:asciiTheme="minorHAnsi" w:hAnsiTheme="minorHAnsi" w:cstheme="minorHAnsi"/>
          <w:sz w:val="20"/>
        </w:rPr>
        <w:t>XXXX</w:t>
      </w:r>
      <w:r w:rsidRPr="007C6AF6">
        <w:rPr>
          <w:rFonts w:asciiTheme="minorHAnsi" w:hAnsiTheme="minorHAnsi" w:cstheme="minorHAnsi"/>
          <w:sz w:val="20"/>
        </w:rPr>
        <w:t xml:space="preserve"> from granting the Rights (or any of them) to the Sponsor; </w:t>
      </w:r>
    </w:p>
    <w:p w14:paraId="0048C839"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there is a substantial change in the direct or indirect ownership or control of the either party or there is a substantial transfer of either the material assets or the business of either party to a third party which, in either case, in the reasonable opinion of the other party, may be detrimental to the interests of the other party; </w:t>
      </w:r>
    </w:p>
    <w:p w14:paraId="0335F147"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in accordance with clause 1</w:t>
      </w:r>
      <w:r>
        <w:rPr>
          <w:rFonts w:asciiTheme="minorHAnsi" w:hAnsiTheme="minorHAnsi" w:cstheme="minorHAnsi"/>
          <w:sz w:val="20"/>
        </w:rPr>
        <w:t>1</w:t>
      </w:r>
      <w:r w:rsidRPr="007C6AF6">
        <w:rPr>
          <w:rFonts w:asciiTheme="minorHAnsi" w:hAnsiTheme="minorHAnsi" w:cstheme="minorHAnsi"/>
          <w:sz w:val="20"/>
        </w:rPr>
        <w:t>.</w:t>
      </w:r>
    </w:p>
    <w:p w14:paraId="4775D79B"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Without prejudice to any other rights and/or remedies available pursuant to this Agreement, </w:t>
      </w:r>
      <w:r>
        <w:rPr>
          <w:rFonts w:asciiTheme="minorHAnsi" w:hAnsiTheme="minorHAnsi" w:cstheme="minorHAnsi"/>
          <w:sz w:val="20"/>
        </w:rPr>
        <w:t>XXXX</w:t>
      </w:r>
      <w:r w:rsidRPr="007C6AF6">
        <w:rPr>
          <w:rFonts w:asciiTheme="minorHAnsi" w:hAnsiTheme="minorHAnsi" w:cstheme="minorHAnsi"/>
          <w:sz w:val="20"/>
        </w:rPr>
        <w:t xml:space="preserve"> expressly reserves the right to suspend or withhold the grant of the Rights or any of them immediately upon written notice to the Sponsor in the event that the Sponsor:</w:t>
      </w:r>
    </w:p>
    <w:p w14:paraId="0EDD40F9" w14:textId="0D06A01A"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commits any material breach of this Agreement (including any failure to pay the Fees (or in each case any instalment thereof) in accordance with clause </w:t>
      </w:r>
      <w:r w:rsidRPr="007C6AF6">
        <w:rPr>
          <w:rFonts w:asciiTheme="minorHAnsi" w:hAnsiTheme="minorHAnsi" w:cstheme="minorHAnsi"/>
          <w:sz w:val="20"/>
        </w:rPr>
        <w:fldChar w:fldCharType="begin"/>
      </w:r>
      <w:r w:rsidRPr="007C6AF6">
        <w:rPr>
          <w:rFonts w:asciiTheme="minorHAnsi" w:hAnsiTheme="minorHAnsi" w:cstheme="minorHAnsi"/>
          <w:sz w:val="20"/>
        </w:rPr>
        <w:instrText xml:space="preserve"> REF _Ref491273411 \r \h  \* MERGEFORMAT </w:instrText>
      </w:r>
      <w:r w:rsidRPr="007C6AF6">
        <w:rPr>
          <w:rFonts w:asciiTheme="minorHAnsi" w:hAnsiTheme="minorHAnsi" w:cstheme="minorHAnsi"/>
          <w:sz w:val="20"/>
        </w:rPr>
      </w:r>
      <w:r w:rsidRPr="007C6AF6">
        <w:rPr>
          <w:rFonts w:asciiTheme="minorHAnsi" w:hAnsiTheme="minorHAnsi" w:cstheme="minorHAnsi"/>
          <w:sz w:val="20"/>
        </w:rPr>
        <w:fldChar w:fldCharType="separate"/>
      </w:r>
      <w:r w:rsidR="007131EF">
        <w:rPr>
          <w:rFonts w:asciiTheme="minorHAnsi" w:hAnsiTheme="minorHAnsi" w:cstheme="minorHAnsi"/>
          <w:sz w:val="20"/>
          <w:cs/>
        </w:rPr>
        <w:t>‎</w:t>
      </w:r>
      <w:r w:rsidR="007131EF">
        <w:rPr>
          <w:rFonts w:asciiTheme="minorHAnsi" w:hAnsiTheme="minorHAnsi" w:cstheme="minorHAnsi"/>
          <w:sz w:val="20"/>
        </w:rPr>
        <w:t>4.1</w:t>
      </w:r>
      <w:r w:rsidRPr="007C6AF6">
        <w:rPr>
          <w:rFonts w:asciiTheme="minorHAnsi" w:hAnsiTheme="minorHAnsi" w:cstheme="minorHAnsi"/>
          <w:sz w:val="20"/>
        </w:rPr>
        <w:fldChar w:fldCharType="end"/>
      </w:r>
      <w:r w:rsidRPr="007C6AF6">
        <w:rPr>
          <w:rFonts w:asciiTheme="minorHAnsi" w:hAnsiTheme="minorHAnsi" w:cstheme="minorHAnsi"/>
          <w:sz w:val="20"/>
        </w:rPr>
        <w:t>); or</w:t>
      </w:r>
    </w:p>
    <w:p w14:paraId="591244AE"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 xml:space="preserve">makes any unapproved use of any </w:t>
      </w:r>
      <w:r>
        <w:rPr>
          <w:rFonts w:asciiTheme="minorHAnsi" w:hAnsiTheme="minorHAnsi" w:cstheme="minorHAnsi"/>
          <w:sz w:val="20"/>
        </w:rPr>
        <w:t>XXXX</w:t>
      </w:r>
      <w:r w:rsidRPr="007C6AF6">
        <w:rPr>
          <w:rFonts w:asciiTheme="minorHAnsi" w:hAnsiTheme="minorHAnsi" w:cstheme="minorHAnsi"/>
          <w:sz w:val="20"/>
        </w:rPr>
        <w:t xml:space="preserve"> IPR;</w:t>
      </w:r>
    </w:p>
    <w:p w14:paraId="2CE1B834" w14:textId="77777777" w:rsidR="007A166E" w:rsidRPr="007C6AF6" w:rsidRDefault="007A166E" w:rsidP="007A166E">
      <w:pPr>
        <w:pStyle w:val="Heading3"/>
        <w:keepNext w:val="0"/>
        <w:numPr>
          <w:ilvl w:val="0"/>
          <w:numId w:val="0"/>
        </w:numPr>
        <w:tabs>
          <w:tab w:val="clear" w:pos="6096"/>
          <w:tab w:val="center" w:pos="1134"/>
        </w:tabs>
        <w:spacing w:before="240"/>
        <w:ind w:right="-315"/>
        <w:rPr>
          <w:rFonts w:asciiTheme="minorHAnsi" w:hAnsiTheme="minorHAnsi" w:cstheme="minorHAnsi"/>
          <w:sz w:val="20"/>
        </w:rPr>
      </w:pPr>
      <w:r w:rsidRPr="007C6AF6">
        <w:rPr>
          <w:rFonts w:asciiTheme="minorHAnsi" w:hAnsiTheme="minorHAnsi" w:cstheme="minorHAnsi"/>
          <w:sz w:val="20"/>
        </w:rPr>
        <w:t xml:space="preserve">provided that </w:t>
      </w:r>
      <w:r>
        <w:rPr>
          <w:rFonts w:asciiTheme="minorHAnsi" w:hAnsiTheme="minorHAnsi" w:cstheme="minorHAnsi"/>
          <w:sz w:val="20"/>
        </w:rPr>
        <w:t>XXXX</w:t>
      </w:r>
      <w:r w:rsidRPr="007C6AF6">
        <w:rPr>
          <w:rFonts w:asciiTheme="minorHAnsi" w:hAnsiTheme="minorHAnsi" w:cstheme="minorHAnsi"/>
          <w:sz w:val="20"/>
        </w:rPr>
        <w:t xml:space="preserve"> agrees to reinstate such suspended Rights promptly upon the Sponsor remedying the breach to </w:t>
      </w:r>
      <w:r>
        <w:rPr>
          <w:rFonts w:asciiTheme="minorHAnsi" w:hAnsiTheme="minorHAnsi" w:cstheme="minorHAnsi"/>
          <w:sz w:val="20"/>
        </w:rPr>
        <w:t>XXXX</w:t>
      </w:r>
      <w:r w:rsidRPr="007C6AF6">
        <w:rPr>
          <w:rFonts w:asciiTheme="minorHAnsi" w:hAnsiTheme="minorHAnsi" w:cstheme="minorHAnsi"/>
          <w:sz w:val="20"/>
        </w:rPr>
        <w:t xml:space="preserve">s reasonable satisfaction.  </w:t>
      </w:r>
    </w:p>
    <w:p w14:paraId="6A64796E" w14:textId="77777777" w:rsidR="007A166E" w:rsidRPr="007C6AF6" w:rsidRDefault="007A166E" w:rsidP="007A166E">
      <w:pPr>
        <w:tabs>
          <w:tab w:val="left" w:pos="993"/>
        </w:tabs>
        <w:ind w:left="993" w:right="-315" w:hanging="567"/>
        <w:jc w:val="both"/>
        <w:rPr>
          <w:rFonts w:cstheme="minorHAnsi"/>
          <w:sz w:val="20"/>
        </w:rPr>
      </w:pPr>
    </w:p>
    <w:p w14:paraId="2B93694C"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61" w:name="_Toc187745481"/>
      <w:bookmarkStart w:id="62" w:name="_Toc315978586"/>
      <w:bookmarkStart w:id="63" w:name="_Toc381024907"/>
      <w:bookmarkStart w:id="64" w:name="_Ref482881664"/>
      <w:r w:rsidRPr="007C6AF6">
        <w:rPr>
          <w:rFonts w:asciiTheme="minorHAnsi" w:hAnsiTheme="minorHAnsi" w:cstheme="minorHAnsi"/>
          <w:sz w:val="20"/>
        </w:rPr>
        <w:t>CONSEQUENCES OF TERMINATION</w:t>
      </w:r>
      <w:bookmarkEnd w:id="61"/>
      <w:bookmarkEnd w:id="62"/>
      <w:bookmarkEnd w:id="63"/>
      <w:bookmarkEnd w:id="64"/>
    </w:p>
    <w:p w14:paraId="513B5782"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65" w:name="_Ref374690339"/>
      <w:r w:rsidRPr="007C6AF6">
        <w:rPr>
          <w:rFonts w:asciiTheme="minorHAnsi" w:hAnsiTheme="minorHAnsi" w:cstheme="minorHAnsi"/>
          <w:sz w:val="20"/>
        </w:rPr>
        <w:t>Upon termination of this Agreement</w:t>
      </w:r>
      <w:bookmarkEnd w:id="65"/>
      <w:r w:rsidRPr="007C6AF6">
        <w:rPr>
          <w:rFonts w:asciiTheme="minorHAnsi" w:hAnsiTheme="minorHAnsi" w:cstheme="minorHAnsi"/>
          <w:sz w:val="20"/>
        </w:rPr>
        <w:t xml:space="preserve"> the Rights shall revert immediately to </w:t>
      </w:r>
      <w:r>
        <w:rPr>
          <w:rFonts w:asciiTheme="minorHAnsi" w:hAnsiTheme="minorHAnsi" w:cstheme="minorHAnsi"/>
          <w:sz w:val="20"/>
        </w:rPr>
        <w:t>XXXX</w:t>
      </w:r>
      <w:r w:rsidRPr="007C6AF6">
        <w:rPr>
          <w:rFonts w:asciiTheme="minorHAnsi" w:hAnsiTheme="minorHAnsi" w:cstheme="minorHAnsi"/>
          <w:sz w:val="20"/>
        </w:rPr>
        <w:t xml:space="preserve"> </w:t>
      </w:r>
      <w:r>
        <w:rPr>
          <w:rFonts w:asciiTheme="minorHAnsi" w:hAnsiTheme="minorHAnsi" w:cstheme="minorHAnsi"/>
          <w:sz w:val="20"/>
        </w:rPr>
        <w:t xml:space="preserve">and the Charity </w:t>
      </w:r>
      <w:r w:rsidRPr="007C6AF6">
        <w:rPr>
          <w:rFonts w:asciiTheme="minorHAnsi" w:hAnsiTheme="minorHAnsi" w:cstheme="minorHAnsi"/>
          <w:sz w:val="20"/>
        </w:rPr>
        <w:t>AND the Sponsor shall immediately cease all exercise of the Rights.</w:t>
      </w:r>
    </w:p>
    <w:p w14:paraId="6C98FA54"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66" w:name="_Ref482831105"/>
      <w:r w:rsidRPr="007C6AF6">
        <w:rPr>
          <w:rFonts w:asciiTheme="minorHAnsi" w:hAnsiTheme="minorHAnsi" w:cstheme="minorHAnsi"/>
          <w:sz w:val="20"/>
        </w:rPr>
        <w:t>Termination of this Agreement shall be without prejudice to the rights of the Parties accrued prior to such expiry or termination</w:t>
      </w:r>
      <w:bookmarkEnd w:id="66"/>
      <w:r w:rsidRPr="007C6AF6">
        <w:rPr>
          <w:rFonts w:asciiTheme="minorHAnsi" w:hAnsiTheme="minorHAnsi" w:cstheme="minorHAnsi"/>
          <w:sz w:val="20"/>
        </w:rPr>
        <w:t>.</w:t>
      </w:r>
    </w:p>
    <w:p w14:paraId="43C85C21"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Any provision of this Agreement which expressly or by implication is intended to continue </w:t>
      </w:r>
      <w:r w:rsidRPr="007C6AF6">
        <w:rPr>
          <w:rFonts w:asciiTheme="minorHAnsi" w:hAnsiTheme="minorHAnsi" w:cstheme="minorHAnsi"/>
          <w:sz w:val="20"/>
        </w:rPr>
        <w:t xml:space="preserve">following termination of this Agreement shall survive termination of this Agreement. </w:t>
      </w:r>
    </w:p>
    <w:p w14:paraId="78834250" w14:textId="77777777" w:rsidR="007A166E" w:rsidRPr="007C6AF6" w:rsidRDefault="007A166E" w:rsidP="007A166E">
      <w:pPr>
        <w:ind w:left="709" w:right="-315" w:hanging="709"/>
        <w:jc w:val="both"/>
        <w:rPr>
          <w:rFonts w:cstheme="minorHAnsi"/>
          <w:sz w:val="20"/>
        </w:rPr>
      </w:pPr>
    </w:p>
    <w:p w14:paraId="5E93FF95"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67" w:name="_Toc315978588"/>
      <w:bookmarkStart w:id="68" w:name="_Toc381024909"/>
      <w:bookmarkStart w:id="69" w:name="_Toc187745483"/>
      <w:bookmarkStart w:id="70" w:name="_Ref482881668"/>
      <w:r w:rsidRPr="007C6AF6">
        <w:rPr>
          <w:rFonts w:asciiTheme="minorHAnsi" w:hAnsiTheme="minorHAnsi" w:cstheme="minorHAnsi"/>
          <w:sz w:val="20"/>
        </w:rPr>
        <w:t>LIMITATION OF LIABILITY</w:t>
      </w:r>
      <w:bookmarkEnd w:id="67"/>
      <w:bookmarkEnd w:id="68"/>
      <w:r w:rsidRPr="007C6AF6">
        <w:rPr>
          <w:rFonts w:asciiTheme="minorHAnsi" w:hAnsiTheme="minorHAnsi" w:cstheme="minorHAnsi"/>
          <w:sz w:val="20"/>
        </w:rPr>
        <w:t xml:space="preserve"> </w:t>
      </w:r>
      <w:bookmarkEnd w:id="69"/>
      <w:r w:rsidRPr="007C6AF6">
        <w:rPr>
          <w:rFonts w:asciiTheme="minorHAnsi" w:hAnsiTheme="minorHAnsi" w:cstheme="minorHAnsi"/>
          <w:sz w:val="20"/>
        </w:rPr>
        <w:t>AND INDEMNITIES</w:t>
      </w:r>
      <w:bookmarkEnd w:id="70"/>
    </w:p>
    <w:p w14:paraId="6EC0CF2B"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71" w:name="_Ref475465224"/>
      <w:r w:rsidRPr="007C6AF6">
        <w:rPr>
          <w:rFonts w:asciiTheme="minorHAnsi" w:hAnsiTheme="minorHAnsi" w:cstheme="minorHAnsi"/>
          <w:sz w:val="20"/>
        </w:rPr>
        <w:t xml:space="preserve">Nothing in this Agreement shall exclude or restrict </w:t>
      </w:r>
      <w:r>
        <w:rPr>
          <w:rFonts w:asciiTheme="minorHAnsi" w:hAnsiTheme="minorHAnsi" w:cstheme="minorHAnsi"/>
          <w:sz w:val="20"/>
        </w:rPr>
        <w:t>any</w:t>
      </w:r>
      <w:r w:rsidRPr="007C6AF6">
        <w:rPr>
          <w:rFonts w:asciiTheme="minorHAnsi" w:hAnsiTheme="minorHAnsi" w:cstheme="minorHAnsi"/>
          <w:sz w:val="20"/>
        </w:rPr>
        <w:t xml:space="preserve"> party’s liability for death or personal injuries resulting from the negligence or fraud of that party (or of its employees while acting in the course of their employment).</w:t>
      </w:r>
      <w:bookmarkEnd w:id="71"/>
      <w:r w:rsidRPr="007C6AF6">
        <w:rPr>
          <w:rFonts w:asciiTheme="minorHAnsi" w:hAnsiTheme="minorHAnsi" w:cstheme="minorHAnsi"/>
          <w:sz w:val="20"/>
        </w:rPr>
        <w:t xml:space="preserve"> </w:t>
      </w:r>
    </w:p>
    <w:p w14:paraId="75D88EDE" w14:textId="65ECDDF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72" w:name="_Ref475465244"/>
      <w:r w:rsidRPr="007C6AF6">
        <w:rPr>
          <w:rFonts w:asciiTheme="minorHAnsi" w:hAnsiTheme="minorHAnsi" w:cstheme="minorHAnsi"/>
          <w:sz w:val="20"/>
        </w:rPr>
        <w:t xml:space="preserve">Subject to clause </w:t>
      </w:r>
      <w:r w:rsidRPr="007C6AF6">
        <w:rPr>
          <w:rFonts w:asciiTheme="minorHAnsi" w:hAnsiTheme="minorHAnsi" w:cstheme="minorHAnsi"/>
          <w:sz w:val="20"/>
        </w:rPr>
        <w:fldChar w:fldCharType="begin"/>
      </w:r>
      <w:r w:rsidRPr="007C6AF6">
        <w:rPr>
          <w:rFonts w:asciiTheme="minorHAnsi" w:hAnsiTheme="minorHAnsi" w:cstheme="minorHAnsi"/>
          <w:sz w:val="20"/>
        </w:rPr>
        <w:instrText xml:space="preserve"> REF _Ref475465224 \w \h  \* MERGEFORMAT </w:instrText>
      </w:r>
      <w:r w:rsidRPr="007C6AF6">
        <w:rPr>
          <w:rFonts w:asciiTheme="minorHAnsi" w:hAnsiTheme="minorHAnsi" w:cstheme="minorHAnsi"/>
          <w:sz w:val="20"/>
        </w:rPr>
      </w:r>
      <w:r w:rsidRPr="007C6AF6">
        <w:rPr>
          <w:rFonts w:asciiTheme="minorHAnsi" w:hAnsiTheme="minorHAnsi" w:cstheme="minorHAnsi"/>
          <w:sz w:val="20"/>
        </w:rPr>
        <w:fldChar w:fldCharType="separate"/>
      </w:r>
      <w:r w:rsidR="007131EF">
        <w:rPr>
          <w:rFonts w:asciiTheme="minorHAnsi" w:hAnsiTheme="minorHAnsi" w:cstheme="minorHAnsi"/>
          <w:sz w:val="20"/>
          <w:cs/>
        </w:rPr>
        <w:t>‎</w:t>
      </w:r>
      <w:r w:rsidR="007131EF">
        <w:rPr>
          <w:rFonts w:asciiTheme="minorHAnsi" w:hAnsiTheme="minorHAnsi" w:cstheme="minorHAnsi"/>
          <w:sz w:val="20"/>
        </w:rPr>
        <w:t>10.1</w:t>
      </w:r>
      <w:r w:rsidRPr="007C6AF6">
        <w:rPr>
          <w:rFonts w:asciiTheme="minorHAnsi" w:hAnsiTheme="minorHAnsi" w:cstheme="minorHAnsi"/>
          <w:sz w:val="20"/>
        </w:rPr>
        <w:fldChar w:fldCharType="end"/>
      </w:r>
      <w:r w:rsidRPr="007C6AF6">
        <w:rPr>
          <w:rFonts w:asciiTheme="minorHAnsi" w:hAnsiTheme="minorHAnsi" w:cstheme="minorHAnsi"/>
          <w:sz w:val="20"/>
        </w:rPr>
        <w:t>, neither party shall be liable to the other for any actual or alleged</w:t>
      </w:r>
      <w:bookmarkEnd w:id="72"/>
      <w:r w:rsidRPr="007C6AF6">
        <w:rPr>
          <w:rFonts w:asciiTheme="minorHAnsi" w:hAnsiTheme="minorHAnsi" w:cstheme="minorHAnsi"/>
          <w:sz w:val="20"/>
        </w:rPr>
        <w:t xml:space="preserve"> indirect or consequential loss arising from breach of contract, tort or otherwise or any loss of profits or loss of business or opportunity, whether such losses are direct or indirect.</w:t>
      </w:r>
    </w:p>
    <w:p w14:paraId="0FEDCA5F"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73" w:name="_Ref13840368"/>
      <w:r w:rsidRPr="007C6AF6">
        <w:rPr>
          <w:rFonts w:asciiTheme="minorHAnsi" w:hAnsiTheme="minorHAnsi" w:cstheme="minorHAnsi"/>
          <w:sz w:val="20"/>
        </w:rPr>
        <w:t xml:space="preserve">The maximum aggregate liability of </w:t>
      </w:r>
      <w:r>
        <w:rPr>
          <w:rFonts w:asciiTheme="minorHAnsi" w:hAnsiTheme="minorHAnsi" w:cstheme="minorHAnsi"/>
          <w:sz w:val="20"/>
        </w:rPr>
        <w:t>any</w:t>
      </w:r>
      <w:r w:rsidRPr="007C6AF6">
        <w:rPr>
          <w:rFonts w:asciiTheme="minorHAnsi" w:hAnsiTheme="minorHAnsi" w:cstheme="minorHAnsi"/>
          <w:sz w:val="20"/>
        </w:rPr>
        <w:t xml:space="preserve"> party under this Agreement in contract, tort (including negligence) or otherwise in respect of any proven breach by </w:t>
      </w:r>
      <w:r>
        <w:rPr>
          <w:rFonts w:asciiTheme="minorHAnsi" w:hAnsiTheme="minorHAnsi" w:cstheme="minorHAnsi"/>
          <w:sz w:val="20"/>
        </w:rPr>
        <w:t>any</w:t>
      </w:r>
      <w:r w:rsidRPr="007C6AF6">
        <w:rPr>
          <w:rFonts w:asciiTheme="minorHAnsi" w:hAnsiTheme="minorHAnsi" w:cstheme="minorHAnsi"/>
          <w:sz w:val="20"/>
        </w:rPr>
        <w:t xml:space="preserve"> party (in respect of any one or more incidents or occurrences) shall be limited to an amount equal to </w:t>
      </w:r>
      <w:r w:rsidRPr="00CF7697">
        <w:rPr>
          <w:rFonts w:asciiTheme="minorHAnsi" w:hAnsiTheme="minorHAnsi" w:cstheme="minorHAnsi"/>
          <w:sz w:val="20"/>
        </w:rPr>
        <w:t>three times</w:t>
      </w:r>
      <w:r w:rsidRPr="007C6AF6">
        <w:rPr>
          <w:rFonts w:asciiTheme="minorHAnsi" w:hAnsiTheme="minorHAnsi" w:cstheme="minorHAnsi"/>
          <w:sz w:val="20"/>
        </w:rPr>
        <w:t xml:space="preserve"> the amount of the Fees actually received by </w:t>
      </w:r>
      <w:r>
        <w:rPr>
          <w:rFonts w:asciiTheme="minorHAnsi" w:hAnsiTheme="minorHAnsi" w:cstheme="minorHAnsi"/>
          <w:sz w:val="20"/>
        </w:rPr>
        <w:t>XXXX</w:t>
      </w:r>
      <w:r w:rsidRPr="007C6AF6">
        <w:rPr>
          <w:rFonts w:asciiTheme="minorHAnsi" w:hAnsiTheme="minorHAnsi" w:cstheme="minorHAnsi"/>
          <w:sz w:val="20"/>
        </w:rPr>
        <w:t xml:space="preserve"> from the Sponsor on the date on which such liability first arises (except that this limitation of liability shall not limit the Sponsor’s liability to pay the Fees).</w:t>
      </w:r>
    </w:p>
    <w:p w14:paraId="30794B65" w14:textId="77777777" w:rsidR="007A166E" w:rsidRPr="007C6AF6" w:rsidRDefault="007A166E" w:rsidP="007A166E">
      <w:pPr>
        <w:ind w:right="-315"/>
        <w:rPr>
          <w:sz w:val="20"/>
          <w:lang w:val="en-US"/>
        </w:rPr>
      </w:pPr>
    </w:p>
    <w:p w14:paraId="384E33F7"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74" w:name="_Toc351365669"/>
      <w:bookmarkStart w:id="75" w:name="_Toc187745484"/>
      <w:bookmarkStart w:id="76" w:name="_Toc315978590"/>
      <w:bookmarkStart w:id="77" w:name="_Toc381024911"/>
      <w:bookmarkStart w:id="78" w:name="_Ref475464782"/>
      <w:bookmarkEnd w:id="73"/>
      <w:bookmarkEnd w:id="74"/>
      <w:r w:rsidRPr="007C6AF6">
        <w:rPr>
          <w:rFonts w:asciiTheme="minorHAnsi" w:hAnsiTheme="minorHAnsi" w:cstheme="minorHAnsi"/>
          <w:sz w:val="20"/>
        </w:rPr>
        <w:t>FORCE MAJEURE</w:t>
      </w:r>
      <w:bookmarkEnd w:id="75"/>
      <w:bookmarkEnd w:id="76"/>
      <w:bookmarkEnd w:id="77"/>
      <w:bookmarkEnd w:id="78"/>
    </w:p>
    <w:p w14:paraId="2B2C4F24" w14:textId="77777777" w:rsidR="007A166E" w:rsidRPr="007C6AF6" w:rsidRDefault="007A166E" w:rsidP="007A166E">
      <w:pPr>
        <w:pStyle w:val="Heading3"/>
        <w:keepNext w:val="0"/>
        <w:numPr>
          <w:ilvl w:val="0"/>
          <w:numId w:val="0"/>
        </w:numPr>
        <w:tabs>
          <w:tab w:val="clear" w:pos="6096"/>
          <w:tab w:val="center" w:pos="1134"/>
        </w:tabs>
        <w:spacing w:before="240"/>
        <w:ind w:right="-315"/>
        <w:rPr>
          <w:rFonts w:asciiTheme="minorHAnsi" w:hAnsiTheme="minorHAnsi" w:cstheme="minorHAnsi"/>
          <w:sz w:val="20"/>
        </w:rPr>
      </w:pPr>
      <w:r w:rsidRPr="007C6AF6">
        <w:rPr>
          <w:rFonts w:asciiTheme="minorHAnsi" w:hAnsiTheme="minorHAnsi" w:cstheme="minorHAnsi"/>
          <w:sz w:val="20"/>
        </w:rPr>
        <w:t>Neither party will be deemed to be in breach of any of its obligations under this Agreement if prevented from carrying them out due to a Force Majeure Event</w:t>
      </w:r>
      <w:bookmarkStart w:id="79" w:name="_Ref370936687"/>
      <w:bookmarkStart w:id="80" w:name="_Ref518288669"/>
      <w:r w:rsidRPr="007C6AF6">
        <w:rPr>
          <w:rFonts w:asciiTheme="minorHAnsi" w:hAnsiTheme="minorHAnsi" w:cstheme="minorHAnsi"/>
          <w:sz w:val="20"/>
        </w:rPr>
        <w:t>. In the event that a Force Majeure Event continues for more than 30 days then the party not affected by the Force Majeure Event shall be entitled to terminate this Agreement with immediate effect</w:t>
      </w:r>
      <w:bookmarkEnd w:id="79"/>
      <w:r w:rsidRPr="007C6AF6">
        <w:rPr>
          <w:rFonts w:asciiTheme="minorHAnsi" w:hAnsiTheme="minorHAnsi" w:cstheme="minorHAnsi"/>
          <w:sz w:val="20"/>
        </w:rPr>
        <w:t xml:space="preserve"> by written notice.</w:t>
      </w:r>
      <w:bookmarkEnd w:id="80"/>
    </w:p>
    <w:p w14:paraId="5DE4EBB2" w14:textId="77777777" w:rsidR="007A166E" w:rsidRPr="007C6AF6" w:rsidRDefault="007A166E" w:rsidP="007A166E">
      <w:pPr>
        <w:ind w:left="709" w:right="-315"/>
        <w:jc w:val="both"/>
        <w:rPr>
          <w:rFonts w:cstheme="minorHAnsi"/>
          <w:sz w:val="20"/>
        </w:rPr>
      </w:pPr>
    </w:p>
    <w:p w14:paraId="323300C7"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81" w:name="_Toc187745486"/>
      <w:bookmarkStart w:id="82" w:name="_Toc315978592"/>
      <w:bookmarkStart w:id="83" w:name="_Toc381024915"/>
      <w:bookmarkStart w:id="84" w:name="_Ref482787793"/>
      <w:r w:rsidRPr="007C6AF6">
        <w:rPr>
          <w:rFonts w:asciiTheme="minorHAnsi" w:hAnsiTheme="minorHAnsi" w:cstheme="minorHAnsi"/>
          <w:sz w:val="20"/>
        </w:rPr>
        <w:t>NOTICES</w:t>
      </w:r>
      <w:bookmarkEnd w:id="81"/>
      <w:bookmarkEnd w:id="82"/>
      <w:bookmarkEnd w:id="83"/>
      <w:bookmarkEnd w:id="84"/>
    </w:p>
    <w:p w14:paraId="69B1A875" w14:textId="5047B816" w:rsidR="007A166E" w:rsidRPr="00E83371" w:rsidRDefault="007A166E" w:rsidP="007A166E">
      <w:pPr>
        <w:pStyle w:val="Heading2"/>
        <w:keepNext w:val="0"/>
        <w:numPr>
          <w:ilvl w:val="0"/>
          <w:numId w:val="0"/>
        </w:numPr>
        <w:spacing w:before="240"/>
        <w:ind w:right="-315"/>
        <w:jc w:val="both"/>
        <w:rPr>
          <w:rFonts w:asciiTheme="minorHAnsi" w:hAnsiTheme="minorHAnsi" w:cstheme="minorHAnsi"/>
          <w:sz w:val="20"/>
        </w:rPr>
      </w:pPr>
      <w:bookmarkStart w:id="85" w:name="_Ref482787708"/>
      <w:r w:rsidRPr="007C6AF6">
        <w:rPr>
          <w:rFonts w:asciiTheme="minorHAnsi" w:hAnsiTheme="minorHAnsi" w:cstheme="minorHAnsi"/>
          <w:sz w:val="20"/>
        </w:rPr>
        <w:t xml:space="preserve">Any notice or other communication referred to in this Agreement shall be given </w:t>
      </w:r>
      <w:bookmarkEnd w:id="85"/>
      <w:r w:rsidRPr="007C6AF6">
        <w:rPr>
          <w:rFonts w:asciiTheme="minorHAnsi" w:hAnsiTheme="minorHAnsi" w:cstheme="minorHAnsi"/>
          <w:sz w:val="20"/>
        </w:rPr>
        <w:t>in writing to the recipient’s address as given in Part 1</w:t>
      </w:r>
      <w:r>
        <w:rPr>
          <w:rFonts w:asciiTheme="minorHAnsi" w:hAnsiTheme="minorHAnsi" w:cstheme="minorHAnsi"/>
          <w:sz w:val="20"/>
        </w:rPr>
        <w:t xml:space="preserve"> </w:t>
      </w:r>
      <w:r w:rsidRPr="00E83371">
        <w:rPr>
          <w:rFonts w:asciiTheme="minorHAnsi" w:hAnsiTheme="minorHAnsi" w:cstheme="minorHAnsi"/>
          <w:sz w:val="20"/>
        </w:rPr>
        <w:t xml:space="preserve">or such other address or email addresses as may be notified to the other party in writing for the purposes of this clause </w:t>
      </w:r>
      <w:r w:rsidRPr="00E83371">
        <w:rPr>
          <w:rFonts w:asciiTheme="minorHAnsi" w:hAnsiTheme="minorHAnsi" w:cstheme="minorHAnsi"/>
          <w:sz w:val="20"/>
        </w:rPr>
        <w:fldChar w:fldCharType="begin"/>
      </w:r>
      <w:r w:rsidRPr="00E83371">
        <w:rPr>
          <w:rFonts w:asciiTheme="minorHAnsi" w:hAnsiTheme="minorHAnsi" w:cstheme="minorHAnsi"/>
          <w:sz w:val="20"/>
        </w:rPr>
        <w:instrText xml:space="preserve"> REF _Ref482787793 \r \h  \* MERGEFORMAT </w:instrText>
      </w:r>
      <w:r w:rsidRPr="00E83371">
        <w:rPr>
          <w:rFonts w:asciiTheme="minorHAnsi" w:hAnsiTheme="minorHAnsi" w:cstheme="minorHAnsi"/>
          <w:sz w:val="20"/>
        </w:rPr>
      </w:r>
      <w:r w:rsidRPr="00E83371">
        <w:rPr>
          <w:rFonts w:asciiTheme="minorHAnsi" w:hAnsiTheme="minorHAnsi" w:cstheme="minorHAnsi"/>
          <w:sz w:val="20"/>
        </w:rPr>
        <w:fldChar w:fldCharType="separate"/>
      </w:r>
      <w:r w:rsidR="007131EF">
        <w:rPr>
          <w:rFonts w:asciiTheme="minorHAnsi" w:hAnsiTheme="minorHAnsi" w:cstheme="minorHAnsi"/>
          <w:sz w:val="20"/>
          <w:cs/>
        </w:rPr>
        <w:t>‎</w:t>
      </w:r>
      <w:r w:rsidR="007131EF">
        <w:rPr>
          <w:rFonts w:asciiTheme="minorHAnsi" w:hAnsiTheme="minorHAnsi" w:cstheme="minorHAnsi"/>
          <w:sz w:val="20"/>
        </w:rPr>
        <w:t>12</w:t>
      </w:r>
      <w:r w:rsidRPr="00E83371">
        <w:rPr>
          <w:rFonts w:asciiTheme="minorHAnsi" w:hAnsiTheme="minorHAnsi" w:cstheme="minorHAnsi"/>
          <w:sz w:val="20"/>
        </w:rPr>
        <w:fldChar w:fldCharType="end"/>
      </w:r>
      <w:r w:rsidRPr="00E83371">
        <w:rPr>
          <w:rFonts w:asciiTheme="minorHAnsi" w:hAnsiTheme="minorHAnsi" w:cstheme="minorHAnsi"/>
          <w:sz w:val="20"/>
        </w:rPr>
        <w:t xml:space="preserve"> from time to time, and shall be deemed to have been delivered at the time of dispatch in the country of the recipient.</w:t>
      </w:r>
    </w:p>
    <w:p w14:paraId="5F988C5C" w14:textId="77777777" w:rsidR="007A166E" w:rsidRPr="007C6AF6" w:rsidRDefault="007A166E" w:rsidP="007A166E">
      <w:pPr>
        <w:ind w:left="709" w:right="-315" w:hanging="693"/>
        <w:jc w:val="both"/>
        <w:rPr>
          <w:rFonts w:cstheme="minorHAnsi"/>
          <w:sz w:val="20"/>
        </w:rPr>
      </w:pPr>
    </w:p>
    <w:p w14:paraId="7A4D88EC"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86" w:name="_Toc187745487"/>
      <w:bookmarkStart w:id="87" w:name="_Toc315978593"/>
      <w:bookmarkStart w:id="88" w:name="_Toc381024916"/>
      <w:bookmarkStart w:id="89" w:name="_Ref475462794"/>
      <w:bookmarkStart w:id="90" w:name="_Ref482788094"/>
      <w:bookmarkStart w:id="91" w:name="_Ref482881672"/>
      <w:r w:rsidRPr="007C6AF6">
        <w:rPr>
          <w:rFonts w:asciiTheme="minorHAnsi" w:hAnsiTheme="minorHAnsi" w:cstheme="minorHAnsi"/>
          <w:sz w:val="20"/>
        </w:rPr>
        <w:t>CONFIDENTIALITY</w:t>
      </w:r>
      <w:bookmarkEnd w:id="86"/>
      <w:bookmarkEnd w:id="87"/>
      <w:bookmarkEnd w:id="88"/>
      <w:bookmarkEnd w:id="89"/>
      <w:bookmarkEnd w:id="90"/>
      <w:bookmarkEnd w:id="91"/>
    </w:p>
    <w:p w14:paraId="0B8ACE55" w14:textId="77777777" w:rsidR="007A166E" w:rsidRPr="007C6AF6" w:rsidRDefault="007A166E" w:rsidP="007A166E">
      <w:pPr>
        <w:pStyle w:val="Heading3"/>
        <w:keepNext w:val="0"/>
        <w:numPr>
          <w:ilvl w:val="0"/>
          <w:numId w:val="0"/>
        </w:numPr>
        <w:tabs>
          <w:tab w:val="clear" w:pos="6096"/>
          <w:tab w:val="center" w:pos="1134"/>
        </w:tabs>
        <w:spacing w:before="240"/>
        <w:ind w:right="-315"/>
        <w:rPr>
          <w:rFonts w:asciiTheme="minorHAnsi" w:hAnsiTheme="minorHAnsi" w:cstheme="minorHAnsi"/>
          <w:sz w:val="20"/>
        </w:rPr>
      </w:pPr>
      <w:bookmarkStart w:id="92" w:name="_DV_M589"/>
      <w:bookmarkStart w:id="93" w:name="_Ref475465344"/>
      <w:bookmarkEnd w:id="92"/>
      <w:r w:rsidRPr="007C6AF6">
        <w:rPr>
          <w:rFonts w:asciiTheme="minorHAnsi" w:hAnsiTheme="minorHAnsi" w:cstheme="minorHAnsi"/>
          <w:sz w:val="20"/>
        </w:rPr>
        <w:t>Each party undertakes to at all times keep Confidential Information strictly confidential and not to disclose to any third party</w:t>
      </w:r>
      <w:bookmarkEnd w:id="93"/>
      <w:r w:rsidRPr="007C6AF6">
        <w:rPr>
          <w:rFonts w:asciiTheme="minorHAnsi" w:hAnsiTheme="minorHAnsi" w:cstheme="minorHAnsi"/>
          <w:sz w:val="20"/>
        </w:rPr>
        <w:t>, save that it may disclose Confidential Information to its employees</w:t>
      </w:r>
      <w:r>
        <w:rPr>
          <w:rFonts w:asciiTheme="minorHAnsi" w:hAnsiTheme="minorHAnsi" w:cstheme="minorHAnsi"/>
          <w:sz w:val="20"/>
        </w:rPr>
        <w:t>,</w:t>
      </w:r>
      <w:r w:rsidRPr="007C6AF6">
        <w:rPr>
          <w:rFonts w:asciiTheme="minorHAnsi" w:hAnsiTheme="minorHAnsi" w:cstheme="minorHAnsi"/>
          <w:sz w:val="20"/>
        </w:rPr>
        <w:t xml:space="preserve"> agents or other connected parties for the purpose of exercising its rights </w:t>
      </w:r>
      <w:r>
        <w:rPr>
          <w:rFonts w:asciiTheme="minorHAnsi" w:hAnsiTheme="minorHAnsi" w:cstheme="minorHAnsi"/>
          <w:sz w:val="20"/>
        </w:rPr>
        <w:lastRenderedPageBreak/>
        <w:t xml:space="preserve">or performing its obligations </w:t>
      </w:r>
      <w:r w:rsidRPr="007C6AF6">
        <w:rPr>
          <w:rFonts w:asciiTheme="minorHAnsi" w:hAnsiTheme="minorHAnsi" w:cstheme="minorHAnsi"/>
          <w:sz w:val="20"/>
        </w:rPr>
        <w:t xml:space="preserve">under this </w:t>
      </w:r>
      <w:r>
        <w:rPr>
          <w:rFonts w:asciiTheme="minorHAnsi" w:hAnsiTheme="minorHAnsi" w:cstheme="minorHAnsi"/>
          <w:sz w:val="20"/>
        </w:rPr>
        <w:t>A</w:t>
      </w:r>
      <w:r w:rsidRPr="007C6AF6">
        <w:rPr>
          <w:rFonts w:asciiTheme="minorHAnsi" w:hAnsiTheme="minorHAnsi" w:cstheme="minorHAnsi"/>
          <w:sz w:val="20"/>
        </w:rPr>
        <w:t xml:space="preserve">greement or as required by law. </w:t>
      </w:r>
    </w:p>
    <w:p w14:paraId="671A4B73" w14:textId="77777777" w:rsidR="007A166E" w:rsidRPr="007C6AF6" w:rsidRDefault="007A166E" w:rsidP="007A166E">
      <w:pPr>
        <w:ind w:right="-315"/>
        <w:rPr>
          <w:sz w:val="20"/>
          <w:lang w:val="en-US"/>
        </w:rPr>
      </w:pPr>
    </w:p>
    <w:p w14:paraId="76CD59EF"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bookmarkStart w:id="94" w:name="_Toc187745489"/>
      <w:bookmarkStart w:id="95" w:name="_Toc315978594"/>
      <w:bookmarkStart w:id="96" w:name="_Toc381024917"/>
      <w:r w:rsidRPr="007C6AF6">
        <w:rPr>
          <w:rFonts w:asciiTheme="minorHAnsi" w:hAnsiTheme="minorHAnsi" w:cstheme="minorHAnsi"/>
          <w:sz w:val="20"/>
        </w:rPr>
        <w:t>INTERPRETATION</w:t>
      </w:r>
    </w:p>
    <w:p w14:paraId="3F0019E3"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In the interpretation of this Agreement, and provided the context so permits:</w:t>
      </w:r>
    </w:p>
    <w:p w14:paraId="01EE013F"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a reference to a statute or statutory provision is a reference to it as amended, extended or re-enacted from time to time</w:t>
      </w:r>
      <w:bookmarkStart w:id="97" w:name="a342811"/>
      <w:bookmarkEnd w:id="97"/>
      <w:r w:rsidRPr="007C6AF6">
        <w:rPr>
          <w:rFonts w:asciiTheme="minorHAnsi" w:hAnsiTheme="minorHAnsi" w:cstheme="minorHAnsi"/>
          <w:sz w:val="20"/>
        </w:rPr>
        <w:t xml:space="preserve"> and shall include all subordinate legislation made from time to time under that statute or statutory provision;</w:t>
      </w:r>
    </w:p>
    <w:p w14:paraId="22B270F5"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any phrase introduced by the terms "including", "include", "in particular" or any similar expression shall be construed as illustrative and shall not limit the sense of the words preceding those terms;</w:t>
      </w:r>
    </w:p>
    <w:p w14:paraId="32A41AC8"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a reference to a “person” includes a natural person, corporate or unincorporated body (whether or not having separate legal personality); and</w:t>
      </w:r>
    </w:p>
    <w:p w14:paraId="5CA448D7" w14:textId="77777777" w:rsidR="007A166E" w:rsidRPr="007C6AF6" w:rsidRDefault="007A166E" w:rsidP="007A166E">
      <w:pPr>
        <w:pStyle w:val="Heading3"/>
        <w:keepNext w:val="0"/>
        <w:tabs>
          <w:tab w:val="clear" w:pos="6096"/>
          <w:tab w:val="center" w:pos="0"/>
        </w:tabs>
        <w:spacing w:before="240"/>
        <w:ind w:left="0" w:right="-315" w:firstLine="0"/>
        <w:rPr>
          <w:rFonts w:asciiTheme="minorHAnsi" w:hAnsiTheme="minorHAnsi" w:cstheme="minorHAnsi"/>
          <w:sz w:val="20"/>
        </w:rPr>
      </w:pPr>
      <w:r w:rsidRPr="007C6AF6">
        <w:rPr>
          <w:rFonts w:asciiTheme="minorHAnsi" w:hAnsiTheme="minorHAnsi" w:cstheme="minorHAnsi"/>
          <w:sz w:val="20"/>
        </w:rPr>
        <w:t>a reference to “writing” or “written” includes email unless expressly stated otherwise.</w:t>
      </w:r>
    </w:p>
    <w:p w14:paraId="258B464F" w14:textId="77777777" w:rsidR="007A166E" w:rsidRDefault="007A166E" w:rsidP="007A166E">
      <w:pPr>
        <w:ind w:right="-315"/>
        <w:rPr>
          <w:sz w:val="20"/>
          <w:lang w:val="en-US"/>
        </w:rPr>
      </w:pPr>
    </w:p>
    <w:p w14:paraId="6B15153F" w14:textId="77777777" w:rsidR="007A166E" w:rsidRDefault="007A166E" w:rsidP="007A166E">
      <w:pPr>
        <w:ind w:right="-315"/>
        <w:rPr>
          <w:sz w:val="20"/>
          <w:lang w:val="en-US"/>
        </w:rPr>
      </w:pPr>
    </w:p>
    <w:p w14:paraId="22DCF5D8" w14:textId="77777777" w:rsidR="007A166E" w:rsidRPr="007C6AF6" w:rsidRDefault="007A166E" w:rsidP="007A166E">
      <w:pPr>
        <w:ind w:right="-315"/>
        <w:rPr>
          <w:sz w:val="20"/>
          <w:lang w:val="en-US"/>
        </w:rPr>
      </w:pPr>
    </w:p>
    <w:p w14:paraId="11D01EF0" w14:textId="77777777" w:rsidR="007A166E" w:rsidRPr="007C6AF6" w:rsidRDefault="007A166E" w:rsidP="007A166E">
      <w:pPr>
        <w:pStyle w:val="Heading1"/>
        <w:keepNext w:val="0"/>
        <w:numPr>
          <w:ilvl w:val="0"/>
          <w:numId w:val="4"/>
        </w:numPr>
        <w:tabs>
          <w:tab w:val="clear" w:pos="709"/>
          <w:tab w:val="num" w:pos="360"/>
          <w:tab w:val="left" w:pos="567"/>
        </w:tabs>
        <w:ind w:right="-315"/>
        <w:jc w:val="both"/>
        <w:rPr>
          <w:rFonts w:asciiTheme="minorHAnsi" w:hAnsiTheme="minorHAnsi" w:cstheme="minorHAnsi"/>
          <w:sz w:val="20"/>
        </w:rPr>
      </w:pPr>
      <w:r w:rsidRPr="007C6AF6">
        <w:rPr>
          <w:rFonts w:asciiTheme="minorHAnsi" w:hAnsiTheme="minorHAnsi" w:cstheme="minorHAnsi"/>
          <w:sz w:val="20"/>
        </w:rPr>
        <w:t>GENERAL</w:t>
      </w:r>
      <w:bookmarkEnd w:id="94"/>
      <w:bookmarkEnd w:id="95"/>
      <w:bookmarkEnd w:id="96"/>
    </w:p>
    <w:p w14:paraId="783F8AE4"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98" w:name="_Ref482881677"/>
      <w:r w:rsidRPr="007C6AF6">
        <w:rPr>
          <w:rFonts w:asciiTheme="minorHAnsi" w:hAnsiTheme="minorHAnsi" w:cstheme="minorHAnsi"/>
          <w:sz w:val="20"/>
        </w:rPr>
        <w:t xml:space="preserve">This Agreement constitutes the entire agreement and understanding between the Parties and supersedes any prior agreements between them relating to the subject-matter of this Agreement.  Each party acknowledges that it has not relied on and shall </w:t>
      </w:r>
      <w:r>
        <w:rPr>
          <w:rFonts w:asciiTheme="minorHAnsi" w:hAnsiTheme="minorHAnsi" w:cstheme="minorHAnsi"/>
          <w:sz w:val="20"/>
        </w:rPr>
        <w:t xml:space="preserve">not rely on </w:t>
      </w:r>
      <w:r w:rsidRPr="007C6AF6">
        <w:rPr>
          <w:rFonts w:asciiTheme="minorHAnsi" w:hAnsiTheme="minorHAnsi" w:cstheme="minorHAnsi"/>
          <w:sz w:val="20"/>
        </w:rPr>
        <w:t>any statement, representation, assurance or warranty (whether made negligently or innocently) other than as expressly set out in this Agreement.  Nothing in this clause operates to limit or exclude any liability for, or remedy in respect of, fraud.</w:t>
      </w:r>
      <w:bookmarkEnd w:id="98"/>
    </w:p>
    <w:p w14:paraId="38C04563"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No amendment to or variation of this Agreement shall be effective unless it is in writing and signed by all Parties.</w:t>
      </w:r>
    </w:p>
    <w:p w14:paraId="4332CAD8"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Nothing in this Agreement shall constitute or be construed as constituting a partnership or joint venture between the Parties. </w:t>
      </w:r>
    </w:p>
    <w:p w14:paraId="0E9C9F2E"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The Sponsor shall not assign, transfer, mortgage, charge, sub-contract, declare a trust over or deal in any other manner with its rights or obligations under this Agreement without the prior written consent of </w:t>
      </w:r>
      <w:r>
        <w:rPr>
          <w:rFonts w:asciiTheme="minorHAnsi" w:hAnsiTheme="minorHAnsi" w:cstheme="minorHAnsi"/>
          <w:sz w:val="20"/>
        </w:rPr>
        <w:t>XXXX</w:t>
      </w:r>
      <w:r w:rsidRPr="007C6AF6">
        <w:rPr>
          <w:rFonts w:asciiTheme="minorHAnsi" w:hAnsiTheme="minorHAnsi" w:cstheme="minorHAnsi"/>
          <w:sz w:val="20"/>
        </w:rPr>
        <w:t xml:space="preserve"> </w:t>
      </w:r>
    </w:p>
    <w:p w14:paraId="299371F7"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99" w:name="_Ref482881682"/>
      <w:r w:rsidRPr="007C6AF6">
        <w:rPr>
          <w:rFonts w:asciiTheme="minorHAnsi" w:hAnsiTheme="minorHAnsi" w:cstheme="minorHAnsi"/>
          <w:sz w:val="20"/>
        </w:rPr>
        <w:t>If any provision or part-provision of this Agreement is or becomes invalid, illegal or unenforceable under the Regulations,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bookmarkEnd w:id="99"/>
    </w:p>
    <w:p w14:paraId="1887EACC"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r w:rsidRPr="007C6AF6">
        <w:rPr>
          <w:rFonts w:asciiTheme="minorHAnsi" w:hAnsiTheme="minorHAnsi" w:cstheme="minorHAnsi"/>
          <w:sz w:val="20"/>
        </w:rPr>
        <w:t xml:space="preserve">This Agreement may be executed in any number of counterparts, each of which when executed shall constitute a duplicate original, but all the counterparts shall together constitute the one agreement. </w:t>
      </w:r>
    </w:p>
    <w:p w14:paraId="31475453"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0"/>
        </w:rPr>
      </w:pPr>
      <w:bookmarkStart w:id="100" w:name="_Ref482881683"/>
      <w:r w:rsidRPr="007C6AF6">
        <w:rPr>
          <w:rFonts w:asciiTheme="minorHAnsi" w:hAnsiTheme="minorHAnsi" w:cstheme="minorHAnsi"/>
          <w:sz w:val="20"/>
        </w:rPr>
        <w:t>A person who is not a party shall have no right under the Contracts (Rights of Third Parties) Act 1999 to enforce any of its terms.</w:t>
      </w:r>
      <w:bookmarkEnd w:id="100"/>
    </w:p>
    <w:p w14:paraId="187AC12E" w14:textId="77777777" w:rsidR="007A166E" w:rsidRPr="007C6AF6" w:rsidRDefault="007A166E" w:rsidP="007A166E">
      <w:pPr>
        <w:pStyle w:val="Heading2"/>
        <w:keepNext w:val="0"/>
        <w:spacing w:before="240"/>
        <w:ind w:left="0" w:right="-315" w:firstLine="0"/>
        <w:jc w:val="both"/>
        <w:rPr>
          <w:rFonts w:asciiTheme="minorHAnsi" w:hAnsiTheme="minorHAnsi" w:cstheme="minorHAnsi"/>
          <w:sz w:val="22"/>
          <w:szCs w:val="22"/>
        </w:rPr>
        <w:sectPr w:rsidR="007A166E" w:rsidRPr="007C6AF6" w:rsidSect="00133C33">
          <w:type w:val="continuous"/>
          <w:pgSz w:w="11906" w:h="16838" w:code="9"/>
          <w:pgMar w:top="993" w:right="1558" w:bottom="1440" w:left="1276" w:header="720" w:footer="720" w:gutter="0"/>
          <w:paperSrc w:first="262" w:other="262"/>
          <w:cols w:num="2" w:space="708"/>
          <w:titlePg/>
        </w:sectPr>
      </w:pPr>
      <w:bookmarkStart w:id="101" w:name="_Ref436751919"/>
      <w:r w:rsidRPr="007C6AF6">
        <w:rPr>
          <w:rFonts w:asciiTheme="minorHAnsi" w:hAnsiTheme="minorHAnsi" w:cstheme="minorHAnsi"/>
          <w:sz w:val="20"/>
        </w:rPr>
        <w:t>This Agreement and any non-contractual obligations arising out of it shall be governed by and construed in accordance with English law.  Each party agrees to submit to the exclusive jurisdiction of the courts of England and Wales in connection with any dispute (including to any non-contractual disputes and claims) under or in connection with this Agreement</w:t>
      </w:r>
      <w:r w:rsidRPr="007C6AF6">
        <w:rPr>
          <w:rFonts w:asciiTheme="minorHAnsi" w:hAnsiTheme="minorHAnsi"/>
          <w:sz w:val="20"/>
        </w:rPr>
        <w:t>.</w:t>
      </w:r>
      <w:bookmarkEnd w:id="101"/>
    </w:p>
    <w:p w14:paraId="3851D110" w14:textId="77777777" w:rsidR="007A166E" w:rsidRPr="003746E0" w:rsidRDefault="007A166E" w:rsidP="007A166E">
      <w:pPr>
        <w:jc w:val="both"/>
        <w:rPr>
          <w:rFonts w:cstheme="minorHAnsi"/>
        </w:rPr>
      </w:pPr>
    </w:p>
    <w:p w14:paraId="35CE1400" w14:textId="77777777" w:rsidR="007A166E" w:rsidRPr="003746E0" w:rsidRDefault="007A166E" w:rsidP="007A166E">
      <w:pPr>
        <w:jc w:val="both"/>
        <w:rPr>
          <w:rFonts w:cstheme="minorHAnsi"/>
        </w:rPr>
      </w:pPr>
    </w:p>
    <w:p w14:paraId="3DE21EE3" w14:textId="77777777" w:rsidR="007A166E" w:rsidRPr="00B36556" w:rsidRDefault="007A166E" w:rsidP="007A166E">
      <w:pPr>
        <w:jc w:val="center"/>
        <w:rPr>
          <w:rFonts w:cstheme="minorHAnsi"/>
          <w:b/>
          <w:u w:val="single"/>
          <w:lang w:val="pt-PT"/>
        </w:rPr>
      </w:pPr>
      <w:proofErr w:type="spellStart"/>
      <w:r w:rsidRPr="00B36556">
        <w:rPr>
          <w:rFonts w:cstheme="minorHAnsi"/>
          <w:b/>
          <w:u w:val="single"/>
          <w:lang w:val="pt-PT"/>
        </w:rPr>
        <w:t>Appendix</w:t>
      </w:r>
      <w:proofErr w:type="spellEnd"/>
      <w:r w:rsidRPr="00B36556">
        <w:rPr>
          <w:rFonts w:cstheme="minorHAnsi"/>
          <w:b/>
          <w:u w:val="single"/>
          <w:lang w:val="pt-PT"/>
        </w:rPr>
        <w:t xml:space="preserve"> 1</w:t>
      </w:r>
    </w:p>
    <w:p w14:paraId="26C7D0F8" w14:textId="77777777" w:rsidR="007A166E" w:rsidRPr="00B36556" w:rsidRDefault="007A166E" w:rsidP="007A166E">
      <w:pPr>
        <w:jc w:val="center"/>
        <w:rPr>
          <w:rFonts w:cstheme="minorHAnsi"/>
          <w:u w:val="single"/>
          <w:lang w:val="pt-PT"/>
        </w:rPr>
      </w:pPr>
    </w:p>
    <w:p w14:paraId="5AA88027" w14:textId="77777777" w:rsidR="007A166E" w:rsidRPr="00B36556" w:rsidRDefault="007A166E" w:rsidP="007A166E">
      <w:pPr>
        <w:jc w:val="center"/>
        <w:rPr>
          <w:rFonts w:cstheme="minorHAnsi"/>
          <w:highlight w:val="yellow"/>
          <w:lang w:val="pt-PT"/>
        </w:rPr>
      </w:pPr>
      <w:r w:rsidRPr="00B36556">
        <w:rPr>
          <w:rFonts w:cstheme="minorHAnsi"/>
          <w:highlight w:val="yellow"/>
          <w:lang w:val="pt-PT"/>
        </w:rPr>
        <w:t>Logos</w:t>
      </w:r>
    </w:p>
    <w:p w14:paraId="0D492BA4" w14:textId="77777777" w:rsidR="007A166E" w:rsidRPr="00B36556" w:rsidRDefault="007A166E" w:rsidP="007A166E">
      <w:pPr>
        <w:jc w:val="center"/>
        <w:rPr>
          <w:rFonts w:cstheme="minorHAnsi"/>
          <w:highlight w:val="yellow"/>
          <w:lang w:val="pt-PT"/>
        </w:rPr>
      </w:pPr>
    </w:p>
    <w:p w14:paraId="4B1BF364" w14:textId="77777777" w:rsidR="007A166E" w:rsidRPr="00B36556" w:rsidRDefault="007A166E" w:rsidP="007A166E">
      <w:pPr>
        <w:rPr>
          <w:rFonts w:cstheme="minorHAnsi"/>
          <w:b/>
          <w:highlight w:val="yellow"/>
          <w:u w:val="single"/>
          <w:lang w:val="pt-PT"/>
        </w:rPr>
      </w:pPr>
      <w:r w:rsidRPr="00B36556">
        <w:rPr>
          <w:rFonts w:cstheme="minorHAnsi"/>
          <w:b/>
          <w:highlight w:val="yellow"/>
          <w:u w:val="single"/>
          <w:lang w:val="pt-PT"/>
        </w:rPr>
        <w:t>Logo:</w:t>
      </w:r>
    </w:p>
    <w:p w14:paraId="0A5521BE" w14:textId="77777777" w:rsidR="007A166E" w:rsidRPr="00B36556" w:rsidRDefault="007A166E" w:rsidP="007A166E">
      <w:pPr>
        <w:jc w:val="both"/>
        <w:rPr>
          <w:rFonts w:cstheme="minorHAnsi"/>
          <w:highlight w:val="yellow"/>
          <w:lang w:val="pt-PT"/>
        </w:rPr>
      </w:pPr>
    </w:p>
    <w:p w14:paraId="7EFC2467" w14:textId="77777777" w:rsidR="007A166E" w:rsidRPr="00B36556" w:rsidRDefault="007A166E" w:rsidP="007A166E">
      <w:pPr>
        <w:jc w:val="center"/>
        <w:rPr>
          <w:rFonts w:cstheme="minorHAnsi"/>
          <w:b/>
          <w:highlight w:val="yellow"/>
          <w:lang w:val="pt-PT"/>
        </w:rPr>
      </w:pPr>
    </w:p>
    <w:p w14:paraId="2A0D6DF8" w14:textId="77777777" w:rsidR="007A166E" w:rsidRPr="00B36556" w:rsidRDefault="007A166E" w:rsidP="007A166E">
      <w:pPr>
        <w:jc w:val="both"/>
        <w:rPr>
          <w:rFonts w:cstheme="minorHAnsi"/>
          <w:b/>
          <w:highlight w:val="yellow"/>
          <w:lang w:val="pt-PT"/>
        </w:rPr>
      </w:pPr>
    </w:p>
    <w:p w14:paraId="604081F5" w14:textId="77777777" w:rsidR="007A166E" w:rsidRPr="00B36556" w:rsidRDefault="007A166E" w:rsidP="007A166E">
      <w:pPr>
        <w:jc w:val="both"/>
        <w:rPr>
          <w:rFonts w:cstheme="minorHAnsi"/>
          <w:b/>
          <w:highlight w:val="yellow"/>
          <w:lang w:val="pt-PT"/>
        </w:rPr>
      </w:pPr>
    </w:p>
    <w:p w14:paraId="25C67D0E" w14:textId="77777777" w:rsidR="007A166E" w:rsidRPr="00B36556" w:rsidRDefault="007A166E" w:rsidP="007A166E">
      <w:pPr>
        <w:jc w:val="center"/>
        <w:rPr>
          <w:rFonts w:cstheme="minorHAnsi"/>
          <w:b/>
          <w:u w:val="single"/>
          <w:lang w:val="pt-PT"/>
        </w:rPr>
      </w:pPr>
      <w:proofErr w:type="spellStart"/>
      <w:r w:rsidRPr="00B36556">
        <w:rPr>
          <w:rFonts w:cstheme="minorHAnsi"/>
          <w:b/>
          <w:u w:val="single"/>
          <w:lang w:val="pt-PT"/>
        </w:rPr>
        <w:t>Appendix</w:t>
      </w:r>
      <w:proofErr w:type="spellEnd"/>
      <w:r w:rsidRPr="00B36556">
        <w:rPr>
          <w:rFonts w:cstheme="minorHAnsi"/>
          <w:b/>
          <w:u w:val="single"/>
          <w:lang w:val="pt-PT"/>
        </w:rPr>
        <w:t xml:space="preserve"> 2</w:t>
      </w:r>
    </w:p>
    <w:p w14:paraId="4AB84EE3" w14:textId="77777777" w:rsidR="007A166E" w:rsidRPr="00B36556" w:rsidRDefault="007A166E" w:rsidP="007A166E">
      <w:pPr>
        <w:jc w:val="center"/>
        <w:rPr>
          <w:rFonts w:cstheme="minorHAnsi"/>
          <w:u w:val="single"/>
          <w:lang w:val="pt-PT"/>
        </w:rPr>
      </w:pPr>
    </w:p>
    <w:p w14:paraId="1BB73B46" w14:textId="77777777" w:rsidR="007A166E" w:rsidRPr="00B36556" w:rsidRDefault="007A166E" w:rsidP="007A166E">
      <w:pPr>
        <w:jc w:val="center"/>
        <w:rPr>
          <w:rFonts w:cstheme="minorHAnsi"/>
          <w:highlight w:val="yellow"/>
          <w:lang w:val="pt-PT"/>
        </w:rPr>
      </w:pPr>
      <w:r w:rsidRPr="00B36556">
        <w:rPr>
          <w:rFonts w:cstheme="minorHAnsi"/>
          <w:highlight w:val="yellow"/>
          <w:lang w:val="pt-PT"/>
        </w:rPr>
        <w:t>Sponsor Logos</w:t>
      </w:r>
    </w:p>
    <w:p w14:paraId="5F69B9FB" w14:textId="77777777" w:rsidR="007A166E" w:rsidRPr="00B36556" w:rsidRDefault="007A166E" w:rsidP="007A166E">
      <w:pPr>
        <w:jc w:val="center"/>
        <w:rPr>
          <w:rFonts w:cstheme="minorHAnsi"/>
          <w:highlight w:val="yellow"/>
          <w:lang w:val="pt-PT"/>
        </w:rPr>
      </w:pPr>
    </w:p>
    <w:p w14:paraId="7610ABF2" w14:textId="77777777" w:rsidR="007A166E" w:rsidRPr="003746E0" w:rsidRDefault="007A166E" w:rsidP="007A166E">
      <w:pPr>
        <w:jc w:val="center"/>
        <w:rPr>
          <w:rFonts w:cstheme="minorHAnsi"/>
        </w:rPr>
      </w:pPr>
      <w:r w:rsidRPr="00DB2B67">
        <w:rPr>
          <w:rFonts w:cstheme="minorHAnsi"/>
          <w:highlight w:val="yellow"/>
        </w:rPr>
        <w:t>[●]</w:t>
      </w:r>
    </w:p>
    <w:p w14:paraId="78A153FA" w14:textId="77777777" w:rsidR="007A166E" w:rsidRPr="003746E0" w:rsidRDefault="007A166E" w:rsidP="007A166E">
      <w:pPr>
        <w:jc w:val="center"/>
        <w:rPr>
          <w:rFonts w:cstheme="minorHAnsi"/>
        </w:rPr>
      </w:pPr>
    </w:p>
    <w:p w14:paraId="601FA1C4" w14:textId="77777777" w:rsidR="007A166E" w:rsidRPr="003746E0" w:rsidRDefault="007A166E" w:rsidP="007A166E">
      <w:pPr>
        <w:rPr>
          <w:rFonts w:cstheme="minorHAnsi"/>
        </w:rPr>
      </w:pPr>
    </w:p>
    <w:sectPr w:rsidR="007A166E" w:rsidRPr="003746E0" w:rsidSect="007A166E">
      <w:headerReference w:type="default" r:id="rId16"/>
      <w:pgSz w:w="11906" w:h="16838"/>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0E39" w14:textId="77777777" w:rsidR="003C54E4" w:rsidRDefault="003C54E4" w:rsidP="00437FF8">
      <w:pPr>
        <w:spacing w:after="0" w:line="240" w:lineRule="auto"/>
      </w:pPr>
      <w:r>
        <w:separator/>
      </w:r>
    </w:p>
  </w:endnote>
  <w:endnote w:type="continuationSeparator" w:id="0">
    <w:p w14:paraId="44C125A9" w14:textId="77777777" w:rsidR="003C54E4" w:rsidRDefault="003C54E4" w:rsidP="0043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1C3F" w14:textId="77777777" w:rsidR="007A166E" w:rsidRDefault="007A166E">
    <w:pPr>
      <w:pStyle w:val="Footer"/>
    </w:pPr>
  </w:p>
  <w:p w14:paraId="2B5B9140" w14:textId="30DCD97D" w:rsidR="007A166E" w:rsidRPr="00DD72D3" w:rsidRDefault="007A166E">
    <w:pPr>
      <w:pStyle w:val="Footer"/>
      <w:rPr>
        <w:sz w:val="16"/>
      </w:rPr>
    </w:pPr>
    <w:r>
      <w:rPr>
        <w:sz w:val="16"/>
      </w:rPr>
      <w:fldChar w:fldCharType="begin"/>
    </w:r>
    <w:r>
      <w:rPr>
        <w:sz w:val="16"/>
      </w:rPr>
      <w:instrText xml:space="preserve"> DOCPROPERTY "WSFooter"  \* MERGEFORMAT </w:instrText>
    </w:r>
    <w:r>
      <w:rPr>
        <w:sz w:val="16"/>
      </w:rPr>
      <w:fldChar w:fldCharType="separate"/>
    </w:r>
    <w:r w:rsidR="007131EF">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415" w14:textId="77777777" w:rsidR="007A166E" w:rsidRPr="001552E1" w:rsidRDefault="007A166E" w:rsidP="008B33C7">
    <w:pPr>
      <w:pStyle w:val="Footer"/>
      <w:framePr w:wrap="auto" w:vAnchor="text" w:hAnchor="page" w:x="9976" w:y="6"/>
      <w:jc w:val="right"/>
      <w:rPr>
        <w:rStyle w:val="PageNumber"/>
      </w:rPr>
    </w:pPr>
  </w:p>
  <w:p w14:paraId="34D32EE7" w14:textId="77777777" w:rsidR="007A166E" w:rsidRDefault="007A166E" w:rsidP="006A5660">
    <w:pPr>
      <w:pStyle w:val="Footer"/>
      <w:rPr>
        <w:rFonts w:ascii="Arial" w:hAnsi="Arial" w:cs="Arial"/>
      </w:rPr>
    </w:pPr>
  </w:p>
  <w:p w14:paraId="24BB3361" w14:textId="77777777" w:rsidR="007A166E" w:rsidRPr="00035BFE" w:rsidRDefault="007A166E" w:rsidP="007007CE">
    <w:pPr>
      <w:pStyle w:val="Footer"/>
      <w:rPr>
        <w:rFonts w:ascii="Calibri" w:hAnsi="Calibri" w:cs="Calibri"/>
      </w:rPr>
    </w:pPr>
    <w:r>
      <w:rPr>
        <w:noProof/>
      </w:rPr>
      <w:drawing>
        <wp:anchor distT="0" distB="0" distL="114300" distR="114300" simplePos="0" relativeHeight="251660288" behindDoc="0" locked="0" layoutInCell="1" allowOverlap="1" wp14:anchorId="44266BC6" wp14:editId="1101758E">
          <wp:simplePos x="0" y="0"/>
          <wp:positionH relativeFrom="margin">
            <wp:posOffset>-403225</wp:posOffset>
          </wp:positionH>
          <wp:positionV relativeFrom="paragraph">
            <wp:posOffset>125730</wp:posOffset>
          </wp:positionV>
          <wp:extent cx="1706371" cy="279400"/>
          <wp:effectExtent l="0" t="0" r="8255" b="635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371"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078E46" wp14:editId="3CE9C40F">
          <wp:simplePos x="0" y="0"/>
          <wp:positionH relativeFrom="column">
            <wp:posOffset>4128135</wp:posOffset>
          </wp:positionH>
          <wp:positionV relativeFrom="paragraph">
            <wp:posOffset>90170</wp:posOffset>
          </wp:positionV>
          <wp:extent cx="1964340" cy="39052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4340" cy="390525"/>
                  </a:xfrm>
                  <a:prstGeom prst="rect">
                    <a:avLst/>
                  </a:prstGeom>
                  <a:noFill/>
                  <a:ln>
                    <a:noFill/>
                  </a:ln>
                </pic:spPr>
              </pic:pic>
            </a:graphicData>
          </a:graphic>
        </wp:anchor>
      </w:drawing>
    </w:r>
    <w:r>
      <w:rPr>
        <w:rFonts w:ascii="Calibri" w:hAnsi="Calibri" w:cs="Calibri"/>
      </w:rPr>
      <w:tab/>
    </w:r>
    <w:r>
      <w:rPr>
        <w:rFonts w:ascii="Calibri" w:hAnsi="Calibri" w:cs="Calibri"/>
      </w:rPr>
      <w:tab/>
    </w:r>
    <w:r w:rsidRPr="007007CE">
      <w:rPr>
        <w:rFonts w:cs="Arial"/>
        <w:b/>
        <w:bCs/>
        <w:noProof/>
        <w:lang w:eastAsia="en-GB"/>
      </w:rPr>
      <w:t xml:space="preserve"> </w:t>
    </w:r>
  </w:p>
  <w:p w14:paraId="3CAED373" w14:textId="77777777" w:rsidR="007A166E" w:rsidRPr="00DD72D3" w:rsidRDefault="007A166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2F9A" w14:textId="77777777" w:rsidR="007A166E" w:rsidRPr="00035BFE" w:rsidRDefault="007A166E" w:rsidP="007E02E0">
    <w:pPr>
      <w:pStyle w:val="Footer"/>
      <w:jc w:val="right"/>
      <w:rPr>
        <w:rFonts w:ascii="Calibri" w:hAnsi="Calibri" w:cs="Calibri"/>
      </w:rPr>
    </w:pPr>
    <w:r>
      <w:rPr>
        <w:rFonts w:ascii="Calibri" w:hAnsi="Calibri" w:cs="Calibri"/>
      </w:rPr>
      <w:tab/>
      <w:t xml:space="preserve">   </w:t>
    </w:r>
    <w:r>
      <w:rPr>
        <w:rFonts w:ascii="Calibri" w:hAnsi="Calibri" w:cs="Calibri"/>
      </w:rPr>
      <w:tab/>
      <w:t xml:space="preserve">  </w:t>
    </w:r>
    <w:r w:rsidRPr="007007CE">
      <w:rPr>
        <w:rFonts w:cs="Arial"/>
        <w:b/>
        <w:bCs/>
        <w:noProof/>
        <w:lang w:eastAsia="en-GB"/>
      </w:rPr>
      <w:t xml:space="preserve"> </w:t>
    </w:r>
  </w:p>
  <w:p w14:paraId="26ECD0C2" w14:textId="77777777" w:rsidR="007A166E" w:rsidRPr="00DD72D3" w:rsidRDefault="007A166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3145" w14:textId="77777777" w:rsidR="003C54E4" w:rsidRDefault="003C54E4" w:rsidP="00437FF8">
      <w:pPr>
        <w:spacing w:after="0" w:line="240" w:lineRule="auto"/>
      </w:pPr>
      <w:r>
        <w:separator/>
      </w:r>
    </w:p>
  </w:footnote>
  <w:footnote w:type="continuationSeparator" w:id="0">
    <w:p w14:paraId="0EAAE9A2" w14:textId="77777777" w:rsidR="003C54E4" w:rsidRDefault="003C54E4" w:rsidP="00437FF8">
      <w:pPr>
        <w:spacing w:after="0" w:line="240" w:lineRule="auto"/>
      </w:pPr>
      <w:r>
        <w:continuationSeparator/>
      </w:r>
    </w:p>
  </w:footnote>
  <w:footnote w:id="1">
    <w:p w14:paraId="4F68445D" w14:textId="042F443E" w:rsidR="00620EC1" w:rsidRDefault="00620EC1">
      <w:pPr>
        <w:pStyle w:val="FootnoteText"/>
      </w:pPr>
      <w:r>
        <w:rPr>
          <w:rStyle w:val="FootnoteReference"/>
        </w:rPr>
        <w:footnoteRef/>
      </w:r>
      <w:r>
        <w:t xml:space="preserve"> DCGS/</w:t>
      </w:r>
      <w:proofErr w:type="spellStart"/>
      <w:r>
        <w:t>ArmySports</w:t>
      </w:r>
      <w:proofErr w:type="spellEnd"/>
      <w:r>
        <w:t xml:space="preserve">/003 dated 31 Mar 22. </w:t>
      </w:r>
    </w:p>
  </w:footnote>
  <w:footnote w:id="2">
    <w:p w14:paraId="7FC569DF" w14:textId="4CCB9703" w:rsidR="000E5341" w:rsidRDefault="000E5341">
      <w:pPr>
        <w:pStyle w:val="FootnoteText"/>
      </w:pPr>
      <w:r>
        <w:rPr>
          <w:rStyle w:val="FootnoteReference"/>
        </w:rPr>
        <w:footnoteRef/>
      </w:r>
      <w:r>
        <w:t xml:space="preserve"> Whether this be secretaries of recognised Army sports associations and unions or those staffs in regimental HQs involved in sport delivery.  </w:t>
      </w:r>
    </w:p>
  </w:footnote>
  <w:footnote w:id="3">
    <w:p w14:paraId="4E0524F6" w14:textId="0D0D9D3E" w:rsidR="006B62BE" w:rsidRDefault="006B62BE">
      <w:pPr>
        <w:pStyle w:val="FootnoteText"/>
      </w:pPr>
      <w:r>
        <w:rPr>
          <w:rStyle w:val="FootnoteReference"/>
        </w:rPr>
        <w:footnoteRef/>
      </w:r>
      <w:r>
        <w:t xml:space="preserve"> A copy of the April 2022 version of the Directive is included within this Tool Kit at Section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9BFD" w14:textId="77777777" w:rsidR="007A166E" w:rsidRDefault="007A166E" w:rsidP="00DD72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59DD" w14:textId="74D794B7" w:rsidR="00437FF8" w:rsidRDefault="00437FF8">
    <w:pPr>
      <w:pStyle w:val="Header"/>
    </w:pPr>
  </w:p>
  <w:p w14:paraId="43B75B79" w14:textId="77777777" w:rsidR="00437FF8" w:rsidRDefault="0043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4AB"/>
    <w:multiLevelType w:val="hybridMultilevel"/>
    <w:tmpl w:val="E766FB7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D6662"/>
    <w:multiLevelType w:val="hybridMultilevel"/>
    <w:tmpl w:val="0BF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A182A"/>
    <w:multiLevelType w:val="hybridMultilevel"/>
    <w:tmpl w:val="71E6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A7C3E"/>
    <w:multiLevelType w:val="hybridMultilevel"/>
    <w:tmpl w:val="2E94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1665E"/>
    <w:multiLevelType w:val="hybridMultilevel"/>
    <w:tmpl w:val="81BCA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303351"/>
    <w:multiLevelType w:val="multilevel"/>
    <w:tmpl w:val="0FC2C2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Calibri" w:hAnsi="Calibri" w:hint="default"/>
        <w:b w:val="0"/>
        <w:sz w:val="20"/>
        <w:szCs w:val="20"/>
      </w:rPr>
    </w:lvl>
    <w:lvl w:ilvl="2">
      <w:start w:val="1"/>
      <w:numFmt w:val="lowerLetter"/>
      <w:pStyle w:val="Heading3"/>
      <w:lvlText w:val="(%3)"/>
      <w:lvlJc w:val="left"/>
      <w:pPr>
        <w:ind w:left="720" w:hanging="720"/>
      </w:pPr>
      <w:rPr>
        <w:rFonts w:ascii="Calibri" w:eastAsia="Times New Roman" w:hAnsi="Calibri" w:cs="Times New Roman" w:hint="default"/>
        <w:b w:val="0"/>
        <w:color w:val="auto"/>
        <w:sz w:val="20"/>
        <w:szCs w:val="20"/>
      </w:rPr>
    </w:lvl>
    <w:lvl w:ilvl="3">
      <w:start w:val="1"/>
      <w:numFmt w:val="lowerRoman"/>
      <w:pStyle w:val="Heading4"/>
      <w:lvlText w:val="(%4)"/>
      <w:lvlJc w:val="right"/>
      <w:pPr>
        <w:ind w:left="864" w:hanging="864"/>
      </w:pPr>
      <w:rPr>
        <w:rFonts w:hint="default"/>
        <w:b w:val="0"/>
      </w:rPr>
    </w:lvl>
    <w:lvl w:ilvl="4">
      <w:start w:val="1"/>
      <w:numFmt w:val="decimal"/>
      <w:pStyle w:val="Heading5"/>
      <w:lvlText w:val="%1.%2.%3.%4.%5"/>
      <w:lvlJc w:val="left"/>
      <w:pPr>
        <w:ind w:left="1008" w:hanging="1008"/>
      </w:pPr>
      <w:rPr>
        <w:rFonts w:hint="default"/>
        <w:b/>
      </w:rPr>
    </w:lvl>
    <w:lvl w:ilvl="5">
      <w:start w:val="1"/>
      <w:numFmt w:val="decimal"/>
      <w:pStyle w:val="Heading6"/>
      <w:lvlText w:val="%1.%2.%3.%4.%5.%6"/>
      <w:lvlJc w:val="left"/>
      <w:pPr>
        <w:ind w:left="1152" w:hanging="1152"/>
      </w:pPr>
      <w:rPr>
        <w:rFonts w:hint="default"/>
        <w:b/>
      </w:rPr>
    </w:lvl>
    <w:lvl w:ilvl="6">
      <w:start w:val="1"/>
      <w:numFmt w:val="decimal"/>
      <w:pStyle w:val="Heading7"/>
      <w:lvlText w:val="%1.%2.%3.%4.%5.%6.%7"/>
      <w:lvlJc w:val="left"/>
      <w:pPr>
        <w:ind w:left="1296" w:hanging="1296"/>
      </w:pPr>
      <w:rPr>
        <w:rFonts w:hint="default"/>
        <w:b/>
      </w:rPr>
    </w:lvl>
    <w:lvl w:ilvl="7">
      <w:start w:val="1"/>
      <w:numFmt w:val="decimal"/>
      <w:pStyle w:val="Heading8"/>
      <w:lvlText w:val="%1.%2.%3.%4.%5.%6.%7.%8"/>
      <w:lvlJc w:val="left"/>
      <w:pPr>
        <w:ind w:left="1440" w:hanging="1440"/>
      </w:pPr>
      <w:rPr>
        <w:rFonts w:hint="default"/>
        <w:b/>
      </w:rPr>
    </w:lvl>
    <w:lvl w:ilvl="8">
      <w:start w:val="1"/>
      <w:numFmt w:val="decimal"/>
      <w:pStyle w:val="Heading9"/>
      <w:lvlText w:val="%1.%2.%3.%4.%5.%6.%7.%8.%9"/>
      <w:lvlJc w:val="left"/>
      <w:pPr>
        <w:ind w:left="1584" w:hanging="1584"/>
      </w:pPr>
      <w:rPr>
        <w:rFonts w:hint="default"/>
        <w:b/>
      </w:rPr>
    </w:lvl>
  </w:abstractNum>
  <w:abstractNum w:abstractNumId="6" w15:restartNumberingAfterBreak="0">
    <w:nsid w:val="6A516337"/>
    <w:multiLevelType w:val="hybridMultilevel"/>
    <w:tmpl w:val="1E2282C6"/>
    <w:lvl w:ilvl="0" w:tplc="65F4DF10">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E7718C"/>
    <w:multiLevelType w:val="hybridMultilevel"/>
    <w:tmpl w:val="81BC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61C5A"/>
    <w:multiLevelType w:val="hybridMultilevel"/>
    <w:tmpl w:val="E472A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A41A3C"/>
    <w:multiLevelType w:val="hybridMultilevel"/>
    <w:tmpl w:val="40D6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A41C9"/>
    <w:multiLevelType w:val="hybridMultilevel"/>
    <w:tmpl w:val="DF487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592233">
    <w:abstractNumId w:val="10"/>
  </w:num>
  <w:num w:numId="2" w16cid:durableId="2034114287">
    <w:abstractNumId w:val="7"/>
  </w:num>
  <w:num w:numId="3" w16cid:durableId="1663122669">
    <w:abstractNumId w:val="5"/>
  </w:num>
  <w:num w:numId="4" w16cid:durableId="1960259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0685048">
    <w:abstractNumId w:val="6"/>
  </w:num>
  <w:num w:numId="6" w16cid:durableId="151725795">
    <w:abstractNumId w:val="9"/>
  </w:num>
  <w:num w:numId="7" w16cid:durableId="1994793320">
    <w:abstractNumId w:val="2"/>
  </w:num>
  <w:num w:numId="8" w16cid:durableId="1582829005">
    <w:abstractNumId w:val="1"/>
  </w:num>
  <w:num w:numId="9" w16cid:durableId="1023938844">
    <w:abstractNumId w:val="0"/>
  </w:num>
  <w:num w:numId="10" w16cid:durableId="1402174594">
    <w:abstractNumId w:val="8"/>
  </w:num>
  <w:num w:numId="11" w16cid:durableId="377828415">
    <w:abstractNumId w:val="3"/>
  </w:num>
  <w:num w:numId="12" w16cid:durableId="9526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66"/>
    <w:rsid w:val="00006E2A"/>
    <w:rsid w:val="000333F3"/>
    <w:rsid w:val="0008778B"/>
    <w:rsid w:val="000B0712"/>
    <w:rsid w:val="000E5341"/>
    <w:rsid w:val="000F46AD"/>
    <w:rsid w:val="00100F93"/>
    <w:rsid w:val="0010307B"/>
    <w:rsid w:val="00142DE6"/>
    <w:rsid w:val="00162BC4"/>
    <w:rsid w:val="00187D1F"/>
    <w:rsid w:val="00190019"/>
    <w:rsid w:val="001A067A"/>
    <w:rsid w:val="001E0DFF"/>
    <w:rsid w:val="002038AF"/>
    <w:rsid w:val="0024526E"/>
    <w:rsid w:val="002510DD"/>
    <w:rsid w:val="002E2826"/>
    <w:rsid w:val="003435DD"/>
    <w:rsid w:val="0037167F"/>
    <w:rsid w:val="00382815"/>
    <w:rsid w:val="00396450"/>
    <w:rsid w:val="003A33FF"/>
    <w:rsid w:val="003C54E4"/>
    <w:rsid w:val="00431FC6"/>
    <w:rsid w:val="0043471B"/>
    <w:rsid w:val="00437FF8"/>
    <w:rsid w:val="00476CBB"/>
    <w:rsid w:val="00480F09"/>
    <w:rsid w:val="00482B03"/>
    <w:rsid w:val="00482E1B"/>
    <w:rsid w:val="004D3519"/>
    <w:rsid w:val="005002D5"/>
    <w:rsid w:val="00505273"/>
    <w:rsid w:val="00506AD5"/>
    <w:rsid w:val="00521D1E"/>
    <w:rsid w:val="00596D4A"/>
    <w:rsid w:val="005D0C4D"/>
    <w:rsid w:val="005E2818"/>
    <w:rsid w:val="006047ED"/>
    <w:rsid w:val="00620EC1"/>
    <w:rsid w:val="00620F7B"/>
    <w:rsid w:val="006617F6"/>
    <w:rsid w:val="00673C70"/>
    <w:rsid w:val="006740BD"/>
    <w:rsid w:val="006B144A"/>
    <w:rsid w:val="006B62BE"/>
    <w:rsid w:val="006D4466"/>
    <w:rsid w:val="006D7294"/>
    <w:rsid w:val="006E7621"/>
    <w:rsid w:val="00705525"/>
    <w:rsid w:val="007131EF"/>
    <w:rsid w:val="00732555"/>
    <w:rsid w:val="00732D71"/>
    <w:rsid w:val="0074574A"/>
    <w:rsid w:val="00793936"/>
    <w:rsid w:val="007A166E"/>
    <w:rsid w:val="007B7C98"/>
    <w:rsid w:val="007C57C7"/>
    <w:rsid w:val="007D7FC6"/>
    <w:rsid w:val="007E478F"/>
    <w:rsid w:val="007F6905"/>
    <w:rsid w:val="00813C3E"/>
    <w:rsid w:val="008442B2"/>
    <w:rsid w:val="00844D8B"/>
    <w:rsid w:val="0085781D"/>
    <w:rsid w:val="008726E6"/>
    <w:rsid w:val="00887FDB"/>
    <w:rsid w:val="008B2E06"/>
    <w:rsid w:val="008E2F61"/>
    <w:rsid w:val="008F4DE3"/>
    <w:rsid w:val="00917A3D"/>
    <w:rsid w:val="009639E3"/>
    <w:rsid w:val="00983D5B"/>
    <w:rsid w:val="00997543"/>
    <w:rsid w:val="009A579D"/>
    <w:rsid w:val="009B4B36"/>
    <w:rsid w:val="009B63F5"/>
    <w:rsid w:val="009F28A7"/>
    <w:rsid w:val="009F39E5"/>
    <w:rsid w:val="00A03F6C"/>
    <w:rsid w:val="00A5451B"/>
    <w:rsid w:val="00A62FB4"/>
    <w:rsid w:val="00AB2749"/>
    <w:rsid w:val="00AD5836"/>
    <w:rsid w:val="00AE0B2B"/>
    <w:rsid w:val="00B36556"/>
    <w:rsid w:val="00B4343A"/>
    <w:rsid w:val="00B763EC"/>
    <w:rsid w:val="00B83C69"/>
    <w:rsid w:val="00BB07A5"/>
    <w:rsid w:val="00BB489E"/>
    <w:rsid w:val="00BC5716"/>
    <w:rsid w:val="00BC6FFB"/>
    <w:rsid w:val="00C00710"/>
    <w:rsid w:val="00C13952"/>
    <w:rsid w:val="00C14463"/>
    <w:rsid w:val="00C148FF"/>
    <w:rsid w:val="00C350EA"/>
    <w:rsid w:val="00C778AE"/>
    <w:rsid w:val="00C8192B"/>
    <w:rsid w:val="00CF04FD"/>
    <w:rsid w:val="00D169E9"/>
    <w:rsid w:val="00D43D6D"/>
    <w:rsid w:val="00D536DC"/>
    <w:rsid w:val="00D5719B"/>
    <w:rsid w:val="00DA19A2"/>
    <w:rsid w:val="00DB2B67"/>
    <w:rsid w:val="00DB4CF6"/>
    <w:rsid w:val="00E05CB8"/>
    <w:rsid w:val="00E94E8D"/>
    <w:rsid w:val="00EF492F"/>
    <w:rsid w:val="00F22BBD"/>
    <w:rsid w:val="00F545C0"/>
    <w:rsid w:val="00F77A08"/>
    <w:rsid w:val="00F84EE7"/>
    <w:rsid w:val="00F95EEA"/>
    <w:rsid w:val="00FA5B4E"/>
    <w:rsid w:val="00FA5F0F"/>
    <w:rsid w:val="00FB36DA"/>
    <w:rsid w:val="00FC03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C23"/>
  <w15:chartTrackingRefBased/>
  <w15:docId w15:val="{FE82681A-FE32-4122-846E-A051FAD6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trl Shift 1),Clause,H1,Numbered - 1,level1,PA Chapter,heading a,2,Heading,h1,A MAJOR/BOLD,Schedheading,Heading 1(Report Only),h1 chapter heading,Section Heading,Attribute Heading 1,Roman 14 B Heading,Roman 14 B Heading1,Roman 14 B Heading2,1"/>
    <w:basedOn w:val="Normal"/>
    <w:next w:val="Normal"/>
    <w:link w:val="Heading1Char"/>
    <w:uiPriority w:val="9"/>
    <w:qFormat/>
    <w:rsid w:val="00CF04FD"/>
    <w:pPr>
      <w:keepNext/>
      <w:numPr>
        <w:numId w:val="3"/>
      </w:numPr>
      <w:tabs>
        <w:tab w:val="left" w:pos="709"/>
        <w:tab w:val="left" w:pos="5387"/>
      </w:tabs>
      <w:spacing w:after="0" w:line="240" w:lineRule="auto"/>
      <w:outlineLvl w:val="0"/>
    </w:pPr>
    <w:rPr>
      <w:rFonts w:ascii="Calibri" w:eastAsia="Times New Roman" w:hAnsi="Calibri" w:cs="Times New Roman"/>
      <w:b/>
      <w:szCs w:val="20"/>
      <w:lang w:val="en-US"/>
    </w:rPr>
  </w:style>
  <w:style w:type="paragraph" w:styleId="Heading2">
    <w:name w:val="heading 2"/>
    <w:basedOn w:val="Normal"/>
    <w:next w:val="Normal"/>
    <w:link w:val="Heading2Char"/>
    <w:uiPriority w:val="9"/>
    <w:qFormat/>
    <w:rsid w:val="00CF04FD"/>
    <w:pPr>
      <w:keepNext/>
      <w:numPr>
        <w:ilvl w:val="1"/>
        <w:numId w:val="3"/>
      </w:numPr>
      <w:spacing w:after="0" w:line="240" w:lineRule="auto"/>
      <w:outlineLvl w:val="1"/>
    </w:pPr>
    <w:rPr>
      <w:rFonts w:ascii="Times New Roman" w:eastAsia="Times New Roman" w:hAnsi="Times New Roman" w:cs="Times New Roman"/>
      <w:sz w:val="24"/>
      <w:szCs w:val="20"/>
      <w:lang w:val="en-US"/>
    </w:rPr>
  </w:style>
  <w:style w:type="paragraph" w:styleId="Heading3">
    <w:name w:val="heading 3"/>
    <w:aliases w:val="h3,1.2.3.,H3,UG Heading 3"/>
    <w:basedOn w:val="Normal"/>
    <w:next w:val="Normal"/>
    <w:link w:val="Heading3Char"/>
    <w:uiPriority w:val="9"/>
    <w:qFormat/>
    <w:rsid w:val="00CF04FD"/>
    <w:pPr>
      <w:keepNext/>
      <w:numPr>
        <w:ilvl w:val="2"/>
        <w:numId w:val="3"/>
      </w:numPr>
      <w:tabs>
        <w:tab w:val="center" w:pos="6096"/>
      </w:tabs>
      <w:spacing w:after="0" w:line="240" w:lineRule="auto"/>
      <w:jc w:val="both"/>
      <w:outlineLvl w:val="2"/>
    </w:pPr>
    <w:rPr>
      <w:rFonts w:ascii="Times New Roman" w:eastAsia="Times New Roman" w:hAnsi="Times New Roman" w:cs="Times New Roman"/>
      <w:sz w:val="24"/>
      <w:szCs w:val="20"/>
      <w:lang w:val="en-US"/>
    </w:rPr>
  </w:style>
  <w:style w:type="paragraph" w:styleId="Heading4">
    <w:name w:val="heading 4"/>
    <w:aliases w:val="(Ctrl Shift 4),level4"/>
    <w:basedOn w:val="Normal"/>
    <w:next w:val="Normal"/>
    <w:link w:val="Heading4Char"/>
    <w:uiPriority w:val="99"/>
    <w:qFormat/>
    <w:rsid w:val="00CF04FD"/>
    <w:pPr>
      <w:keepNext/>
      <w:numPr>
        <w:ilvl w:val="3"/>
        <w:numId w:val="3"/>
      </w:numPr>
      <w:spacing w:after="0" w:line="240" w:lineRule="auto"/>
      <w:jc w:val="right"/>
      <w:outlineLvl w:val="3"/>
    </w:pPr>
    <w:rPr>
      <w:rFonts w:ascii="Times New Roman" w:eastAsia="Times New Roman" w:hAnsi="Times New Roman" w:cs="Times New Roman"/>
      <w:b/>
      <w:sz w:val="24"/>
      <w:szCs w:val="20"/>
    </w:rPr>
  </w:style>
  <w:style w:type="paragraph" w:styleId="Heading5">
    <w:name w:val="heading 5"/>
    <w:aliases w:val="H5,Sub4Para,sub-sub- sub-sub para,Level 3 - i"/>
    <w:basedOn w:val="Normal"/>
    <w:next w:val="Normal"/>
    <w:link w:val="Heading5Char"/>
    <w:uiPriority w:val="9"/>
    <w:qFormat/>
    <w:rsid w:val="00CF04FD"/>
    <w:pPr>
      <w:keepNext/>
      <w:numPr>
        <w:ilvl w:val="4"/>
        <w:numId w:val="3"/>
      </w:numPr>
      <w:spacing w:after="0" w:line="240" w:lineRule="auto"/>
      <w:jc w:val="center"/>
      <w:outlineLvl w:val="4"/>
    </w:pPr>
    <w:rPr>
      <w:rFonts w:ascii="Times New Roman" w:eastAsia="Times New Roman" w:hAnsi="Times New Roman" w:cs="Times New Roman"/>
      <w:color w:val="FF0000"/>
      <w:sz w:val="32"/>
      <w:szCs w:val="20"/>
    </w:rPr>
  </w:style>
  <w:style w:type="paragraph" w:styleId="Heading6">
    <w:name w:val="heading 6"/>
    <w:aliases w:val="Sub5Para,Legal Level 1."/>
    <w:basedOn w:val="Normal"/>
    <w:next w:val="Normal"/>
    <w:link w:val="Heading6Char"/>
    <w:uiPriority w:val="9"/>
    <w:qFormat/>
    <w:rsid w:val="00CF04FD"/>
    <w:pPr>
      <w:keepNext/>
      <w:numPr>
        <w:ilvl w:val="5"/>
        <w:numId w:val="3"/>
      </w:numPr>
      <w:spacing w:after="0" w:line="240" w:lineRule="auto"/>
      <w:jc w:val="center"/>
      <w:outlineLvl w:val="5"/>
    </w:pPr>
    <w:rPr>
      <w:rFonts w:ascii="Times New Roman" w:eastAsia="Times New Roman" w:hAnsi="Times New Roman" w:cs="Times New Roman"/>
      <w:color w:val="FF6600"/>
      <w:sz w:val="32"/>
      <w:szCs w:val="20"/>
    </w:rPr>
  </w:style>
  <w:style w:type="paragraph" w:styleId="Heading7">
    <w:name w:val="heading 7"/>
    <w:aliases w:val="Legal Level 1.1."/>
    <w:basedOn w:val="Normal"/>
    <w:next w:val="Normal"/>
    <w:link w:val="Heading7Char"/>
    <w:uiPriority w:val="9"/>
    <w:qFormat/>
    <w:rsid w:val="00CF04FD"/>
    <w:pPr>
      <w:keepNext/>
      <w:numPr>
        <w:ilvl w:val="6"/>
        <w:numId w:val="3"/>
      </w:numPr>
      <w:spacing w:after="0" w:line="240" w:lineRule="auto"/>
      <w:outlineLvl w:val="6"/>
    </w:pPr>
    <w:rPr>
      <w:rFonts w:ascii="Arial" w:eastAsia="Times New Roman" w:hAnsi="Arial" w:cs="Arial"/>
      <w:b/>
      <w:bCs/>
      <w:szCs w:val="20"/>
      <w:u w:val="single"/>
    </w:rPr>
  </w:style>
  <w:style w:type="paragraph" w:styleId="Heading8">
    <w:name w:val="heading 8"/>
    <w:aliases w:val="Legal Level 1.1.1."/>
    <w:basedOn w:val="Normal"/>
    <w:next w:val="Normal"/>
    <w:link w:val="Heading8Char"/>
    <w:uiPriority w:val="9"/>
    <w:qFormat/>
    <w:rsid w:val="00CF04FD"/>
    <w:pPr>
      <w:keepNext/>
      <w:numPr>
        <w:ilvl w:val="7"/>
        <w:numId w:val="3"/>
      </w:numPr>
      <w:spacing w:after="0" w:line="240" w:lineRule="auto"/>
      <w:jc w:val="center"/>
      <w:outlineLvl w:val="7"/>
    </w:pPr>
    <w:rPr>
      <w:rFonts w:ascii="Arial" w:eastAsia="Times New Roman" w:hAnsi="Arial" w:cs="Arial"/>
      <w:szCs w:val="20"/>
    </w:rPr>
  </w:style>
  <w:style w:type="paragraph" w:styleId="Heading9">
    <w:name w:val="heading 9"/>
    <w:aliases w:val="Heading 9 Annex,Legal Level 1.1.1.1."/>
    <w:basedOn w:val="Normal"/>
    <w:next w:val="Normal"/>
    <w:link w:val="Heading9Char"/>
    <w:uiPriority w:val="9"/>
    <w:qFormat/>
    <w:rsid w:val="00CF04FD"/>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4466"/>
    <w:pPr>
      <w:ind w:left="720"/>
      <w:contextualSpacing/>
    </w:pPr>
  </w:style>
  <w:style w:type="paragraph" w:styleId="Header">
    <w:name w:val="header"/>
    <w:basedOn w:val="Normal"/>
    <w:link w:val="HeaderChar"/>
    <w:unhideWhenUsed/>
    <w:rsid w:val="00437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FF8"/>
  </w:style>
  <w:style w:type="paragraph" w:styleId="Footer">
    <w:name w:val="footer"/>
    <w:basedOn w:val="Normal"/>
    <w:link w:val="FooterChar"/>
    <w:uiPriority w:val="99"/>
    <w:unhideWhenUsed/>
    <w:rsid w:val="0043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FF8"/>
  </w:style>
  <w:style w:type="character" w:customStyle="1" w:styleId="Heading1Char">
    <w:name w:val="Heading 1 Char"/>
    <w:aliases w:val="(Ctrl Shift 1) Char,Clause Char,H1 Char,Numbered - 1 Char,level1 Char,PA Chapter Char,heading a Char,2 Char,Heading Char,h1 Char,A MAJOR/BOLD Char,Schedheading Char,Heading 1(Report Only) Char,h1 chapter heading Char,Section Heading Char"/>
    <w:basedOn w:val="DefaultParagraphFont"/>
    <w:link w:val="Heading1"/>
    <w:uiPriority w:val="9"/>
    <w:rsid w:val="00CF04FD"/>
    <w:rPr>
      <w:rFonts w:ascii="Calibri" w:eastAsia="Times New Roman" w:hAnsi="Calibri" w:cs="Times New Roman"/>
      <w:b/>
      <w:szCs w:val="20"/>
      <w:lang w:val="en-US"/>
    </w:rPr>
  </w:style>
  <w:style w:type="character" w:customStyle="1" w:styleId="Heading2Char">
    <w:name w:val="Heading 2 Char"/>
    <w:basedOn w:val="DefaultParagraphFont"/>
    <w:link w:val="Heading2"/>
    <w:uiPriority w:val="9"/>
    <w:rsid w:val="00CF04FD"/>
    <w:rPr>
      <w:rFonts w:ascii="Times New Roman" w:eastAsia="Times New Roman" w:hAnsi="Times New Roman" w:cs="Times New Roman"/>
      <w:sz w:val="24"/>
      <w:szCs w:val="20"/>
      <w:lang w:val="en-US"/>
    </w:rPr>
  </w:style>
  <w:style w:type="character" w:customStyle="1" w:styleId="Heading3Char">
    <w:name w:val="Heading 3 Char"/>
    <w:aliases w:val="h3 Char,1.2.3. Char,H3 Char,UG Heading 3 Char"/>
    <w:basedOn w:val="DefaultParagraphFont"/>
    <w:link w:val="Heading3"/>
    <w:uiPriority w:val="9"/>
    <w:rsid w:val="00CF04FD"/>
    <w:rPr>
      <w:rFonts w:ascii="Times New Roman" w:eastAsia="Times New Roman" w:hAnsi="Times New Roman" w:cs="Times New Roman"/>
      <w:sz w:val="24"/>
      <w:szCs w:val="20"/>
      <w:lang w:val="en-US"/>
    </w:rPr>
  </w:style>
  <w:style w:type="character" w:customStyle="1" w:styleId="Heading4Char">
    <w:name w:val="Heading 4 Char"/>
    <w:aliases w:val="(Ctrl Shift 4) Char,level4 Char"/>
    <w:basedOn w:val="DefaultParagraphFont"/>
    <w:link w:val="Heading4"/>
    <w:uiPriority w:val="99"/>
    <w:rsid w:val="00CF04FD"/>
    <w:rPr>
      <w:rFonts w:ascii="Times New Roman" w:eastAsia="Times New Roman" w:hAnsi="Times New Roman" w:cs="Times New Roman"/>
      <w:b/>
      <w:sz w:val="24"/>
      <w:szCs w:val="20"/>
    </w:rPr>
  </w:style>
  <w:style w:type="character" w:customStyle="1" w:styleId="Heading5Char">
    <w:name w:val="Heading 5 Char"/>
    <w:aliases w:val="H5 Char,Sub4Para Char,sub-sub- sub-sub para Char,Level 3 - i Char"/>
    <w:basedOn w:val="DefaultParagraphFont"/>
    <w:link w:val="Heading5"/>
    <w:uiPriority w:val="9"/>
    <w:rsid w:val="00CF04FD"/>
    <w:rPr>
      <w:rFonts w:ascii="Times New Roman" w:eastAsia="Times New Roman" w:hAnsi="Times New Roman" w:cs="Times New Roman"/>
      <w:color w:val="FF0000"/>
      <w:sz w:val="32"/>
      <w:szCs w:val="20"/>
    </w:rPr>
  </w:style>
  <w:style w:type="character" w:customStyle="1" w:styleId="Heading6Char">
    <w:name w:val="Heading 6 Char"/>
    <w:aliases w:val="Sub5Para Char,Legal Level 1. Char"/>
    <w:basedOn w:val="DefaultParagraphFont"/>
    <w:link w:val="Heading6"/>
    <w:uiPriority w:val="9"/>
    <w:rsid w:val="00CF04FD"/>
    <w:rPr>
      <w:rFonts w:ascii="Times New Roman" w:eastAsia="Times New Roman" w:hAnsi="Times New Roman" w:cs="Times New Roman"/>
      <w:color w:val="FF6600"/>
      <w:sz w:val="32"/>
      <w:szCs w:val="20"/>
    </w:rPr>
  </w:style>
  <w:style w:type="character" w:customStyle="1" w:styleId="Heading7Char">
    <w:name w:val="Heading 7 Char"/>
    <w:aliases w:val="Legal Level 1.1. Char"/>
    <w:basedOn w:val="DefaultParagraphFont"/>
    <w:link w:val="Heading7"/>
    <w:uiPriority w:val="9"/>
    <w:rsid w:val="00CF04FD"/>
    <w:rPr>
      <w:rFonts w:ascii="Arial" w:eastAsia="Times New Roman" w:hAnsi="Arial" w:cs="Arial"/>
      <w:b/>
      <w:bCs/>
      <w:szCs w:val="20"/>
      <w:u w:val="single"/>
    </w:rPr>
  </w:style>
  <w:style w:type="character" w:customStyle="1" w:styleId="Heading8Char">
    <w:name w:val="Heading 8 Char"/>
    <w:aliases w:val="Legal Level 1.1.1. Char"/>
    <w:basedOn w:val="DefaultParagraphFont"/>
    <w:link w:val="Heading8"/>
    <w:uiPriority w:val="9"/>
    <w:rsid w:val="00CF04FD"/>
    <w:rPr>
      <w:rFonts w:ascii="Arial" w:eastAsia="Times New Roman" w:hAnsi="Arial" w:cs="Arial"/>
      <w:szCs w:val="20"/>
    </w:rPr>
  </w:style>
  <w:style w:type="character" w:customStyle="1" w:styleId="Heading9Char">
    <w:name w:val="Heading 9 Char"/>
    <w:aliases w:val="Heading 9 Annex Char,Legal Level 1.1.1.1. Char"/>
    <w:basedOn w:val="DefaultParagraphFont"/>
    <w:link w:val="Heading9"/>
    <w:uiPriority w:val="9"/>
    <w:rsid w:val="00CF04FD"/>
    <w:rPr>
      <w:rFonts w:ascii="Calibri Light" w:eastAsia="Times New Roman" w:hAnsi="Calibri Light" w:cs="Times New Roman"/>
    </w:rPr>
  </w:style>
  <w:style w:type="character" w:styleId="PageNumber">
    <w:name w:val="page number"/>
    <w:basedOn w:val="DefaultParagraphFont"/>
    <w:rsid w:val="00CF04FD"/>
  </w:style>
  <w:style w:type="paragraph" w:styleId="Title">
    <w:name w:val="Title"/>
    <w:basedOn w:val="Normal"/>
    <w:link w:val="TitleChar"/>
    <w:qFormat/>
    <w:rsid w:val="00CF04FD"/>
    <w:pPr>
      <w:spacing w:after="0" w:line="240" w:lineRule="auto"/>
      <w:jc w:val="center"/>
    </w:pPr>
    <w:rPr>
      <w:rFonts w:ascii="Times New Roman" w:eastAsia="Times New Roman" w:hAnsi="Times New Roman" w:cs="Times New Roman"/>
      <w:b/>
      <w:bCs/>
      <w:sz w:val="24"/>
      <w:szCs w:val="24"/>
      <w:u w:val="single"/>
      <w:lang w:eastAsia="x-none"/>
    </w:rPr>
  </w:style>
  <w:style w:type="character" w:customStyle="1" w:styleId="TitleChar">
    <w:name w:val="Title Char"/>
    <w:basedOn w:val="DefaultParagraphFont"/>
    <w:link w:val="Title"/>
    <w:rsid w:val="00CF04FD"/>
    <w:rPr>
      <w:rFonts w:ascii="Times New Roman" w:eastAsia="Times New Roman" w:hAnsi="Times New Roman" w:cs="Times New Roman"/>
      <w:b/>
      <w:bCs/>
      <w:sz w:val="24"/>
      <w:szCs w:val="24"/>
      <w:u w:val="single"/>
      <w:lang w:eastAsia="x-none"/>
    </w:rPr>
  </w:style>
  <w:style w:type="character" w:styleId="Hyperlink">
    <w:name w:val="Hyperlink"/>
    <w:uiPriority w:val="99"/>
    <w:rsid w:val="00CF04FD"/>
    <w:rPr>
      <w:color w:val="0000FF"/>
      <w:u w:val="single"/>
    </w:rPr>
  </w:style>
  <w:style w:type="paragraph" w:customStyle="1" w:styleId="Body">
    <w:name w:val="Body"/>
    <w:basedOn w:val="Normal"/>
    <w:rsid w:val="00CF04FD"/>
    <w:pPr>
      <w:adjustRightInd w:val="0"/>
      <w:spacing w:before="120" w:after="60" w:line="240" w:lineRule="auto"/>
      <w:jc w:val="both"/>
    </w:pPr>
    <w:rPr>
      <w:rFonts w:ascii="Arial" w:eastAsia="Calibri" w:hAnsi="Arial" w:cs="Arial"/>
      <w:lang w:eastAsia="en-GB"/>
    </w:rPr>
  </w:style>
  <w:style w:type="paragraph" w:customStyle="1" w:styleId="Body1">
    <w:name w:val="Body 1"/>
    <w:basedOn w:val="Body"/>
    <w:uiPriority w:val="99"/>
    <w:rsid w:val="00CF04FD"/>
    <w:pPr>
      <w:ind w:left="720"/>
    </w:pPr>
  </w:style>
  <w:style w:type="character" w:customStyle="1" w:styleId="ListParagraphChar">
    <w:name w:val="List Paragraph Char"/>
    <w:basedOn w:val="DefaultParagraphFont"/>
    <w:link w:val="ListParagraph"/>
    <w:uiPriority w:val="34"/>
    <w:locked/>
    <w:rsid w:val="00CF04FD"/>
  </w:style>
  <w:style w:type="character" w:styleId="UnresolvedMention">
    <w:name w:val="Unresolved Mention"/>
    <w:basedOn w:val="DefaultParagraphFont"/>
    <w:uiPriority w:val="99"/>
    <w:semiHidden/>
    <w:unhideWhenUsed/>
    <w:rsid w:val="00C148FF"/>
    <w:rPr>
      <w:color w:val="605E5C"/>
      <w:shd w:val="clear" w:color="auto" w:fill="E1DFDD"/>
    </w:rPr>
  </w:style>
  <w:style w:type="paragraph" w:styleId="NormalWeb">
    <w:name w:val="Normal (Web)"/>
    <w:basedOn w:val="Normal"/>
    <w:uiPriority w:val="99"/>
    <w:semiHidden/>
    <w:unhideWhenUsed/>
    <w:rsid w:val="00480F0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620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EC1"/>
    <w:rPr>
      <w:sz w:val="20"/>
      <w:szCs w:val="20"/>
    </w:rPr>
  </w:style>
  <w:style w:type="character" w:styleId="FootnoteReference">
    <w:name w:val="footnote reference"/>
    <w:basedOn w:val="DefaultParagraphFont"/>
    <w:uiPriority w:val="99"/>
    <w:semiHidden/>
    <w:unhideWhenUsed/>
    <w:rsid w:val="00620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armysportcontrolboard.com/wp-content/uploads/2022/05/202204-ASCB_ARMY_SPORT_SPONSORSHIP_DIRECTIVE_APR_22-Final.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8EF4-C168-4E8F-B720-66056EBB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Owen (née Pollard)</dc:creator>
  <cp:keywords/>
  <dc:description/>
  <cp:lastModifiedBy>Julie Goodliff</cp:lastModifiedBy>
  <cp:revision>2</cp:revision>
  <cp:lastPrinted>2022-06-15T16:12:00Z</cp:lastPrinted>
  <dcterms:created xsi:type="dcterms:W3CDTF">2022-07-07T11:20:00Z</dcterms:created>
  <dcterms:modified xsi:type="dcterms:W3CDTF">2022-07-07T11:20:00Z</dcterms:modified>
</cp:coreProperties>
</file>