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269"/>
        <w:gridCol w:w="7371"/>
      </w:tblGrid>
      <w:tr w:rsidR="006A0D18" w:rsidRPr="006A0D18" w:rsidTr="00540A73">
        <w:tc>
          <w:tcPr>
            <w:tcW w:w="9640" w:type="dxa"/>
            <w:gridSpan w:val="2"/>
            <w:shd w:val="clear" w:color="auto" w:fill="D9D9D9"/>
          </w:tcPr>
          <w:p w:rsidR="006A0D18" w:rsidRPr="00540A73" w:rsidRDefault="006A0D18" w:rsidP="006A0D18">
            <w:pPr>
              <w:spacing w:after="0" w:line="240" w:lineRule="auto"/>
              <w:jc w:val="center"/>
              <w:rPr>
                <w:rFonts w:ascii="Arial" w:eastAsia="Times New Roman" w:hAnsi="Arial" w:cs="Arial"/>
                <w:b/>
                <w:sz w:val="24"/>
                <w:szCs w:val="24"/>
                <w:lang w:eastAsia="en-GB"/>
              </w:rPr>
            </w:pPr>
            <w:r w:rsidRPr="00540A73">
              <w:rPr>
                <w:rFonts w:ascii="Arial" w:eastAsia="Times New Roman" w:hAnsi="Arial" w:cs="Arial"/>
                <w:b/>
                <w:sz w:val="24"/>
                <w:szCs w:val="24"/>
                <w:lang w:eastAsia="en-GB"/>
              </w:rPr>
              <w:t>Defence Instructions and Notices</w:t>
            </w:r>
          </w:p>
          <w:p w:rsidR="006A0D18" w:rsidRPr="00540A73" w:rsidRDefault="006A0D18" w:rsidP="006A0D18">
            <w:pPr>
              <w:spacing w:after="0" w:line="240" w:lineRule="auto"/>
              <w:jc w:val="center"/>
              <w:rPr>
                <w:rFonts w:ascii="Arial" w:eastAsia="Times New Roman" w:hAnsi="Arial" w:cs="Arial"/>
                <w:sz w:val="24"/>
                <w:szCs w:val="24"/>
                <w:lang w:eastAsia="en-GB"/>
              </w:rPr>
            </w:pPr>
            <w:r w:rsidRPr="00540A73">
              <w:rPr>
                <w:rFonts w:ascii="Arial" w:eastAsia="Times New Roman" w:hAnsi="Arial" w:cs="Arial"/>
                <w:sz w:val="24"/>
                <w:szCs w:val="24"/>
                <w:lang w:eastAsia="en-GB"/>
              </w:rPr>
              <w:t>(</w:t>
            </w:r>
            <w:r w:rsidR="00540A73" w:rsidRPr="00540A73">
              <w:rPr>
                <w:rFonts w:ascii="Arial" w:hAnsi="Arial" w:cs="Arial"/>
                <w:sz w:val="24"/>
                <w:szCs w:val="24"/>
              </w:rPr>
              <w:t>Not to be communicated beyond Crown Servants, and Government Contractors, without Authority</w:t>
            </w:r>
            <w:r w:rsidRPr="00540A73">
              <w:rPr>
                <w:rFonts w:ascii="Arial" w:eastAsia="Times New Roman" w:hAnsi="Arial" w:cs="Arial"/>
                <w:sz w:val="24"/>
                <w:szCs w:val="24"/>
                <w:lang w:eastAsia="en-GB"/>
              </w:rPr>
              <w:t>)</w:t>
            </w:r>
          </w:p>
          <w:p w:rsidR="006A0D18" w:rsidRPr="00540A73" w:rsidRDefault="006A0D18" w:rsidP="006A0D18">
            <w:pPr>
              <w:spacing w:after="0" w:line="240" w:lineRule="auto"/>
              <w:jc w:val="center"/>
              <w:rPr>
                <w:rFonts w:ascii="Arial" w:eastAsia="Times New Roman" w:hAnsi="Arial" w:cs="Arial"/>
                <w:sz w:val="24"/>
                <w:szCs w:val="24"/>
                <w:lang w:eastAsia="en-GB"/>
              </w:rPr>
            </w:pP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Title</w:t>
            </w:r>
          </w:p>
        </w:tc>
        <w:tc>
          <w:tcPr>
            <w:tcW w:w="7371" w:type="dxa"/>
            <w:shd w:val="clear" w:color="auto" w:fill="D9D9D9"/>
          </w:tcPr>
          <w:p w:rsidR="006A0D18" w:rsidRPr="00540A73" w:rsidRDefault="006A0D18" w:rsidP="005003AE">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British Army Motorsports event – Autumn Leaves 201</w:t>
            </w:r>
            <w:r w:rsidR="005003AE" w:rsidRPr="00540A73">
              <w:rPr>
                <w:rFonts w:ascii="Arial" w:eastAsia="Times New Roman" w:hAnsi="Arial" w:cs="Arial"/>
                <w:sz w:val="24"/>
                <w:szCs w:val="24"/>
                <w:lang w:eastAsia="en-GB"/>
              </w:rPr>
              <w:t>9</w:t>
            </w: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Audience</w:t>
            </w:r>
          </w:p>
        </w:tc>
        <w:tc>
          <w:tcPr>
            <w:tcW w:w="7371" w:type="dxa"/>
            <w:shd w:val="clear" w:color="auto" w:fill="D9D9D9"/>
          </w:tcPr>
          <w:p w:rsidR="006A0D18" w:rsidRPr="00540A73" w:rsidRDefault="006A0D18" w:rsidP="006A0D18">
            <w:pPr>
              <w:autoSpaceDE w:val="0"/>
              <w:autoSpaceDN w:val="0"/>
              <w:adjustRightInd w:val="0"/>
              <w:spacing w:after="0" w:line="240" w:lineRule="auto"/>
              <w:rPr>
                <w:rFonts w:ascii="Arial" w:eastAsia="Times New Roman" w:hAnsi="Arial" w:cs="Arial"/>
                <w:color w:val="000000"/>
                <w:sz w:val="24"/>
                <w:szCs w:val="24"/>
                <w:lang w:val="en-US"/>
              </w:rPr>
            </w:pPr>
            <w:r w:rsidRPr="00540A73">
              <w:rPr>
                <w:rFonts w:ascii="Arial" w:eastAsia="Times New Roman" w:hAnsi="Arial" w:cs="Arial"/>
                <w:color w:val="000000"/>
                <w:sz w:val="24"/>
                <w:szCs w:val="24"/>
                <w:lang w:val="en-US"/>
              </w:rPr>
              <w:t>All service and civilian personnel</w:t>
            </w: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Applies</w:t>
            </w:r>
          </w:p>
        </w:tc>
        <w:tc>
          <w:tcPr>
            <w:tcW w:w="7371" w:type="dxa"/>
            <w:shd w:val="clear" w:color="auto" w:fill="D9D9D9"/>
          </w:tcPr>
          <w:p w:rsidR="006A0D18" w:rsidRPr="00540A73" w:rsidRDefault="006A0D18" w:rsidP="006A0D18">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Immediately</w:t>
            </w: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Expires</w:t>
            </w:r>
          </w:p>
        </w:tc>
        <w:tc>
          <w:tcPr>
            <w:tcW w:w="7371" w:type="dxa"/>
            <w:shd w:val="clear" w:color="auto" w:fill="D9D9D9"/>
          </w:tcPr>
          <w:p w:rsidR="006A0D18" w:rsidRPr="00540A73" w:rsidRDefault="006A0D18" w:rsidP="005003AE">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2</w:t>
            </w:r>
            <w:r w:rsidR="005003AE" w:rsidRPr="00540A73">
              <w:rPr>
                <w:rFonts w:ascii="Arial" w:eastAsia="Times New Roman" w:hAnsi="Arial" w:cs="Arial"/>
                <w:sz w:val="24"/>
                <w:szCs w:val="24"/>
                <w:lang w:eastAsia="en-GB"/>
              </w:rPr>
              <w:t>3</w:t>
            </w:r>
            <w:r w:rsidRPr="00540A73">
              <w:rPr>
                <w:rFonts w:ascii="Arial" w:eastAsia="Times New Roman" w:hAnsi="Arial" w:cs="Arial"/>
                <w:sz w:val="24"/>
                <w:szCs w:val="24"/>
                <w:lang w:eastAsia="en-GB"/>
              </w:rPr>
              <w:t xml:space="preserve"> September 201</w:t>
            </w:r>
            <w:r w:rsidR="005003AE" w:rsidRPr="00540A73">
              <w:rPr>
                <w:rFonts w:ascii="Arial" w:eastAsia="Times New Roman" w:hAnsi="Arial" w:cs="Arial"/>
                <w:sz w:val="24"/>
                <w:szCs w:val="24"/>
                <w:lang w:eastAsia="en-GB"/>
              </w:rPr>
              <w:t>9</w:t>
            </w: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Replaces</w:t>
            </w:r>
          </w:p>
        </w:tc>
        <w:tc>
          <w:tcPr>
            <w:tcW w:w="7371" w:type="dxa"/>
            <w:shd w:val="clear" w:color="auto" w:fill="D9D9D9"/>
          </w:tcPr>
          <w:p w:rsidR="006A0D18" w:rsidRPr="00540A73" w:rsidRDefault="006A0D18" w:rsidP="006A0D18">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N</w:t>
            </w:r>
            <w:r w:rsidR="00540A73" w:rsidRPr="00540A73">
              <w:rPr>
                <w:rFonts w:ascii="Arial" w:eastAsia="Times New Roman" w:hAnsi="Arial" w:cs="Arial"/>
                <w:sz w:val="24"/>
                <w:szCs w:val="24"/>
                <w:lang w:eastAsia="en-GB"/>
              </w:rPr>
              <w:t>/</w:t>
            </w:r>
            <w:r w:rsidRPr="00540A73">
              <w:rPr>
                <w:rFonts w:ascii="Arial" w:eastAsia="Times New Roman" w:hAnsi="Arial" w:cs="Arial"/>
                <w:sz w:val="24"/>
                <w:szCs w:val="24"/>
                <w:lang w:eastAsia="en-GB"/>
              </w:rPr>
              <w:t>A</w:t>
            </w: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Reference</w:t>
            </w:r>
          </w:p>
        </w:tc>
        <w:tc>
          <w:tcPr>
            <w:tcW w:w="7371" w:type="dxa"/>
            <w:shd w:val="clear" w:color="auto" w:fill="D9D9D9"/>
          </w:tcPr>
          <w:p w:rsidR="006A0D18" w:rsidRPr="00292D42" w:rsidRDefault="00292D42" w:rsidP="005003AE">
            <w:pPr>
              <w:spacing w:after="0" w:line="240" w:lineRule="auto"/>
              <w:rPr>
                <w:rFonts w:ascii="Arial" w:eastAsia="Times New Roman" w:hAnsi="Arial" w:cs="Arial"/>
                <w:b/>
                <w:sz w:val="24"/>
                <w:szCs w:val="24"/>
                <w:lang w:eastAsia="en-GB"/>
              </w:rPr>
            </w:pPr>
            <w:r w:rsidRPr="00292D42">
              <w:rPr>
                <w:rFonts w:ascii="Arial" w:hAnsi="Arial" w:cs="Arial"/>
                <w:color w:val="222A35" w:themeColor="text2" w:themeShade="80"/>
                <w:sz w:val="24"/>
                <w:szCs w:val="24"/>
                <w:lang w:eastAsia="en-GB"/>
              </w:rPr>
              <w:t>2019DIN10-023</w:t>
            </w: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Released</w:t>
            </w:r>
          </w:p>
        </w:tc>
        <w:tc>
          <w:tcPr>
            <w:tcW w:w="7371" w:type="dxa"/>
            <w:shd w:val="clear" w:color="auto" w:fill="D9D9D9"/>
          </w:tcPr>
          <w:p w:rsidR="006A0D18" w:rsidRPr="00540A73" w:rsidRDefault="00292D42" w:rsidP="005003A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May 2019</w:t>
            </w: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Channel</w:t>
            </w:r>
          </w:p>
        </w:tc>
        <w:tc>
          <w:tcPr>
            <w:tcW w:w="7371" w:type="dxa"/>
            <w:shd w:val="clear" w:color="auto" w:fill="D9D9D9"/>
          </w:tcPr>
          <w:p w:rsidR="006A0D18" w:rsidRPr="00540A73" w:rsidRDefault="006A0D18" w:rsidP="006A0D18">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10-Sports and Social</w:t>
            </w: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Content</w:t>
            </w:r>
          </w:p>
        </w:tc>
        <w:tc>
          <w:tcPr>
            <w:tcW w:w="7371" w:type="dxa"/>
            <w:shd w:val="clear" w:color="auto" w:fill="D9D9D9"/>
          </w:tcPr>
          <w:p w:rsidR="006A0D18" w:rsidRPr="00540A73" w:rsidRDefault="006A0D18" w:rsidP="006A0D18">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Supplementary</w:t>
            </w:r>
            <w:r w:rsidR="005E4BB1" w:rsidRPr="00540A73">
              <w:rPr>
                <w:rFonts w:ascii="Arial" w:eastAsia="Times New Roman" w:hAnsi="Arial" w:cs="Arial"/>
                <w:sz w:val="24"/>
                <w:szCs w:val="24"/>
                <w:lang w:eastAsia="en-GB"/>
              </w:rPr>
              <w:t xml:space="preserve"> regulations and entry form for</w:t>
            </w:r>
            <w:r w:rsidR="0083352E" w:rsidRPr="00540A73">
              <w:rPr>
                <w:rFonts w:ascii="Arial" w:eastAsia="Times New Roman" w:hAnsi="Arial" w:cs="Arial"/>
                <w:sz w:val="24"/>
                <w:szCs w:val="24"/>
                <w:lang w:eastAsia="en-GB"/>
              </w:rPr>
              <w:t xml:space="preserve"> a night navigation motorsports event to be known as </w:t>
            </w:r>
            <w:r w:rsidRPr="00540A73">
              <w:rPr>
                <w:rFonts w:ascii="Arial" w:eastAsia="Times New Roman" w:hAnsi="Arial" w:cs="Arial"/>
                <w:sz w:val="24"/>
                <w:szCs w:val="24"/>
                <w:lang w:eastAsia="en-GB"/>
              </w:rPr>
              <w:t>Autumn Leaves</w:t>
            </w:r>
            <w:r w:rsidR="0083352E" w:rsidRPr="00540A73">
              <w:rPr>
                <w:rFonts w:ascii="Arial" w:eastAsia="Times New Roman" w:hAnsi="Arial" w:cs="Arial"/>
                <w:sz w:val="24"/>
                <w:szCs w:val="24"/>
                <w:lang w:eastAsia="en-GB"/>
              </w:rPr>
              <w:t xml:space="preserve"> 2019</w:t>
            </w:r>
          </w:p>
        </w:tc>
      </w:tr>
      <w:tr w:rsidR="006A0D18" w:rsidRPr="006A0D18" w:rsidTr="00540A73">
        <w:tc>
          <w:tcPr>
            <w:tcW w:w="2269" w:type="dxa"/>
            <w:shd w:val="clear" w:color="auto" w:fill="D9D9D9"/>
          </w:tcPr>
          <w:p w:rsidR="00540A73"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Sponsor</w:t>
            </w:r>
            <w:r w:rsidR="00540A73" w:rsidRPr="00540A73">
              <w:rPr>
                <w:rFonts w:ascii="Arial" w:eastAsia="Times New Roman" w:hAnsi="Arial" w:cs="Arial"/>
                <w:b/>
                <w:sz w:val="24"/>
                <w:szCs w:val="24"/>
                <w:lang w:eastAsia="en-GB"/>
              </w:rPr>
              <w:t>/</w:t>
            </w:r>
          </w:p>
          <w:p w:rsidR="006A0D18" w:rsidRPr="00540A73" w:rsidRDefault="00540A73" w:rsidP="00540A73">
            <w:pPr>
              <w:spacing w:after="0" w:line="240" w:lineRule="auto"/>
              <w:rPr>
                <w:rFonts w:ascii="Arial" w:eastAsia="Times New Roman" w:hAnsi="Arial" w:cs="Arial"/>
                <w:b/>
                <w:sz w:val="24"/>
                <w:szCs w:val="24"/>
                <w:lang w:eastAsia="en-GB"/>
              </w:rPr>
            </w:pPr>
            <w:proofErr w:type="gramStart"/>
            <w:r w:rsidRPr="00540A73">
              <w:rPr>
                <w:rFonts w:ascii="Arial" w:eastAsia="Times New Roman" w:hAnsi="Arial" w:cs="Arial"/>
                <w:b/>
                <w:sz w:val="24"/>
                <w:szCs w:val="24"/>
                <w:lang w:eastAsia="en-GB"/>
              </w:rPr>
              <w:t>Business  Owner</w:t>
            </w:r>
            <w:proofErr w:type="gramEnd"/>
          </w:p>
        </w:tc>
        <w:tc>
          <w:tcPr>
            <w:tcW w:w="7371" w:type="dxa"/>
            <w:shd w:val="clear" w:color="auto" w:fill="D9D9D9"/>
          </w:tcPr>
          <w:p w:rsidR="006A0D18" w:rsidRPr="00540A73" w:rsidRDefault="006A0D18" w:rsidP="006A0D18">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British Army Motorsports Association</w:t>
            </w:r>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Contact</w:t>
            </w:r>
          </w:p>
        </w:tc>
        <w:tc>
          <w:tcPr>
            <w:tcW w:w="7371" w:type="dxa"/>
            <w:shd w:val="clear" w:color="auto" w:fill="D9D9D9"/>
          </w:tcPr>
          <w:p w:rsidR="00540A73" w:rsidRPr="00540A73" w:rsidRDefault="006A0D18" w:rsidP="0083352E">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 xml:space="preserve">Maj (Retd) BR Stevens </w:t>
            </w:r>
            <w:r w:rsidR="00540A73" w:rsidRPr="00540A73">
              <w:rPr>
                <w:rFonts w:ascii="Arial" w:eastAsia="Times New Roman" w:hAnsi="Arial" w:cs="Arial"/>
                <w:sz w:val="24"/>
                <w:szCs w:val="24"/>
                <w:lang w:eastAsia="en-GB"/>
              </w:rPr>
              <w:t>(Event Director)</w:t>
            </w:r>
          </w:p>
          <w:p w:rsidR="006A0D18" w:rsidRPr="00540A73" w:rsidRDefault="00540A73" w:rsidP="00540A73">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Tel No: 077</w:t>
            </w:r>
            <w:r w:rsidR="006A0D18" w:rsidRPr="00540A73">
              <w:rPr>
                <w:rFonts w:ascii="Arial" w:eastAsia="Times New Roman" w:hAnsi="Arial" w:cs="Arial"/>
                <w:sz w:val="24"/>
                <w:szCs w:val="24"/>
                <w:lang w:eastAsia="en-GB"/>
              </w:rPr>
              <w:t>75</w:t>
            </w:r>
            <w:r w:rsidRPr="00540A73">
              <w:rPr>
                <w:rFonts w:ascii="Arial" w:eastAsia="Times New Roman" w:hAnsi="Arial" w:cs="Arial"/>
                <w:sz w:val="24"/>
                <w:szCs w:val="24"/>
                <w:lang w:eastAsia="en-GB"/>
              </w:rPr>
              <w:t xml:space="preserve"> </w:t>
            </w:r>
            <w:r w:rsidR="006A0D18" w:rsidRPr="00540A73">
              <w:rPr>
                <w:rFonts w:ascii="Arial" w:eastAsia="Times New Roman" w:hAnsi="Arial" w:cs="Arial"/>
                <w:sz w:val="24"/>
                <w:szCs w:val="24"/>
                <w:lang w:eastAsia="en-GB"/>
              </w:rPr>
              <w:t>753763</w:t>
            </w:r>
            <w:r w:rsidRPr="00540A73">
              <w:rPr>
                <w:rFonts w:ascii="Arial" w:eastAsia="Times New Roman" w:hAnsi="Arial" w:cs="Arial"/>
                <w:sz w:val="24"/>
                <w:szCs w:val="24"/>
                <w:lang w:eastAsia="en-GB"/>
              </w:rPr>
              <w:t xml:space="preserve">  </w:t>
            </w:r>
            <w:r w:rsidR="006A0D18" w:rsidRPr="00540A73">
              <w:rPr>
                <w:rFonts w:ascii="Arial" w:eastAsia="Times New Roman" w:hAnsi="Arial" w:cs="Arial"/>
                <w:sz w:val="24"/>
                <w:szCs w:val="24"/>
                <w:lang w:eastAsia="en-GB"/>
              </w:rPr>
              <w:t xml:space="preserve"> </w:t>
            </w:r>
            <w:r w:rsidRPr="00540A73">
              <w:rPr>
                <w:rFonts w:ascii="Arial" w:eastAsia="Times New Roman" w:hAnsi="Arial" w:cs="Arial"/>
                <w:sz w:val="24"/>
                <w:szCs w:val="24"/>
                <w:lang w:eastAsia="en-GB"/>
              </w:rPr>
              <w:t xml:space="preserve">Email: </w:t>
            </w:r>
            <w:hyperlink r:id="rId8" w:history="1">
              <w:r w:rsidR="006A0D18" w:rsidRPr="00540A73">
                <w:rPr>
                  <w:rFonts w:ascii="Arial" w:eastAsia="Times New Roman" w:hAnsi="Arial" w:cs="Arial"/>
                  <w:color w:val="0000FF"/>
                  <w:sz w:val="24"/>
                  <w:szCs w:val="24"/>
                  <w:u w:val="single"/>
                  <w:lang w:eastAsia="en-GB"/>
                </w:rPr>
                <w:t>compsecbama@gmail.com</w:t>
              </w:r>
            </w:hyperlink>
          </w:p>
        </w:tc>
      </w:tr>
      <w:tr w:rsidR="006A0D18" w:rsidRPr="006A0D18" w:rsidTr="00540A73">
        <w:tc>
          <w:tcPr>
            <w:tcW w:w="2269" w:type="dxa"/>
            <w:shd w:val="clear" w:color="auto" w:fill="D9D9D9"/>
          </w:tcPr>
          <w:p w:rsidR="006A0D18" w:rsidRPr="00540A73" w:rsidRDefault="006A0D18" w:rsidP="00540A73">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Keywords</w:t>
            </w:r>
          </w:p>
        </w:tc>
        <w:tc>
          <w:tcPr>
            <w:tcW w:w="7371" w:type="dxa"/>
            <w:shd w:val="clear" w:color="auto" w:fill="D9D9D9"/>
          </w:tcPr>
          <w:p w:rsidR="006A0D18" w:rsidRPr="00540A73" w:rsidRDefault="006A0D18" w:rsidP="00540A73">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Army Motorsports</w:t>
            </w:r>
            <w:r w:rsidR="00540A73" w:rsidRPr="00540A73">
              <w:rPr>
                <w:rFonts w:ascii="Arial" w:eastAsia="Times New Roman" w:hAnsi="Arial" w:cs="Arial"/>
                <w:sz w:val="24"/>
                <w:szCs w:val="24"/>
                <w:lang w:eastAsia="en-GB"/>
              </w:rPr>
              <w:t>,</w:t>
            </w:r>
            <w:r w:rsidRPr="00540A73">
              <w:rPr>
                <w:rFonts w:ascii="Arial" w:eastAsia="Times New Roman" w:hAnsi="Arial" w:cs="Arial"/>
                <w:sz w:val="24"/>
                <w:szCs w:val="24"/>
                <w:lang w:eastAsia="en-GB"/>
              </w:rPr>
              <w:t xml:space="preserve"> Navigation</w:t>
            </w:r>
          </w:p>
        </w:tc>
      </w:tr>
      <w:tr w:rsidR="006A0D18" w:rsidRPr="006A0D18" w:rsidTr="00540A73">
        <w:tc>
          <w:tcPr>
            <w:tcW w:w="2269" w:type="dxa"/>
            <w:shd w:val="clear" w:color="auto" w:fill="D9D9D9"/>
          </w:tcPr>
          <w:p w:rsidR="006A0D18" w:rsidRPr="00540A73" w:rsidRDefault="00540A73" w:rsidP="00540A73">
            <w:pPr>
              <w:spacing w:after="0" w:line="240" w:lineRule="auto"/>
              <w:rPr>
                <w:rFonts w:ascii="Arial" w:eastAsia="Times New Roman" w:hAnsi="Arial" w:cs="Arial"/>
                <w:b/>
                <w:sz w:val="24"/>
                <w:szCs w:val="24"/>
                <w:lang w:eastAsia="en-GB"/>
              </w:rPr>
            </w:pPr>
            <w:r w:rsidRPr="00540A73">
              <w:rPr>
                <w:rFonts w:ascii="Arial" w:eastAsia="Times New Roman" w:hAnsi="Arial" w:cs="Arial"/>
                <w:b/>
                <w:sz w:val="24"/>
                <w:szCs w:val="24"/>
                <w:lang w:eastAsia="en-GB"/>
              </w:rPr>
              <w:t>Local K</w:t>
            </w:r>
            <w:r w:rsidR="006A0D18" w:rsidRPr="00540A73">
              <w:rPr>
                <w:rFonts w:ascii="Arial" w:eastAsia="Times New Roman" w:hAnsi="Arial" w:cs="Arial"/>
                <w:b/>
                <w:sz w:val="24"/>
                <w:szCs w:val="24"/>
                <w:lang w:eastAsia="en-GB"/>
              </w:rPr>
              <w:t>eywords</w:t>
            </w:r>
          </w:p>
        </w:tc>
        <w:tc>
          <w:tcPr>
            <w:tcW w:w="7371" w:type="dxa"/>
            <w:shd w:val="clear" w:color="auto" w:fill="D9D9D9"/>
          </w:tcPr>
          <w:p w:rsidR="006A0D18" w:rsidRPr="00540A73" w:rsidRDefault="006A0D18" w:rsidP="00540A73">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Navigation, oriente</w:t>
            </w:r>
            <w:r w:rsidR="00540A73" w:rsidRPr="00540A73">
              <w:rPr>
                <w:rFonts w:ascii="Arial" w:eastAsia="Times New Roman" w:hAnsi="Arial" w:cs="Arial"/>
                <w:sz w:val="24"/>
                <w:szCs w:val="24"/>
                <w:lang w:eastAsia="en-GB"/>
              </w:rPr>
              <w:t>ering, safe and skilled driving,</w:t>
            </w:r>
            <w:r w:rsidRPr="00540A73">
              <w:rPr>
                <w:rFonts w:ascii="Arial" w:eastAsia="Times New Roman" w:hAnsi="Arial" w:cs="Arial"/>
                <w:sz w:val="24"/>
                <w:szCs w:val="24"/>
                <w:lang w:eastAsia="en-GB"/>
              </w:rPr>
              <w:t xml:space="preserve"> Salisbury Plain</w:t>
            </w:r>
            <w:r w:rsidR="00540A73" w:rsidRPr="00540A73">
              <w:rPr>
                <w:rFonts w:ascii="Arial" w:eastAsia="Times New Roman" w:hAnsi="Arial" w:cs="Arial"/>
                <w:sz w:val="24"/>
                <w:szCs w:val="24"/>
                <w:lang w:eastAsia="en-GB"/>
              </w:rPr>
              <w:t>,</w:t>
            </w:r>
            <w:r w:rsidR="005003AE" w:rsidRPr="00540A73">
              <w:rPr>
                <w:rFonts w:ascii="Arial" w:eastAsia="Times New Roman" w:hAnsi="Arial" w:cs="Arial"/>
                <w:sz w:val="24"/>
                <w:szCs w:val="24"/>
                <w:lang w:eastAsia="en-GB"/>
              </w:rPr>
              <w:t xml:space="preserve"> Larkhill</w:t>
            </w:r>
            <w:r w:rsidR="0027501D" w:rsidRPr="00540A73">
              <w:rPr>
                <w:rFonts w:ascii="Arial" w:eastAsia="Times New Roman" w:hAnsi="Arial" w:cs="Arial"/>
                <w:sz w:val="24"/>
                <w:szCs w:val="24"/>
                <w:lang w:eastAsia="en-GB"/>
              </w:rPr>
              <w:t xml:space="preserve"> </w:t>
            </w:r>
            <w:r w:rsidR="005003AE" w:rsidRPr="00540A73">
              <w:rPr>
                <w:rFonts w:ascii="Arial" w:eastAsia="Times New Roman" w:hAnsi="Arial" w:cs="Arial"/>
                <w:sz w:val="24"/>
                <w:szCs w:val="24"/>
                <w:lang w:eastAsia="en-GB"/>
              </w:rPr>
              <w:t>Garrison</w:t>
            </w:r>
          </w:p>
        </w:tc>
      </w:tr>
      <w:tr w:rsidR="006A0D18" w:rsidRPr="006A0D18" w:rsidTr="00540A73">
        <w:tc>
          <w:tcPr>
            <w:tcW w:w="2269" w:type="dxa"/>
            <w:shd w:val="clear" w:color="auto" w:fill="D9D9D9"/>
          </w:tcPr>
          <w:p w:rsidR="006A0D18" w:rsidRPr="00540A73" w:rsidRDefault="00540A73" w:rsidP="006A0D18">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Annexes</w:t>
            </w:r>
          </w:p>
          <w:p w:rsidR="006A0D18" w:rsidRPr="00540A73" w:rsidRDefault="006A0D18" w:rsidP="006A0D18">
            <w:pPr>
              <w:spacing w:after="0" w:line="240" w:lineRule="auto"/>
              <w:rPr>
                <w:rFonts w:ascii="Arial" w:eastAsia="Times New Roman" w:hAnsi="Arial" w:cs="Arial"/>
                <w:b/>
                <w:sz w:val="24"/>
                <w:szCs w:val="24"/>
                <w:lang w:eastAsia="en-GB"/>
              </w:rPr>
            </w:pPr>
          </w:p>
        </w:tc>
        <w:tc>
          <w:tcPr>
            <w:tcW w:w="7371" w:type="dxa"/>
            <w:shd w:val="clear" w:color="auto" w:fill="D9D9D9"/>
          </w:tcPr>
          <w:p w:rsidR="006A0D18" w:rsidRDefault="006A0D18" w:rsidP="006A0D18">
            <w:pPr>
              <w:spacing w:after="0" w:line="240" w:lineRule="auto"/>
              <w:rPr>
                <w:rFonts w:ascii="Arial" w:eastAsia="Times New Roman" w:hAnsi="Arial" w:cs="Arial"/>
                <w:sz w:val="24"/>
                <w:szCs w:val="24"/>
                <w:lang w:eastAsia="en-GB"/>
              </w:rPr>
            </w:pPr>
            <w:r w:rsidRPr="00540A73">
              <w:rPr>
                <w:rFonts w:ascii="Arial" w:eastAsia="Times New Roman" w:hAnsi="Arial" w:cs="Arial"/>
                <w:sz w:val="24"/>
                <w:szCs w:val="24"/>
                <w:lang w:eastAsia="en-GB"/>
              </w:rPr>
              <w:t>Annex A – Additional Supplementary Regulations</w:t>
            </w:r>
          </w:p>
          <w:p w:rsidR="00A62A58" w:rsidRPr="00540A73" w:rsidRDefault="00A62A58" w:rsidP="006A0D1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Annex B – Entry Form</w:t>
            </w:r>
          </w:p>
        </w:tc>
      </w:tr>
      <w:tr w:rsidR="006A0D18" w:rsidRPr="006A0D18" w:rsidTr="00540A73">
        <w:tc>
          <w:tcPr>
            <w:tcW w:w="2269" w:type="dxa"/>
            <w:shd w:val="clear" w:color="auto" w:fill="D9D9D9"/>
          </w:tcPr>
          <w:p w:rsidR="006A0D18" w:rsidRPr="00540A73" w:rsidRDefault="006A0D18" w:rsidP="006A0D18">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Related Info:</w:t>
            </w:r>
          </w:p>
        </w:tc>
        <w:tc>
          <w:tcPr>
            <w:tcW w:w="7371" w:type="dxa"/>
            <w:shd w:val="clear" w:color="auto" w:fill="D9D9D9"/>
          </w:tcPr>
          <w:p w:rsidR="006A0D18" w:rsidRPr="00540A73" w:rsidRDefault="00F13BCC" w:rsidP="006A0D18">
            <w:pPr>
              <w:spacing w:after="0" w:line="240" w:lineRule="auto"/>
              <w:rPr>
                <w:rFonts w:ascii="Arial" w:eastAsia="Times New Roman" w:hAnsi="Arial" w:cs="Arial"/>
                <w:color w:val="0000FF"/>
                <w:sz w:val="24"/>
                <w:szCs w:val="24"/>
                <w:lang w:eastAsia="en-GB"/>
              </w:rPr>
            </w:pPr>
            <w:hyperlink r:id="rId9" w:history="1">
              <w:r w:rsidR="006A0D18" w:rsidRPr="00540A73">
                <w:rPr>
                  <w:rFonts w:ascii="Arial" w:eastAsia="Times New Roman" w:hAnsi="Arial" w:cs="Arial"/>
                  <w:color w:val="0000FF"/>
                  <w:sz w:val="24"/>
                  <w:szCs w:val="24"/>
                  <w:u w:val="single"/>
                  <w:lang w:eastAsia="en-GB"/>
                </w:rPr>
                <w:t>www.armymotorsports.co.uk</w:t>
              </w:r>
            </w:hyperlink>
          </w:p>
        </w:tc>
      </w:tr>
      <w:tr w:rsidR="006A0D18" w:rsidRPr="006A0D18" w:rsidTr="00540A73">
        <w:tc>
          <w:tcPr>
            <w:tcW w:w="2269" w:type="dxa"/>
            <w:shd w:val="clear" w:color="auto" w:fill="D9D9D9"/>
          </w:tcPr>
          <w:p w:rsidR="006A0D18" w:rsidRPr="00540A73" w:rsidRDefault="006A0D18" w:rsidP="006A0D18">
            <w:pPr>
              <w:spacing w:after="0" w:line="240" w:lineRule="auto"/>
              <w:jc w:val="right"/>
              <w:rPr>
                <w:rFonts w:ascii="Arial" w:eastAsia="Times New Roman" w:hAnsi="Arial" w:cs="Arial"/>
                <w:b/>
                <w:sz w:val="24"/>
                <w:szCs w:val="24"/>
                <w:lang w:eastAsia="en-GB"/>
              </w:rPr>
            </w:pPr>
            <w:r w:rsidRPr="00540A73">
              <w:rPr>
                <w:rFonts w:ascii="Arial" w:eastAsia="Times New Roman" w:hAnsi="Arial" w:cs="Arial"/>
                <w:b/>
                <w:sz w:val="24"/>
                <w:szCs w:val="24"/>
                <w:lang w:eastAsia="en-GB"/>
              </w:rPr>
              <w:t>Classification:</w:t>
            </w:r>
          </w:p>
        </w:tc>
        <w:tc>
          <w:tcPr>
            <w:tcW w:w="7371" w:type="dxa"/>
            <w:shd w:val="clear" w:color="auto" w:fill="D9D9D9"/>
          </w:tcPr>
          <w:p w:rsidR="006A0D18" w:rsidRPr="00540A73" w:rsidRDefault="006A0D18" w:rsidP="006A0D18">
            <w:pPr>
              <w:spacing w:after="0" w:line="240" w:lineRule="auto"/>
              <w:rPr>
                <w:rFonts w:ascii="Arial" w:eastAsia="Times New Roman" w:hAnsi="Arial" w:cs="Arial"/>
                <w:sz w:val="24"/>
                <w:szCs w:val="24"/>
                <w:lang w:eastAsia="en-GB"/>
              </w:rPr>
            </w:pPr>
            <w:r w:rsidRPr="00540A73">
              <w:rPr>
                <w:rFonts w:ascii="Arial" w:eastAsia="Times New Roman" w:hAnsi="Arial" w:cs="Arial"/>
                <w:noProof/>
                <w:sz w:val="24"/>
                <w:szCs w:val="24"/>
                <w:lang w:eastAsia="en-GB"/>
              </w:rPr>
              <w:t>Official</w:t>
            </w:r>
          </w:p>
        </w:tc>
      </w:tr>
    </w:tbl>
    <w:p w:rsidR="006A0D18" w:rsidRPr="006A0D18" w:rsidRDefault="006A0D18" w:rsidP="006A0D18">
      <w:pPr>
        <w:spacing w:after="0" w:line="240" w:lineRule="auto"/>
        <w:rPr>
          <w:rFonts w:ascii="Arial" w:eastAsia="Times New Roman" w:hAnsi="Arial" w:cs="Arial"/>
          <w:sz w:val="24"/>
          <w:szCs w:val="24"/>
          <w:lang w:eastAsia="en-GB"/>
        </w:rPr>
      </w:pPr>
    </w:p>
    <w:p w:rsidR="006A0D18" w:rsidRPr="00DF2ACC" w:rsidRDefault="006A0D18" w:rsidP="006A0D18">
      <w:pPr>
        <w:autoSpaceDE w:val="0"/>
        <w:autoSpaceDN w:val="0"/>
        <w:adjustRightInd w:val="0"/>
        <w:spacing w:after="0" w:line="240" w:lineRule="auto"/>
        <w:jc w:val="center"/>
        <w:rPr>
          <w:rFonts w:ascii="Arial" w:eastAsia="Times New Roman" w:hAnsi="Arial" w:cs="Arial"/>
          <w:b/>
          <w:bCs/>
          <w:caps/>
          <w:color w:val="000000"/>
          <w:sz w:val="24"/>
          <w:szCs w:val="24"/>
          <w:lang w:val="en-US"/>
        </w:rPr>
      </w:pPr>
      <w:r w:rsidRPr="00DF2ACC">
        <w:rPr>
          <w:rFonts w:ascii="Arial" w:eastAsia="Times New Roman" w:hAnsi="Arial" w:cs="Arial"/>
          <w:b/>
          <w:bCs/>
          <w:caps/>
          <w:color w:val="000000"/>
          <w:sz w:val="24"/>
          <w:szCs w:val="24"/>
          <w:lang w:val="en-US"/>
        </w:rPr>
        <w:t>BAMA Navigation Event – Autumn Leaves 201</w:t>
      </w:r>
      <w:r w:rsidR="0027501D" w:rsidRPr="00DF2ACC">
        <w:rPr>
          <w:rFonts w:ascii="Arial" w:eastAsia="Times New Roman" w:hAnsi="Arial" w:cs="Arial"/>
          <w:b/>
          <w:bCs/>
          <w:caps/>
          <w:color w:val="000000"/>
          <w:sz w:val="24"/>
          <w:szCs w:val="24"/>
          <w:lang w:val="en-US"/>
        </w:rPr>
        <w:t>9</w:t>
      </w:r>
    </w:p>
    <w:p w:rsidR="006A0D18" w:rsidRPr="00DF2ACC" w:rsidRDefault="006A0D18" w:rsidP="006A0D18">
      <w:pPr>
        <w:autoSpaceDE w:val="0"/>
        <w:autoSpaceDN w:val="0"/>
        <w:adjustRightInd w:val="0"/>
        <w:spacing w:after="0" w:line="240" w:lineRule="auto"/>
        <w:jc w:val="center"/>
        <w:rPr>
          <w:rFonts w:ascii="Arial" w:eastAsia="Times New Roman" w:hAnsi="Arial" w:cs="Arial"/>
          <w:b/>
          <w:bCs/>
          <w:color w:val="000000"/>
          <w:sz w:val="24"/>
          <w:szCs w:val="24"/>
          <w:lang w:val="en-US"/>
        </w:rPr>
      </w:pPr>
    </w:p>
    <w:p w:rsidR="006A0D18" w:rsidRPr="00DF2ACC" w:rsidRDefault="006A0D18" w:rsidP="006A0D18">
      <w:pPr>
        <w:autoSpaceDE w:val="0"/>
        <w:autoSpaceDN w:val="0"/>
        <w:adjustRightInd w:val="0"/>
        <w:spacing w:after="0" w:line="240" w:lineRule="auto"/>
        <w:rPr>
          <w:rFonts w:ascii="Arial" w:eastAsia="Times New Roman" w:hAnsi="Arial" w:cs="Arial"/>
          <w:color w:val="000000"/>
          <w:sz w:val="24"/>
          <w:szCs w:val="24"/>
          <w:lang w:val="en-US"/>
        </w:rPr>
      </w:pPr>
      <w:r w:rsidRPr="00DF2ACC">
        <w:rPr>
          <w:rFonts w:ascii="Arial" w:eastAsia="Times New Roman" w:hAnsi="Arial" w:cs="Arial"/>
          <w:color w:val="000000"/>
          <w:sz w:val="24"/>
          <w:szCs w:val="24"/>
          <w:lang w:val="en-US"/>
        </w:rPr>
        <w:t xml:space="preserve">References: </w:t>
      </w:r>
    </w:p>
    <w:p w:rsidR="00DF2ACC" w:rsidRPr="00DF2ACC" w:rsidRDefault="00DF2ACC" w:rsidP="006A0D18">
      <w:pPr>
        <w:autoSpaceDE w:val="0"/>
        <w:autoSpaceDN w:val="0"/>
        <w:adjustRightInd w:val="0"/>
        <w:spacing w:after="0" w:line="240" w:lineRule="auto"/>
        <w:rPr>
          <w:rFonts w:ascii="Arial" w:eastAsia="Times New Roman" w:hAnsi="Arial" w:cs="Arial"/>
          <w:color w:val="000000"/>
          <w:sz w:val="24"/>
          <w:szCs w:val="24"/>
          <w:lang w:val="en-US"/>
        </w:rPr>
      </w:pPr>
    </w:p>
    <w:p w:rsidR="006A0D18" w:rsidRPr="00DF2ACC" w:rsidRDefault="00DF2ACC" w:rsidP="00DF2ACC">
      <w:pPr>
        <w:autoSpaceDE w:val="0"/>
        <w:autoSpaceDN w:val="0"/>
        <w:adjustRightInd w:val="0"/>
        <w:spacing w:after="0" w:line="240" w:lineRule="auto"/>
        <w:rPr>
          <w:rFonts w:ascii="Arial" w:eastAsia="Times New Roman" w:hAnsi="Arial" w:cs="Arial"/>
          <w:color w:val="000000"/>
          <w:sz w:val="24"/>
          <w:szCs w:val="24"/>
          <w:lang w:val="en-US"/>
        </w:rPr>
      </w:pPr>
      <w:r w:rsidRPr="00DF2ACC">
        <w:rPr>
          <w:rFonts w:ascii="Arial" w:eastAsia="Times New Roman" w:hAnsi="Arial" w:cs="Arial"/>
          <w:color w:val="000000"/>
          <w:sz w:val="24"/>
          <w:szCs w:val="24"/>
          <w:lang w:val="en-US"/>
        </w:rPr>
        <w:t xml:space="preserve">A. </w:t>
      </w:r>
      <w:r w:rsidRPr="00DF2ACC">
        <w:rPr>
          <w:rFonts w:ascii="Arial" w:eastAsia="Times New Roman" w:hAnsi="Arial" w:cs="Arial"/>
          <w:color w:val="000000"/>
          <w:sz w:val="24"/>
          <w:szCs w:val="24"/>
          <w:lang w:val="en-US"/>
        </w:rPr>
        <w:tab/>
      </w:r>
      <w:r w:rsidR="006A0D18" w:rsidRPr="00DF2ACC">
        <w:rPr>
          <w:rFonts w:ascii="Arial" w:eastAsia="Times New Roman" w:hAnsi="Arial" w:cs="Arial"/>
          <w:color w:val="000000"/>
          <w:sz w:val="24"/>
          <w:szCs w:val="24"/>
          <w:lang w:val="en-US"/>
        </w:rPr>
        <w:t>Motor</w:t>
      </w:r>
      <w:r w:rsidR="0027501D" w:rsidRPr="00DF2ACC">
        <w:rPr>
          <w:rFonts w:ascii="Arial" w:eastAsia="Times New Roman" w:hAnsi="Arial" w:cs="Arial"/>
          <w:color w:val="000000"/>
          <w:sz w:val="24"/>
          <w:szCs w:val="24"/>
          <w:lang w:val="en-US"/>
        </w:rPr>
        <w:t>s</w:t>
      </w:r>
      <w:r w:rsidR="006A0D18" w:rsidRPr="00DF2ACC">
        <w:rPr>
          <w:rFonts w:ascii="Arial" w:eastAsia="Times New Roman" w:hAnsi="Arial" w:cs="Arial"/>
          <w:color w:val="000000"/>
          <w:sz w:val="24"/>
          <w:szCs w:val="24"/>
          <w:lang w:val="en-US"/>
        </w:rPr>
        <w:t>ports UK Year Book 201</w:t>
      </w:r>
      <w:r w:rsidR="0027501D" w:rsidRPr="00DF2ACC">
        <w:rPr>
          <w:rFonts w:ascii="Arial" w:eastAsia="Times New Roman" w:hAnsi="Arial" w:cs="Arial"/>
          <w:color w:val="000000"/>
          <w:sz w:val="24"/>
          <w:szCs w:val="24"/>
          <w:lang w:val="en-US"/>
        </w:rPr>
        <w:t>9</w:t>
      </w:r>
      <w:r w:rsidR="006A0D18" w:rsidRPr="00DF2ACC">
        <w:rPr>
          <w:rFonts w:ascii="Arial" w:eastAsia="Times New Roman" w:hAnsi="Arial" w:cs="Arial"/>
          <w:color w:val="000000"/>
          <w:sz w:val="24"/>
          <w:szCs w:val="24"/>
          <w:lang w:val="en-US"/>
        </w:rPr>
        <w:t xml:space="preserve"> (The Blue Book).</w:t>
      </w:r>
    </w:p>
    <w:p w:rsidR="006A0D18" w:rsidRPr="00DF2ACC" w:rsidRDefault="00DF2ACC" w:rsidP="00DF2ACC">
      <w:pPr>
        <w:autoSpaceDE w:val="0"/>
        <w:autoSpaceDN w:val="0"/>
        <w:adjustRightInd w:val="0"/>
        <w:spacing w:after="0" w:line="240" w:lineRule="auto"/>
        <w:rPr>
          <w:rFonts w:ascii="Arial" w:eastAsia="Times New Roman" w:hAnsi="Arial" w:cs="Arial"/>
          <w:color w:val="000000"/>
          <w:sz w:val="24"/>
          <w:szCs w:val="24"/>
          <w:lang w:val="en-US"/>
        </w:rPr>
      </w:pPr>
      <w:r w:rsidRPr="00DF2ACC">
        <w:rPr>
          <w:rFonts w:ascii="Arial" w:eastAsia="Times New Roman" w:hAnsi="Arial" w:cs="Arial"/>
          <w:color w:val="000000"/>
          <w:sz w:val="24"/>
          <w:szCs w:val="24"/>
          <w:lang w:val="en-US"/>
        </w:rPr>
        <w:t>B.</w:t>
      </w:r>
      <w:r w:rsidRPr="00DF2ACC">
        <w:rPr>
          <w:rFonts w:ascii="Arial" w:eastAsia="Times New Roman" w:hAnsi="Arial" w:cs="Arial"/>
          <w:color w:val="000000"/>
          <w:sz w:val="24"/>
          <w:szCs w:val="24"/>
          <w:lang w:val="en-US"/>
        </w:rPr>
        <w:tab/>
      </w:r>
      <w:r w:rsidR="006A0D18" w:rsidRPr="00DF2ACC">
        <w:rPr>
          <w:rFonts w:ascii="Arial" w:eastAsia="Times New Roman" w:hAnsi="Arial" w:cs="Arial"/>
          <w:color w:val="000000"/>
          <w:sz w:val="24"/>
          <w:szCs w:val="24"/>
          <w:lang w:val="en-US"/>
        </w:rPr>
        <w:t>2015DIN10-054</w:t>
      </w:r>
      <w:r w:rsidRPr="00DF2ACC">
        <w:rPr>
          <w:rFonts w:ascii="Arial" w:eastAsia="Times New Roman" w:hAnsi="Arial" w:cs="Arial"/>
          <w:color w:val="000000"/>
          <w:sz w:val="24"/>
          <w:szCs w:val="24"/>
          <w:lang w:val="en-US"/>
        </w:rPr>
        <w:t>.</w:t>
      </w:r>
    </w:p>
    <w:p w:rsidR="006A0D18" w:rsidRPr="00DF2ACC" w:rsidRDefault="00DF2ACC" w:rsidP="00DF2ACC">
      <w:pPr>
        <w:autoSpaceDE w:val="0"/>
        <w:autoSpaceDN w:val="0"/>
        <w:adjustRightInd w:val="0"/>
        <w:spacing w:after="0" w:line="240" w:lineRule="auto"/>
        <w:rPr>
          <w:rFonts w:ascii="Arial" w:eastAsia="Times New Roman" w:hAnsi="Arial" w:cs="Arial"/>
          <w:color w:val="000000"/>
          <w:sz w:val="24"/>
          <w:szCs w:val="24"/>
          <w:lang w:val="en-US"/>
        </w:rPr>
      </w:pPr>
      <w:r w:rsidRPr="00DF2ACC">
        <w:rPr>
          <w:rFonts w:ascii="Arial" w:eastAsia="Times New Roman" w:hAnsi="Arial" w:cs="Arial"/>
          <w:color w:val="000000"/>
          <w:sz w:val="24"/>
          <w:szCs w:val="24"/>
          <w:lang w:val="en-US"/>
        </w:rPr>
        <w:t>C.</w:t>
      </w:r>
      <w:r w:rsidRPr="00DF2ACC">
        <w:rPr>
          <w:rFonts w:ascii="Arial" w:eastAsia="Times New Roman" w:hAnsi="Arial" w:cs="Arial"/>
          <w:color w:val="000000"/>
          <w:sz w:val="24"/>
          <w:szCs w:val="24"/>
          <w:lang w:val="en-US"/>
        </w:rPr>
        <w:tab/>
      </w:r>
      <w:r w:rsidR="006A0D18" w:rsidRPr="00DF2ACC">
        <w:rPr>
          <w:rFonts w:ascii="Arial" w:eastAsia="Times New Roman" w:hAnsi="Arial" w:cs="Arial"/>
          <w:color w:val="000000"/>
          <w:sz w:val="24"/>
          <w:szCs w:val="24"/>
          <w:lang w:val="en-US"/>
        </w:rPr>
        <w:t>JSP</w:t>
      </w:r>
      <w:r>
        <w:rPr>
          <w:rFonts w:ascii="Arial" w:eastAsia="Times New Roman" w:hAnsi="Arial" w:cs="Arial"/>
          <w:color w:val="000000"/>
          <w:sz w:val="24"/>
          <w:szCs w:val="24"/>
          <w:lang w:val="en-US"/>
        </w:rPr>
        <w:t xml:space="preserve"> </w:t>
      </w:r>
      <w:r w:rsidR="006A0D18" w:rsidRPr="00DF2ACC">
        <w:rPr>
          <w:rFonts w:ascii="Arial" w:eastAsia="Times New Roman" w:hAnsi="Arial" w:cs="Arial"/>
          <w:color w:val="000000"/>
          <w:sz w:val="24"/>
          <w:szCs w:val="24"/>
          <w:lang w:val="en-US"/>
        </w:rPr>
        <w:t>752</w:t>
      </w:r>
      <w:r>
        <w:rPr>
          <w:rFonts w:ascii="Arial" w:eastAsia="Times New Roman" w:hAnsi="Arial" w:cs="Arial"/>
          <w:color w:val="000000"/>
          <w:sz w:val="24"/>
          <w:szCs w:val="24"/>
          <w:lang w:val="en-US"/>
        </w:rPr>
        <w:t xml:space="preserve"> </w:t>
      </w:r>
      <w:r w:rsidR="006A0D18" w:rsidRPr="00DF2ACC">
        <w:rPr>
          <w:rFonts w:ascii="Arial" w:eastAsia="Times New Roman" w:hAnsi="Arial" w:cs="Arial"/>
          <w:color w:val="000000"/>
          <w:sz w:val="24"/>
          <w:szCs w:val="24"/>
          <w:lang w:val="en-US"/>
        </w:rPr>
        <w:t>(refer also to 2017DIN10-023)</w:t>
      </w:r>
      <w:r w:rsidRPr="00DF2ACC">
        <w:rPr>
          <w:rFonts w:ascii="Arial" w:eastAsia="Times New Roman" w:hAnsi="Arial" w:cs="Arial"/>
          <w:color w:val="000000"/>
          <w:sz w:val="24"/>
          <w:szCs w:val="24"/>
          <w:lang w:val="en-US"/>
        </w:rPr>
        <w:t>.</w:t>
      </w:r>
    </w:p>
    <w:p w:rsidR="006A0D18" w:rsidRPr="00DF2ACC" w:rsidRDefault="00DF2ACC" w:rsidP="00DF2ACC">
      <w:pPr>
        <w:autoSpaceDE w:val="0"/>
        <w:autoSpaceDN w:val="0"/>
        <w:adjustRightInd w:val="0"/>
        <w:spacing w:after="0" w:line="240" w:lineRule="auto"/>
        <w:rPr>
          <w:rFonts w:ascii="Arial" w:eastAsia="Times New Roman" w:hAnsi="Arial" w:cs="Arial"/>
          <w:color w:val="000000"/>
          <w:sz w:val="24"/>
          <w:szCs w:val="24"/>
          <w:lang w:val="en-US"/>
        </w:rPr>
      </w:pPr>
      <w:r w:rsidRPr="00DF2ACC">
        <w:rPr>
          <w:rFonts w:ascii="Arial" w:eastAsia="Times New Roman" w:hAnsi="Arial" w:cs="Arial"/>
          <w:color w:val="000000"/>
          <w:sz w:val="24"/>
          <w:szCs w:val="24"/>
          <w:lang w:val="en-US"/>
        </w:rPr>
        <w:t>D.</w:t>
      </w:r>
      <w:r w:rsidRPr="00DF2ACC">
        <w:rPr>
          <w:rFonts w:ascii="Arial" w:eastAsia="Times New Roman" w:hAnsi="Arial" w:cs="Arial"/>
          <w:color w:val="000000"/>
          <w:sz w:val="24"/>
          <w:szCs w:val="24"/>
          <w:lang w:val="en-US"/>
        </w:rPr>
        <w:tab/>
      </w:r>
      <w:r w:rsidR="006A0D18" w:rsidRPr="00DF2ACC">
        <w:rPr>
          <w:rFonts w:ascii="Arial" w:eastAsia="Times New Roman" w:hAnsi="Arial" w:cs="Arial"/>
          <w:color w:val="000000"/>
          <w:sz w:val="24"/>
          <w:szCs w:val="24"/>
          <w:lang w:val="en-US"/>
        </w:rPr>
        <w:t>JSP</w:t>
      </w:r>
      <w:r>
        <w:rPr>
          <w:rFonts w:ascii="Arial" w:eastAsia="Times New Roman" w:hAnsi="Arial" w:cs="Arial"/>
          <w:color w:val="000000"/>
          <w:sz w:val="24"/>
          <w:szCs w:val="24"/>
          <w:lang w:val="en-US"/>
        </w:rPr>
        <w:t xml:space="preserve"> </w:t>
      </w:r>
      <w:r w:rsidR="006A0D18" w:rsidRPr="00DF2ACC">
        <w:rPr>
          <w:rFonts w:ascii="Arial" w:eastAsia="Times New Roman" w:hAnsi="Arial" w:cs="Arial"/>
          <w:color w:val="000000"/>
          <w:sz w:val="24"/>
          <w:szCs w:val="24"/>
          <w:lang w:val="en-US"/>
        </w:rPr>
        <w:t>800 (2-2-1-10-3)</w:t>
      </w:r>
      <w:r w:rsidRPr="00DF2ACC">
        <w:rPr>
          <w:rFonts w:ascii="Arial" w:eastAsia="Times New Roman" w:hAnsi="Arial" w:cs="Arial"/>
          <w:color w:val="000000"/>
          <w:sz w:val="24"/>
          <w:szCs w:val="24"/>
          <w:lang w:val="en-US"/>
        </w:rPr>
        <w:t>.</w:t>
      </w:r>
    </w:p>
    <w:p w:rsidR="006A0D18" w:rsidRPr="00DF2ACC" w:rsidRDefault="00DF2ACC" w:rsidP="00DF2ACC">
      <w:pPr>
        <w:autoSpaceDE w:val="0"/>
        <w:autoSpaceDN w:val="0"/>
        <w:adjustRightInd w:val="0"/>
        <w:spacing w:after="0" w:line="240" w:lineRule="auto"/>
        <w:rPr>
          <w:rFonts w:ascii="Arial" w:eastAsia="Times New Roman" w:hAnsi="Arial" w:cs="Arial"/>
          <w:color w:val="000000"/>
          <w:sz w:val="24"/>
          <w:szCs w:val="24"/>
          <w:lang w:val="en-US"/>
        </w:rPr>
      </w:pPr>
      <w:r w:rsidRPr="00DF2ACC">
        <w:rPr>
          <w:rFonts w:ascii="Arial" w:eastAsia="Times New Roman" w:hAnsi="Arial" w:cs="Arial"/>
          <w:color w:val="000000"/>
          <w:sz w:val="24"/>
          <w:szCs w:val="24"/>
          <w:lang w:val="en-US"/>
        </w:rPr>
        <w:t>E.</w:t>
      </w:r>
      <w:r w:rsidRPr="00DF2ACC">
        <w:rPr>
          <w:rFonts w:ascii="Arial" w:eastAsia="Times New Roman" w:hAnsi="Arial" w:cs="Arial"/>
          <w:color w:val="000000"/>
          <w:sz w:val="24"/>
          <w:szCs w:val="24"/>
          <w:lang w:val="en-US"/>
        </w:rPr>
        <w:tab/>
      </w:r>
      <w:r w:rsidR="006A0D18" w:rsidRPr="00DF2ACC">
        <w:rPr>
          <w:rFonts w:ascii="Arial" w:eastAsia="Times New Roman" w:hAnsi="Arial" w:cs="Arial"/>
          <w:color w:val="000000"/>
          <w:sz w:val="24"/>
          <w:szCs w:val="24"/>
          <w:lang w:val="en-US"/>
        </w:rPr>
        <w:t>AGAI Vol 1, Chap 5.</w:t>
      </w:r>
    </w:p>
    <w:p w:rsidR="006A0D18" w:rsidRPr="00DF2ACC" w:rsidRDefault="006A0D18" w:rsidP="006A0D18">
      <w:pPr>
        <w:autoSpaceDE w:val="0"/>
        <w:autoSpaceDN w:val="0"/>
        <w:adjustRightInd w:val="0"/>
        <w:spacing w:after="0" w:line="240" w:lineRule="auto"/>
        <w:rPr>
          <w:rFonts w:ascii="Arial" w:eastAsia="Times New Roman" w:hAnsi="Arial" w:cs="Arial"/>
          <w:color w:val="000000"/>
          <w:sz w:val="24"/>
          <w:szCs w:val="24"/>
          <w:lang w:val="en-US"/>
        </w:rPr>
      </w:pPr>
    </w:p>
    <w:p w:rsidR="006A0D18" w:rsidRDefault="00DF2ACC" w:rsidP="00DF2ACC">
      <w:pPr>
        <w:pStyle w:val="ListParagraph"/>
        <w:numPr>
          <w:ilvl w:val="0"/>
          <w:numId w:val="3"/>
        </w:numPr>
        <w:tabs>
          <w:tab w:val="num" w:pos="540"/>
        </w:tabs>
        <w:autoSpaceDE w:val="0"/>
        <w:autoSpaceDN w:val="0"/>
        <w:adjustRightInd w:val="0"/>
        <w:spacing w:after="0" w:line="240" w:lineRule="auto"/>
        <w:ind w:left="0" w:firstLine="0"/>
        <w:rPr>
          <w:rFonts w:ascii="Arial" w:eastAsia="Arial" w:hAnsi="Arial" w:cs="Arial"/>
          <w:color w:val="000000"/>
          <w:sz w:val="24"/>
          <w:szCs w:val="24"/>
          <w:lang w:val="en-US"/>
        </w:rPr>
      </w:pPr>
      <w:r w:rsidRPr="00DF2ACC">
        <w:rPr>
          <w:rFonts w:ascii="Arial" w:eastAsia="Times New Roman" w:hAnsi="Arial" w:cs="Arial"/>
          <w:b/>
          <w:bCs/>
          <w:color w:val="000000"/>
          <w:sz w:val="24"/>
          <w:szCs w:val="24"/>
          <w:lang w:val="en-US"/>
        </w:rPr>
        <w:t>General</w:t>
      </w:r>
      <w:r w:rsidRPr="00DF2ACC">
        <w:rPr>
          <w:rFonts w:ascii="Arial" w:eastAsia="Times New Roman" w:hAnsi="Arial" w:cs="Arial"/>
          <w:bCs/>
          <w:color w:val="000000"/>
          <w:sz w:val="24"/>
          <w:szCs w:val="24"/>
          <w:lang w:val="en-US"/>
        </w:rPr>
        <w:t>.</w:t>
      </w:r>
      <w:r w:rsidRPr="00DF2ACC">
        <w:rPr>
          <w:rFonts w:ascii="Arial" w:eastAsia="Times New Roman" w:hAnsi="Arial" w:cs="Arial"/>
          <w:b/>
          <w:bCs/>
          <w:color w:val="000000"/>
          <w:sz w:val="24"/>
          <w:szCs w:val="24"/>
          <w:lang w:val="en-US"/>
        </w:rPr>
        <w:t xml:space="preserve">  </w:t>
      </w:r>
      <w:r w:rsidR="006A0D18" w:rsidRPr="00DF2ACC">
        <w:rPr>
          <w:rFonts w:ascii="Arial" w:eastAsia="Arial" w:hAnsi="Arial" w:cs="Arial"/>
          <w:color w:val="000000"/>
          <w:sz w:val="24"/>
          <w:szCs w:val="24"/>
          <w:lang w:val="en-US"/>
        </w:rPr>
        <w:t>The British Army Motorsports Association (</w:t>
      </w:r>
      <w:r w:rsidR="006A0D18" w:rsidRPr="00DF2ACC">
        <w:rPr>
          <w:rFonts w:ascii="Arial" w:eastAsia="Arial" w:hAnsi="Arial" w:cs="Arial"/>
          <w:sz w:val="24"/>
          <w:szCs w:val="24"/>
          <w:lang w:val="en-US"/>
        </w:rPr>
        <w:t xml:space="preserve">BAMA) </w:t>
      </w:r>
      <w:r w:rsidRPr="00DF2ACC">
        <w:rPr>
          <w:rStyle w:val="Hyperlink"/>
          <w:rFonts w:ascii="Arial" w:eastAsia="Arial" w:hAnsi="Arial" w:cs="Arial"/>
          <w:color w:val="auto"/>
          <w:sz w:val="24"/>
          <w:szCs w:val="24"/>
          <w:u w:val="none"/>
          <w:lang w:val="en-US"/>
        </w:rPr>
        <w:t>will</w:t>
      </w:r>
      <w:r w:rsidR="006A0D18" w:rsidRPr="00DF2ACC">
        <w:rPr>
          <w:rFonts w:ascii="Arial" w:eastAsia="Arial" w:hAnsi="Arial" w:cs="Arial"/>
          <w:sz w:val="24"/>
          <w:szCs w:val="24"/>
          <w:lang w:val="en-US"/>
        </w:rPr>
        <w:t xml:space="preserve"> </w:t>
      </w:r>
      <w:r w:rsidRPr="00DF2ACC">
        <w:rPr>
          <w:rFonts w:ascii="Arial" w:eastAsia="Arial" w:hAnsi="Arial" w:cs="Arial"/>
          <w:sz w:val="24"/>
          <w:szCs w:val="24"/>
          <w:lang w:val="en-US"/>
        </w:rPr>
        <w:t xml:space="preserve">be </w:t>
      </w:r>
      <w:r w:rsidR="0027501D" w:rsidRPr="00DF2ACC">
        <w:rPr>
          <w:rFonts w:ascii="Arial" w:eastAsia="Arial" w:hAnsi="Arial" w:cs="Arial"/>
          <w:color w:val="000000"/>
          <w:sz w:val="24"/>
          <w:szCs w:val="24"/>
          <w:lang w:val="en-US"/>
        </w:rPr>
        <w:t>organis</w:t>
      </w:r>
      <w:r w:rsidRPr="00DF2ACC">
        <w:rPr>
          <w:rFonts w:ascii="Arial" w:eastAsia="Arial" w:hAnsi="Arial" w:cs="Arial"/>
          <w:color w:val="000000"/>
          <w:sz w:val="24"/>
          <w:szCs w:val="24"/>
          <w:lang w:val="en-US"/>
        </w:rPr>
        <w:t>ing</w:t>
      </w:r>
      <w:r w:rsidR="006A0D18" w:rsidRPr="00DF2ACC">
        <w:rPr>
          <w:rFonts w:ascii="Arial" w:eastAsia="Arial" w:hAnsi="Arial" w:cs="Arial"/>
          <w:color w:val="000000"/>
          <w:sz w:val="24"/>
          <w:szCs w:val="24"/>
          <w:lang w:val="en-US"/>
        </w:rPr>
        <w:t xml:space="preserve"> a navigation event </w:t>
      </w:r>
      <w:r w:rsidR="0083352E" w:rsidRPr="00DF2ACC">
        <w:rPr>
          <w:rFonts w:ascii="Arial" w:eastAsia="Arial" w:hAnsi="Arial" w:cs="Arial"/>
          <w:color w:val="000000"/>
          <w:sz w:val="24"/>
          <w:szCs w:val="24"/>
          <w:lang w:val="en-US"/>
        </w:rPr>
        <w:t xml:space="preserve">on and </w:t>
      </w:r>
      <w:r w:rsidR="006A0D18" w:rsidRPr="00DF2ACC">
        <w:rPr>
          <w:rFonts w:ascii="Arial" w:eastAsia="Arial" w:hAnsi="Arial" w:cs="Arial"/>
          <w:color w:val="000000"/>
          <w:sz w:val="24"/>
          <w:szCs w:val="24"/>
          <w:lang w:val="en-US"/>
        </w:rPr>
        <w:t>around the Salisbury Plain area. The event will be known as Autumn Leaves and take place overnight on 21/22 Sep 19.  The event is clubman status (Reference A) for crews of two people in 4x4 vehicles, which are insured and taxed</w:t>
      </w:r>
      <w:r w:rsidR="006A0D18" w:rsidRPr="00DF2ACC">
        <w:rPr>
          <w:rFonts w:eastAsia="Arial"/>
          <w:vertAlign w:val="superscript"/>
          <w:lang w:val="en-US"/>
        </w:rPr>
        <w:footnoteReference w:id="1"/>
      </w:r>
      <w:r w:rsidR="006A0D18" w:rsidRPr="00DF2ACC">
        <w:rPr>
          <w:rFonts w:ascii="Arial" w:eastAsia="Arial" w:hAnsi="Arial" w:cs="Arial"/>
          <w:color w:val="000000"/>
          <w:sz w:val="24"/>
          <w:szCs w:val="24"/>
          <w:lang w:val="en-US"/>
        </w:rPr>
        <w:t xml:space="preserve"> for on road use.  The use of ‘Green Fleet’ vehicles is authorised in References B and D.</w:t>
      </w:r>
    </w:p>
    <w:p w:rsidR="00DF2ACC" w:rsidRDefault="00DF2ACC" w:rsidP="00DF2ACC">
      <w:pPr>
        <w:pStyle w:val="ListParagraph"/>
        <w:autoSpaceDE w:val="0"/>
        <w:autoSpaceDN w:val="0"/>
        <w:adjustRightInd w:val="0"/>
        <w:spacing w:after="0" w:line="240" w:lineRule="auto"/>
        <w:ind w:left="0"/>
        <w:rPr>
          <w:rFonts w:ascii="Arial" w:eastAsia="Arial" w:hAnsi="Arial" w:cs="Arial"/>
          <w:color w:val="000000"/>
          <w:sz w:val="24"/>
          <w:szCs w:val="24"/>
          <w:lang w:val="en-US"/>
        </w:rPr>
      </w:pPr>
    </w:p>
    <w:p w:rsidR="006A0D18" w:rsidRDefault="006A0D18" w:rsidP="00DF2ACC">
      <w:pPr>
        <w:pStyle w:val="ListParagraph"/>
        <w:numPr>
          <w:ilvl w:val="0"/>
          <w:numId w:val="3"/>
        </w:numPr>
        <w:tabs>
          <w:tab w:val="num" w:pos="540"/>
        </w:tabs>
        <w:autoSpaceDE w:val="0"/>
        <w:autoSpaceDN w:val="0"/>
        <w:adjustRightInd w:val="0"/>
        <w:spacing w:after="0" w:line="240" w:lineRule="auto"/>
        <w:ind w:left="0" w:firstLine="0"/>
        <w:rPr>
          <w:rFonts w:ascii="Arial" w:eastAsia="Arial" w:hAnsi="Arial" w:cs="Arial"/>
          <w:color w:val="000000"/>
          <w:sz w:val="24"/>
          <w:szCs w:val="24"/>
          <w:lang w:val="en-US"/>
        </w:rPr>
      </w:pPr>
      <w:r w:rsidRPr="00DF2ACC">
        <w:rPr>
          <w:rFonts w:ascii="Arial" w:eastAsia="Arial" w:hAnsi="Arial" w:cs="Arial"/>
          <w:b/>
          <w:bCs/>
          <w:color w:val="000000"/>
          <w:sz w:val="24"/>
          <w:szCs w:val="24"/>
          <w:lang w:val="en-US"/>
        </w:rPr>
        <w:t>Aim.</w:t>
      </w:r>
      <w:r w:rsidR="00DF2ACC">
        <w:rPr>
          <w:rFonts w:ascii="Arial" w:eastAsia="Arial" w:hAnsi="Arial" w:cs="Arial"/>
          <w:b/>
          <w:bCs/>
          <w:color w:val="000000"/>
          <w:sz w:val="24"/>
          <w:szCs w:val="24"/>
          <w:lang w:val="en-US"/>
        </w:rPr>
        <w:t xml:space="preserve">  </w:t>
      </w:r>
      <w:r w:rsidRPr="00DF2ACC">
        <w:rPr>
          <w:rFonts w:ascii="Arial" w:eastAsia="Arial" w:hAnsi="Arial" w:cs="Arial"/>
          <w:color w:val="000000"/>
          <w:sz w:val="24"/>
          <w:szCs w:val="24"/>
          <w:lang w:val="en-US"/>
        </w:rPr>
        <w:t>The aim of the event is to pr</w:t>
      </w:r>
      <w:r w:rsidR="0017733D">
        <w:rPr>
          <w:rFonts w:ascii="Arial" w:eastAsia="Arial" w:hAnsi="Arial" w:cs="Arial"/>
          <w:color w:val="000000"/>
          <w:sz w:val="24"/>
          <w:szCs w:val="24"/>
          <w:lang w:val="en-US"/>
        </w:rPr>
        <w:t xml:space="preserve">omote safe and skilled driving, </w:t>
      </w:r>
      <w:r w:rsidRPr="00DF2ACC">
        <w:rPr>
          <w:rFonts w:ascii="Arial" w:eastAsia="Arial" w:hAnsi="Arial" w:cs="Arial"/>
          <w:color w:val="000000"/>
          <w:sz w:val="24"/>
          <w:szCs w:val="24"/>
          <w:lang w:val="en-US"/>
        </w:rPr>
        <w:t>accurate navigation, teamwork and self-reliance in a competitive arena.</w:t>
      </w:r>
    </w:p>
    <w:p w:rsidR="00DF2ACC" w:rsidRPr="00DF2ACC" w:rsidRDefault="00DF2ACC" w:rsidP="00DF2ACC">
      <w:pPr>
        <w:pStyle w:val="ListParagraph"/>
        <w:rPr>
          <w:rFonts w:ascii="Arial" w:eastAsia="Arial" w:hAnsi="Arial" w:cs="Arial"/>
          <w:color w:val="000000"/>
          <w:sz w:val="24"/>
          <w:szCs w:val="24"/>
          <w:lang w:val="en-US"/>
        </w:rPr>
      </w:pPr>
    </w:p>
    <w:p w:rsidR="006A0D18" w:rsidRPr="00DF2ACC" w:rsidRDefault="006A0D18" w:rsidP="00DF2ACC">
      <w:pPr>
        <w:pStyle w:val="ListParagraph"/>
        <w:numPr>
          <w:ilvl w:val="0"/>
          <w:numId w:val="3"/>
        </w:numPr>
        <w:tabs>
          <w:tab w:val="num" w:pos="540"/>
        </w:tabs>
        <w:autoSpaceDE w:val="0"/>
        <w:autoSpaceDN w:val="0"/>
        <w:adjustRightInd w:val="0"/>
        <w:spacing w:after="0" w:line="240" w:lineRule="auto"/>
        <w:ind w:left="0" w:firstLine="0"/>
        <w:rPr>
          <w:rFonts w:ascii="Arial" w:eastAsia="Arial" w:hAnsi="Arial" w:cs="Arial"/>
          <w:color w:val="000000"/>
          <w:sz w:val="24"/>
          <w:szCs w:val="24"/>
          <w:lang w:val="en-US"/>
        </w:rPr>
      </w:pPr>
      <w:r w:rsidRPr="00DF2ACC">
        <w:rPr>
          <w:rFonts w:ascii="Arial" w:eastAsia="Arial" w:hAnsi="Arial" w:cs="Arial"/>
          <w:b/>
          <w:bCs/>
          <w:color w:val="000000"/>
          <w:sz w:val="24"/>
          <w:szCs w:val="24"/>
          <w:lang w:val="en-US"/>
        </w:rPr>
        <w:lastRenderedPageBreak/>
        <w:t xml:space="preserve">Status.  </w:t>
      </w:r>
      <w:r w:rsidRPr="00DF2ACC">
        <w:rPr>
          <w:rFonts w:ascii="Arial" w:eastAsia="Times New Roman" w:hAnsi="Arial" w:cs="Arial"/>
          <w:color w:val="000000"/>
          <w:sz w:val="24"/>
          <w:szCs w:val="24"/>
          <w:lang w:val="en-US"/>
        </w:rPr>
        <w:t>This event is listed as an Army Sports Control Board (</w:t>
      </w:r>
      <w:r w:rsidR="0027501D" w:rsidRPr="00DF2ACC">
        <w:rPr>
          <w:rFonts w:ascii="Arial" w:eastAsia="Times New Roman" w:hAnsi="Arial" w:cs="Arial"/>
          <w:color w:val="000000"/>
          <w:sz w:val="24"/>
          <w:szCs w:val="24"/>
          <w:lang w:val="en-US"/>
        </w:rPr>
        <w:t>ASCB)</w:t>
      </w:r>
      <w:hyperlink r:id="rId10" w:history="1">
        <w:r w:rsidR="0027501D" w:rsidRPr="00DF2ACC">
          <w:rPr>
            <w:rStyle w:val="Hyperlink"/>
            <w:rFonts w:ascii="Arial" w:eastAsia="Times New Roman" w:hAnsi="Arial" w:cs="Arial"/>
            <w:sz w:val="24"/>
            <w:szCs w:val="24"/>
            <w:lang w:val="en-US"/>
          </w:rPr>
          <w:t xml:space="preserve"> fixtures</w:t>
        </w:r>
      </w:hyperlink>
      <w:r w:rsidRPr="00DF2ACC">
        <w:rPr>
          <w:rFonts w:ascii="Arial" w:eastAsia="Times New Roman" w:hAnsi="Arial" w:cs="Arial"/>
          <w:color w:val="000000"/>
          <w:sz w:val="24"/>
          <w:szCs w:val="24"/>
          <w:lang w:val="en-US"/>
        </w:rPr>
        <w:t xml:space="preserve"> and it therefor</w:t>
      </w:r>
      <w:r w:rsidR="0027501D" w:rsidRPr="00DF2ACC">
        <w:rPr>
          <w:rFonts w:ascii="Arial" w:eastAsia="Times New Roman" w:hAnsi="Arial" w:cs="Arial"/>
          <w:color w:val="000000"/>
          <w:sz w:val="24"/>
          <w:szCs w:val="24"/>
          <w:lang w:val="en-US"/>
        </w:rPr>
        <w:t xml:space="preserve">e meets the criteria for public </w:t>
      </w:r>
      <w:r w:rsidRPr="00DF2ACC">
        <w:rPr>
          <w:rFonts w:ascii="Arial" w:eastAsia="Times New Roman" w:hAnsi="Arial" w:cs="Arial"/>
          <w:color w:val="000000"/>
          <w:sz w:val="24"/>
          <w:szCs w:val="24"/>
          <w:lang w:val="en-US"/>
        </w:rPr>
        <w:t>funding for travel to and from the event as required by Reference C (Chap 4, Sect 8)</w:t>
      </w:r>
      <w:r w:rsidRPr="00DF2ACC">
        <w:rPr>
          <w:rFonts w:eastAsia="Times New Roman"/>
          <w:vertAlign w:val="superscript"/>
          <w:lang w:val="en-US"/>
        </w:rPr>
        <w:footnoteReference w:id="2"/>
      </w:r>
      <w:r w:rsidRPr="00DF2ACC">
        <w:rPr>
          <w:rFonts w:ascii="Arial" w:eastAsia="Times New Roman" w:hAnsi="Arial" w:cs="Arial"/>
          <w:color w:val="000000"/>
          <w:sz w:val="24"/>
          <w:szCs w:val="24"/>
          <w:lang w:val="en-US"/>
        </w:rPr>
        <w:t xml:space="preserve">. Serving personnel who participate </w:t>
      </w:r>
      <w:proofErr w:type="gramStart"/>
      <w:r w:rsidRPr="00DF2ACC">
        <w:rPr>
          <w:rFonts w:ascii="Arial" w:eastAsia="Times New Roman" w:hAnsi="Arial" w:cs="Arial"/>
          <w:color w:val="000000"/>
          <w:sz w:val="24"/>
          <w:szCs w:val="24"/>
          <w:lang w:val="en-US"/>
        </w:rPr>
        <w:t>are considered to be</w:t>
      </w:r>
      <w:proofErr w:type="gramEnd"/>
      <w:r w:rsidRPr="00DF2ACC">
        <w:rPr>
          <w:rFonts w:ascii="Arial" w:eastAsia="Times New Roman" w:hAnsi="Arial" w:cs="Arial"/>
          <w:color w:val="000000"/>
          <w:sz w:val="24"/>
          <w:szCs w:val="24"/>
          <w:lang w:val="en-US"/>
        </w:rPr>
        <w:t xml:space="preserve"> on duty when traveling to, participating in, officiating at, or organising authorised events and must be listed on unit orders or in a unit admin instr</w:t>
      </w:r>
      <w:r w:rsidR="00DF2ACC">
        <w:rPr>
          <w:rFonts w:ascii="Arial" w:eastAsia="Times New Roman" w:hAnsi="Arial" w:cs="Arial"/>
          <w:color w:val="000000"/>
          <w:sz w:val="24"/>
          <w:szCs w:val="24"/>
          <w:lang w:val="en-US"/>
        </w:rPr>
        <w:t>.</w:t>
      </w:r>
    </w:p>
    <w:p w:rsidR="00DF2ACC" w:rsidRPr="00DF2ACC" w:rsidRDefault="00DF2ACC" w:rsidP="00DF2ACC">
      <w:pPr>
        <w:pStyle w:val="ListParagraph"/>
        <w:rPr>
          <w:rFonts w:ascii="Arial" w:eastAsia="Arial" w:hAnsi="Arial" w:cs="Arial"/>
          <w:color w:val="000000"/>
          <w:sz w:val="24"/>
          <w:szCs w:val="24"/>
          <w:lang w:val="en-US"/>
        </w:rPr>
      </w:pPr>
    </w:p>
    <w:p w:rsidR="006A0D18" w:rsidRPr="00DF2ACC" w:rsidRDefault="006A0D18" w:rsidP="006A0D18">
      <w:pPr>
        <w:pStyle w:val="ListParagraph"/>
        <w:numPr>
          <w:ilvl w:val="0"/>
          <w:numId w:val="3"/>
        </w:numPr>
        <w:tabs>
          <w:tab w:val="num" w:pos="540"/>
        </w:tabs>
        <w:autoSpaceDE w:val="0"/>
        <w:autoSpaceDN w:val="0"/>
        <w:adjustRightInd w:val="0"/>
        <w:spacing w:after="0" w:line="240" w:lineRule="auto"/>
        <w:ind w:left="0" w:firstLine="0"/>
        <w:rPr>
          <w:rFonts w:ascii="Arial" w:eastAsia="Arial" w:hAnsi="Arial" w:cs="Arial"/>
          <w:color w:val="000000"/>
          <w:sz w:val="24"/>
          <w:szCs w:val="24"/>
          <w:lang w:val="en-US"/>
        </w:rPr>
      </w:pPr>
      <w:r w:rsidRPr="00DF2ACC">
        <w:rPr>
          <w:rFonts w:ascii="Arial" w:eastAsia="Times New Roman" w:hAnsi="Arial" w:cs="Arial"/>
          <w:b/>
          <w:bCs/>
          <w:color w:val="000000"/>
          <w:sz w:val="24"/>
          <w:szCs w:val="24"/>
          <w:lang w:val="en-US"/>
        </w:rPr>
        <w:t>Location.</w:t>
      </w:r>
      <w:r w:rsidR="00DF2ACC">
        <w:rPr>
          <w:rFonts w:ascii="Arial" w:eastAsia="Times New Roman" w:hAnsi="Arial" w:cs="Arial"/>
          <w:b/>
          <w:bCs/>
          <w:color w:val="000000"/>
          <w:sz w:val="24"/>
          <w:szCs w:val="24"/>
          <w:lang w:val="en-US"/>
        </w:rPr>
        <w:t xml:space="preserve">  </w:t>
      </w:r>
      <w:r w:rsidR="0083352E" w:rsidRPr="00DF2ACC">
        <w:rPr>
          <w:rFonts w:ascii="Arial" w:eastAsia="Times New Roman" w:hAnsi="Arial" w:cs="Arial"/>
          <w:color w:val="000000"/>
          <w:sz w:val="24"/>
          <w:szCs w:val="24"/>
          <w:lang w:val="en-US"/>
        </w:rPr>
        <w:t>The event will take place o</w:t>
      </w:r>
      <w:r w:rsidRPr="00DF2ACC">
        <w:rPr>
          <w:rFonts w:ascii="Arial" w:eastAsia="Times New Roman" w:hAnsi="Arial" w:cs="Arial"/>
          <w:color w:val="000000"/>
          <w:sz w:val="24"/>
          <w:szCs w:val="24"/>
          <w:lang w:val="en-US"/>
        </w:rPr>
        <w:t xml:space="preserve">n and around Salisbury Plain and </w:t>
      </w:r>
      <w:r w:rsidR="0083352E" w:rsidRPr="00DF2ACC">
        <w:rPr>
          <w:rFonts w:ascii="Arial" w:eastAsia="Times New Roman" w:hAnsi="Arial" w:cs="Arial"/>
          <w:color w:val="000000"/>
          <w:sz w:val="24"/>
          <w:szCs w:val="24"/>
          <w:lang w:val="en-US"/>
        </w:rPr>
        <w:t xml:space="preserve">will </w:t>
      </w:r>
      <w:r w:rsidRPr="00DF2ACC">
        <w:rPr>
          <w:rFonts w:ascii="Arial" w:eastAsia="Times New Roman" w:hAnsi="Arial" w:cs="Arial"/>
          <w:color w:val="000000"/>
          <w:sz w:val="24"/>
          <w:szCs w:val="24"/>
          <w:lang w:val="en-US"/>
        </w:rPr>
        <w:t>be based in Larkhill Garrison.</w:t>
      </w:r>
    </w:p>
    <w:p w:rsidR="00DF2ACC" w:rsidRPr="00DF2ACC" w:rsidRDefault="00DF2ACC" w:rsidP="00DF2ACC">
      <w:pPr>
        <w:pStyle w:val="ListParagraph"/>
        <w:rPr>
          <w:rFonts w:ascii="Arial" w:eastAsia="Arial" w:hAnsi="Arial" w:cs="Arial"/>
          <w:color w:val="000000"/>
          <w:sz w:val="24"/>
          <w:szCs w:val="24"/>
          <w:lang w:val="en-US"/>
        </w:rPr>
      </w:pPr>
    </w:p>
    <w:p w:rsidR="006A0D18" w:rsidRPr="0017733D" w:rsidRDefault="006A0D18" w:rsidP="006A0D18">
      <w:pPr>
        <w:pStyle w:val="ListParagraph"/>
        <w:numPr>
          <w:ilvl w:val="0"/>
          <w:numId w:val="3"/>
        </w:numPr>
        <w:tabs>
          <w:tab w:val="num" w:pos="540"/>
        </w:tabs>
        <w:autoSpaceDE w:val="0"/>
        <w:autoSpaceDN w:val="0"/>
        <w:adjustRightInd w:val="0"/>
        <w:spacing w:after="0" w:line="240" w:lineRule="auto"/>
        <w:ind w:left="0" w:firstLine="0"/>
        <w:rPr>
          <w:rFonts w:ascii="Arial" w:eastAsia="Arial" w:hAnsi="Arial" w:cs="Arial"/>
          <w:color w:val="000000"/>
          <w:sz w:val="24"/>
          <w:szCs w:val="24"/>
          <w:lang w:val="en-US"/>
        </w:rPr>
      </w:pPr>
      <w:r w:rsidRPr="00DF2ACC">
        <w:rPr>
          <w:rFonts w:ascii="Arial" w:eastAsia="Times New Roman" w:hAnsi="Arial" w:cs="Arial"/>
          <w:b/>
          <w:bCs/>
          <w:color w:val="000000"/>
          <w:sz w:val="24"/>
          <w:szCs w:val="24"/>
          <w:lang w:val="en-US"/>
        </w:rPr>
        <w:t>Eligibility.</w:t>
      </w:r>
      <w:r w:rsidR="00DF2ACC">
        <w:rPr>
          <w:rFonts w:ascii="Arial" w:eastAsia="Times New Roman" w:hAnsi="Arial" w:cs="Arial"/>
          <w:b/>
          <w:bCs/>
          <w:color w:val="000000"/>
          <w:sz w:val="24"/>
          <w:szCs w:val="24"/>
          <w:lang w:val="en-US"/>
        </w:rPr>
        <w:t xml:space="preserve">  </w:t>
      </w:r>
      <w:r w:rsidRPr="00DF2ACC">
        <w:rPr>
          <w:rFonts w:ascii="Arial" w:eastAsia="Times New Roman" w:hAnsi="Arial" w:cs="Arial"/>
          <w:color w:val="000000"/>
          <w:sz w:val="24"/>
          <w:szCs w:val="24"/>
          <w:lang w:val="en-US"/>
        </w:rPr>
        <w:t>The event is open to all current members of the regular and reserve forces who are members of BAMA</w:t>
      </w:r>
      <w:r w:rsidR="005003AE" w:rsidRPr="00DF2ACC">
        <w:rPr>
          <w:rFonts w:ascii="Arial" w:eastAsia="Times New Roman" w:hAnsi="Arial" w:cs="Arial"/>
          <w:color w:val="000000"/>
          <w:sz w:val="24"/>
          <w:szCs w:val="24"/>
          <w:lang w:val="en-US"/>
        </w:rPr>
        <w:t xml:space="preserve">/RNRMMSA/RAFMSA </w:t>
      </w:r>
      <w:r w:rsidRPr="00DF2ACC">
        <w:rPr>
          <w:rFonts w:ascii="Arial" w:eastAsia="Times New Roman" w:hAnsi="Arial" w:cs="Arial"/>
          <w:color w:val="000000"/>
          <w:sz w:val="24"/>
          <w:szCs w:val="24"/>
          <w:lang w:val="en-US"/>
        </w:rPr>
        <w:t>and members of those invited clubs which are listed in the Annex.  Personnel can join BAMA on the day, on completion of an application form and payment of the annual subscription, currently £1</w:t>
      </w:r>
      <w:r w:rsidR="005003AE" w:rsidRPr="00DF2ACC">
        <w:rPr>
          <w:rFonts w:ascii="Arial" w:eastAsia="Times New Roman" w:hAnsi="Arial" w:cs="Arial"/>
          <w:color w:val="000000"/>
          <w:sz w:val="24"/>
          <w:szCs w:val="24"/>
          <w:lang w:val="en-US"/>
        </w:rPr>
        <w:t>5</w:t>
      </w:r>
      <w:r w:rsidRPr="00DF2ACC">
        <w:rPr>
          <w:rFonts w:ascii="Arial" w:eastAsia="Times New Roman" w:hAnsi="Arial" w:cs="Arial"/>
          <w:color w:val="000000"/>
          <w:sz w:val="24"/>
          <w:szCs w:val="24"/>
          <w:lang w:val="en-US"/>
        </w:rPr>
        <w:t>.00.  This will entitle the new member to the reduced entry fee.</w:t>
      </w:r>
    </w:p>
    <w:p w:rsidR="0017733D" w:rsidRPr="0017733D" w:rsidRDefault="0017733D" w:rsidP="0017733D">
      <w:pPr>
        <w:pStyle w:val="ListParagraph"/>
        <w:rPr>
          <w:rFonts w:ascii="Arial" w:eastAsia="Arial" w:hAnsi="Arial" w:cs="Arial"/>
          <w:color w:val="000000"/>
          <w:sz w:val="24"/>
          <w:szCs w:val="24"/>
          <w:lang w:val="en-US"/>
        </w:rPr>
      </w:pPr>
    </w:p>
    <w:p w:rsidR="006A0D18" w:rsidRPr="0017733D" w:rsidRDefault="006A0D18" w:rsidP="006A0D18">
      <w:pPr>
        <w:pStyle w:val="ListParagraph"/>
        <w:numPr>
          <w:ilvl w:val="0"/>
          <w:numId w:val="3"/>
        </w:numPr>
        <w:tabs>
          <w:tab w:val="num" w:pos="540"/>
        </w:tabs>
        <w:autoSpaceDE w:val="0"/>
        <w:autoSpaceDN w:val="0"/>
        <w:adjustRightInd w:val="0"/>
        <w:spacing w:after="0" w:line="240" w:lineRule="auto"/>
        <w:ind w:left="0" w:firstLine="0"/>
        <w:rPr>
          <w:rFonts w:ascii="Arial" w:eastAsia="Arial" w:hAnsi="Arial" w:cs="Arial"/>
          <w:color w:val="000000"/>
          <w:sz w:val="24"/>
          <w:szCs w:val="24"/>
          <w:lang w:val="en-US"/>
        </w:rPr>
      </w:pPr>
      <w:r w:rsidRPr="0017733D">
        <w:rPr>
          <w:rFonts w:ascii="Arial" w:eastAsia="Times New Roman" w:hAnsi="Arial" w:cs="Arial"/>
          <w:b/>
          <w:bCs/>
          <w:color w:val="000000"/>
          <w:sz w:val="24"/>
          <w:szCs w:val="24"/>
          <w:lang w:val="en-US"/>
        </w:rPr>
        <w:t>Officials.</w:t>
      </w:r>
      <w:r w:rsidR="0017733D">
        <w:rPr>
          <w:rFonts w:ascii="Arial" w:eastAsia="Times New Roman" w:hAnsi="Arial" w:cs="Arial"/>
          <w:b/>
          <w:bCs/>
          <w:color w:val="000000"/>
          <w:sz w:val="24"/>
          <w:szCs w:val="24"/>
          <w:lang w:val="en-US"/>
        </w:rPr>
        <w:t xml:space="preserve">  W</w:t>
      </w:r>
      <w:r w:rsidRPr="0017733D">
        <w:rPr>
          <w:rFonts w:ascii="Arial" w:eastAsia="Times New Roman" w:hAnsi="Arial" w:cs="Arial"/>
          <w:color w:val="000000"/>
          <w:sz w:val="24"/>
          <w:szCs w:val="24"/>
          <w:lang w:val="en-US"/>
        </w:rPr>
        <w:t>ill be appointed by BAMA and will be on duty on the two days of the event to set up, officiate and drawdown.</w:t>
      </w:r>
    </w:p>
    <w:p w:rsidR="0017733D" w:rsidRPr="0017733D" w:rsidRDefault="0017733D" w:rsidP="0017733D">
      <w:pPr>
        <w:pStyle w:val="ListParagraph"/>
        <w:rPr>
          <w:rFonts w:ascii="Arial" w:eastAsia="Arial" w:hAnsi="Arial" w:cs="Arial"/>
          <w:color w:val="000000"/>
          <w:sz w:val="24"/>
          <w:szCs w:val="24"/>
          <w:lang w:val="en-US"/>
        </w:rPr>
      </w:pPr>
    </w:p>
    <w:p w:rsidR="006A0D18" w:rsidRPr="0017733D" w:rsidRDefault="006A0D18" w:rsidP="006A0D18">
      <w:pPr>
        <w:pStyle w:val="ListParagraph"/>
        <w:numPr>
          <w:ilvl w:val="0"/>
          <w:numId w:val="3"/>
        </w:numPr>
        <w:tabs>
          <w:tab w:val="num" w:pos="540"/>
        </w:tabs>
        <w:autoSpaceDE w:val="0"/>
        <w:autoSpaceDN w:val="0"/>
        <w:adjustRightInd w:val="0"/>
        <w:spacing w:after="0" w:line="240" w:lineRule="auto"/>
        <w:ind w:left="0" w:firstLine="0"/>
        <w:rPr>
          <w:rFonts w:ascii="Arial" w:eastAsia="Arial" w:hAnsi="Arial" w:cs="Arial"/>
          <w:color w:val="000000"/>
          <w:sz w:val="24"/>
          <w:szCs w:val="24"/>
          <w:lang w:val="en-US"/>
        </w:rPr>
      </w:pPr>
      <w:r w:rsidRPr="0017733D">
        <w:rPr>
          <w:rFonts w:ascii="Arial" w:eastAsia="Times New Roman" w:hAnsi="Arial" w:cs="Arial"/>
          <w:b/>
          <w:bCs/>
          <w:color w:val="000000"/>
          <w:sz w:val="24"/>
          <w:szCs w:val="24"/>
          <w:lang w:val="en-US"/>
        </w:rPr>
        <w:t>Details.</w:t>
      </w:r>
      <w:r w:rsidR="005003AE" w:rsidRPr="0017733D">
        <w:rPr>
          <w:rFonts w:ascii="Arial" w:eastAsia="Times New Roman" w:hAnsi="Arial" w:cs="Arial"/>
          <w:b/>
          <w:bCs/>
          <w:color w:val="000000"/>
          <w:sz w:val="24"/>
          <w:szCs w:val="24"/>
          <w:lang w:val="en-US"/>
        </w:rPr>
        <w:tab/>
      </w:r>
      <w:r w:rsidR="0017733D">
        <w:rPr>
          <w:rFonts w:ascii="Arial" w:eastAsia="Times New Roman" w:hAnsi="Arial" w:cs="Arial"/>
          <w:b/>
          <w:bCs/>
          <w:color w:val="000000"/>
          <w:sz w:val="24"/>
          <w:szCs w:val="24"/>
          <w:lang w:val="en-US"/>
        </w:rPr>
        <w:t xml:space="preserve"> </w:t>
      </w:r>
      <w:r w:rsidRPr="0017733D">
        <w:rPr>
          <w:rFonts w:ascii="Arial" w:eastAsia="Times New Roman" w:hAnsi="Arial" w:cs="Arial"/>
          <w:color w:val="000000"/>
          <w:sz w:val="24"/>
          <w:szCs w:val="24"/>
          <w:lang w:val="en-US"/>
        </w:rPr>
        <w:t>Full details of the event and contact personnel are contained in the Annex.</w:t>
      </w: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DF2ACC">
      <w:pPr>
        <w:tabs>
          <w:tab w:val="left" w:pos="117"/>
        </w:tabs>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P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A0D18" w:rsidRDefault="006A0D18"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B7360" w:rsidRDefault="006B7360"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6B7360" w:rsidRDefault="006B7360"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17733D" w:rsidRDefault="0017733D" w:rsidP="006A0D18">
      <w:pPr>
        <w:tabs>
          <w:tab w:val="left" w:pos="117"/>
        </w:tabs>
        <w:overflowPunct w:val="0"/>
        <w:autoSpaceDE w:val="0"/>
        <w:autoSpaceDN w:val="0"/>
        <w:adjustRightInd w:val="0"/>
        <w:spacing w:after="0" w:line="240" w:lineRule="auto"/>
        <w:textAlignment w:val="baseline"/>
        <w:rPr>
          <w:rFonts w:ascii="Arial" w:eastAsia="Times New Roman" w:hAnsi="Arial" w:cs="Arial"/>
          <w:b/>
          <w:sz w:val="24"/>
          <w:szCs w:val="24"/>
          <w:lang w:eastAsia="en-GB"/>
        </w:rPr>
        <w:sectPr w:rsidR="0017733D">
          <w:footerReference w:type="default" r:id="rId11"/>
          <w:pgSz w:w="11906" w:h="16838"/>
          <w:pgMar w:top="1440" w:right="1440" w:bottom="1440" w:left="1440" w:header="708" w:footer="708" w:gutter="0"/>
          <w:cols w:space="708"/>
          <w:docGrid w:linePitch="360"/>
        </w:sectPr>
      </w:pPr>
    </w:p>
    <w:p w:rsidR="0017733D" w:rsidRPr="0017733D" w:rsidRDefault="0017733D" w:rsidP="0017733D">
      <w:pPr>
        <w:spacing w:after="0" w:line="276" w:lineRule="auto"/>
        <w:jc w:val="center"/>
        <w:rPr>
          <w:rFonts w:ascii="Arial" w:eastAsia="Times New Roman" w:hAnsi="Arial" w:cs="Arial"/>
          <w:b/>
          <w:caps/>
          <w:color w:val="000000"/>
          <w:sz w:val="24"/>
          <w:szCs w:val="24"/>
          <w:lang w:eastAsia="en-GB"/>
        </w:rPr>
      </w:pPr>
      <w:r w:rsidRPr="0017733D">
        <w:rPr>
          <w:rFonts w:ascii="Arial" w:eastAsia="Times New Roman" w:hAnsi="Arial" w:cs="Arial"/>
          <w:b/>
          <w:caps/>
          <w:color w:val="000000"/>
          <w:sz w:val="24"/>
          <w:szCs w:val="24"/>
          <w:lang w:eastAsia="en-GB"/>
        </w:rPr>
        <w:t>Additional Supplementary Regulations</w:t>
      </w:r>
    </w:p>
    <w:p w:rsidR="0017733D" w:rsidRPr="0017733D" w:rsidRDefault="0017733D" w:rsidP="0017733D">
      <w:pPr>
        <w:spacing w:after="0" w:line="240" w:lineRule="auto"/>
        <w:jc w:val="center"/>
        <w:outlineLvl w:val="5"/>
        <w:rPr>
          <w:rFonts w:ascii="Arial" w:eastAsia="Arial" w:hAnsi="Arial" w:cs="Arial"/>
          <w:color w:val="000000"/>
          <w:sz w:val="24"/>
          <w:szCs w:val="24"/>
          <w:lang w:eastAsia="en-GB"/>
        </w:rPr>
      </w:pPr>
    </w:p>
    <w:p w:rsidR="0017733D" w:rsidRDefault="0017733D" w:rsidP="0017733D">
      <w:pPr>
        <w:pStyle w:val="ListParagraph"/>
        <w:numPr>
          <w:ilvl w:val="0"/>
          <w:numId w:val="14"/>
        </w:numPr>
        <w:spacing w:after="0" w:line="240" w:lineRule="auto"/>
        <w:ind w:left="0" w:firstLine="0"/>
        <w:rPr>
          <w:rFonts w:ascii="Arial" w:eastAsia="Arial" w:hAnsi="Arial" w:cs="Arial"/>
          <w:sz w:val="24"/>
          <w:szCs w:val="24"/>
          <w:lang w:eastAsia="en-GB"/>
        </w:rPr>
      </w:pPr>
      <w:r w:rsidRPr="0017733D">
        <w:rPr>
          <w:rFonts w:ascii="Arial" w:eastAsia="Arial" w:hAnsi="Arial" w:cs="Arial"/>
          <w:b/>
          <w:bCs/>
          <w:sz w:val="24"/>
          <w:szCs w:val="24"/>
          <w:lang w:eastAsia="en-GB"/>
        </w:rPr>
        <w:t xml:space="preserve">Announcement.  </w:t>
      </w:r>
      <w:r w:rsidRPr="0017733D">
        <w:rPr>
          <w:rFonts w:ascii="Arial" w:eastAsia="Arial" w:hAnsi="Arial" w:cs="Arial"/>
          <w:sz w:val="24"/>
          <w:szCs w:val="24"/>
          <w:lang w:eastAsia="en-GB"/>
        </w:rPr>
        <w:t>The British Army Motorsports Association (BAMA) is to promote and organise a navigation rally and skilled/safe driving event to be known as Autumn Leaves 2019.  The event will be run using highways and byways on and around Salisbury Plain and will be based at St Barbara’s Hall in Larkhill Garrison, entrance SU 1265 4415. (SP4 8</w:t>
      </w:r>
      <w:proofErr w:type="gramStart"/>
      <w:r w:rsidRPr="0017733D">
        <w:rPr>
          <w:rFonts w:ascii="Arial" w:eastAsia="Arial" w:hAnsi="Arial" w:cs="Arial"/>
          <w:sz w:val="24"/>
          <w:szCs w:val="24"/>
          <w:lang w:eastAsia="en-GB"/>
        </w:rPr>
        <w:t>DG)  The</w:t>
      </w:r>
      <w:proofErr w:type="gramEnd"/>
      <w:r w:rsidRPr="0017733D">
        <w:rPr>
          <w:rFonts w:ascii="Arial" w:eastAsia="Arial" w:hAnsi="Arial" w:cs="Arial"/>
          <w:sz w:val="24"/>
          <w:szCs w:val="24"/>
          <w:lang w:eastAsia="en-GB"/>
        </w:rPr>
        <w:t xml:space="preserve"> event is Clubman status and open to four wheel drive vehicles which are insured and taxed for use on public roads</w:t>
      </w:r>
      <w:r w:rsidRPr="0017733D">
        <w:rPr>
          <w:rFonts w:eastAsia="Arial"/>
          <w:vertAlign w:val="superscript"/>
          <w:lang w:eastAsia="en-GB"/>
        </w:rPr>
        <w:footnoteReference w:id="3"/>
      </w:r>
      <w:r w:rsidRPr="0017733D">
        <w:rPr>
          <w:rFonts w:ascii="Arial" w:eastAsia="Arial" w:hAnsi="Arial" w:cs="Arial"/>
          <w:sz w:val="24"/>
          <w:szCs w:val="24"/>
          <w:lang w:eastAsia="en-GB"/>
        </w:rPr>
        <w:t xml:space="preserve">  The event will take place overnight on 21/22 September 2019.  The event is suitable for all levels of competence and the terrain is not overly demanding.  All parts of the route have been cleared by Motorsport UK Route Liaison Officers (RLO) for the counties used.</w:t>
      </w:r>
    </w:p>
    <w:p w:rsidR="0017733D" w:rsidRDefault="0017733D" w:rsidP="0017733D">
      <w:pPr>
        <w:pStyle w:val="ListParagraph"/>
        <w:spacing w:after="0" w:line="240" w:lineRule="auto"/>
        <w:ind w:left="0"/>
        <w:rPr>
          <w:rFonts w:ascii="Arial" w:eastAsia="Arial" w:hAnsi="Arial" w:cs="Arial"/>
          <w:sz w:val="24"/>
          <w:szCs w:val="24"/>
          <w:lang w:eastAsia="en-GB"/>
        </w:rPr>
      </w:pPr>
    </w:p>
    <w:p w:rsidR="0017733D" w:rsidRDefault="0017733D" w:rsidP="00F75C57">
      <w:pPr>
        <w:pStyle w:val="ListParagraph"/>
        <w:numPr>
          <w:ilvl w:val="0"/>
          <w:numId w:val="14"/>
        </w:numPr>
        <w:tabs>
          <w:tab w:val="left" w:pos="709"/>
        </w:tabs>
        <w:spacing w:after="0" w:line="240" w:lineRule="auto"/>
        <w:ind w:left="0" w:firstLine="0"/>
        <w:rPr>
          <w:rFonts w:ascii="Arial" w:eastAsia="Arial" w:hAnsi="Arial" w:cs="Arial"/>
          <w:sz w:val="24"/>
          <w:szCs w:val="24"/>
          <w:lang w:eastAsia="en-GB"/>
        </w:rPr>
      </w:pPr>
      <w:r w:rsidRPr="0017733D">
        <w:rPr>
          <w:rFonts w:ascii="Arial" w:eastAsia="Arial" w:hAnsi="Arial" w:cs="Arial"/>
          <w:b/>
          <w:bCs/>
          <w:sz w:val="24"/>
          <w:szCs w:val="24"/>
          <w:lang w:eastAsia="en-GB"/>
        </w:rPr>
        <w:t>Jurisdiction</w:t>
      </w:r>
      <w:r w:rsidRPr="0017733D">
        <w:rPr>
          <w:rFonts w:ascii="Arial" w:eastAsia="Arial" w:hAnsi="Arial" w:cs="Arial"/>
          <w:sz w:val="24"/>
          <w:szCs w:val="24"/>
          <w:lang w:eastAsia="en-GB"/>
        </w:rPr>
        <w:t>.</w:t>
      </w:r>
      <w:r w:rsidRPr="0017733D">
        <w:rPr>
          <w:rFonts w:ascii="Arial" w:eastAsia="Arial" w:hAnsi="Arial" w:cs="Arial"/>
          <w:sz w:val="24"/>
          <w:szCs w:val="24"/>
          <w:lang w:eastAsia="en-GB"/>
        </w:rPr>
        <w:tab/>
        <w:t xml:space="preserve">  The event will be run under rules incorporating and governed by the supplementary regulations of Motorsport UK (generally section R) incorporating the provisions of the National Sporting Code of the FIA, these Additional Supplementary Regulations (ASR) and any written instructions that the organising committee may issue for the Event.</w:t>
      </w:r>
    </w:p>
    <w:p w:rsidR="0017733D" w:rsidRPr="0017733D" w:rsidRDefault="0017733D" w:rsidP="0017733D">
      <w:pPr>
        <w:pStyle w:val="ListParagraph"/>
        <w:rPr>
          <w:rFonts w:ascii="Arial" w:eastAsia="Arial" w:hAnsi="Arial" w:cs="Arial"/>
          <w:sz w:val="24"/>
          <w:szCs w:val="24"/>
          <w:lang w:eastAsia="en-GB"/>
        </w:rPr>
      </w:pPr>
    </w:p>
    <w:p w:rsidR="0017733D" w:rsidRPr="0017733D" w:rsidRDefault="0017733D" w:rsidP="0017733D">
      <w:pPr>
        <w:pStyle w:val="ListParagraph"/>
        <w:numPr>
          <w:ilvl w:val="1"/>
          <w:numId w:val="14"/>
        </w:numPr>
        <w:spacing w:after="0" w:line="240" w:lineRule="auto"/>
        <w:rPr>
          <w:rFonts w:ascii="Arial" w:eastAsia="Arial" w:hAnsi="Arial" w:cs="Arial"/>
          <w:sz w:val="24"/>
          <w:szCs w:val="24"/>
          <w:lang w:eastAsia="en-GB"/>
        </w:rPr>
      </w:pPr>
      <w:r w:rsidRPr="0017733D">
        <w:rPr>
          <w:rFonts w:ascii="Arial" w:eastAsia="Arial" w:hAnsi="Arial" w:cs="Arial"/>
          <w:bCs/>
          <w:sz w:val="24"/>
          <w:szCs w:val="24"/>
        </w:rPr>
        <w:t>Officials.</w:t>
      </w:r>
      <w:r>
        <w:rPr>
          <w:rFonts w:ascii="Arial" w:eastAsia="Arial" w:hAnsi="Arial" w:cs="Arial"/>
          <w:bCs/>
          <w:sz w:val="24"/>
          <w:szCs w:val="24"/>
        </w:rPr>
        <w:t xml:space="preserve">  </w:t>
      </w:r>
      <w:r w:rsidRPr="0017733D">
        <w:rPr>
          <w:rFonts w:ascii="Arial" w:eastAsia="Arial" w:hAnsi="Arial" w:cs="Arial"/>
          <w:bCs/>
          <w:sz w:val="24"/>
          <w:szCs w:val="24"/>
        </w:rPr>
        <w:t>The following officials have been appointed by the BAMA</w:t>
      </w:r>
    </w:p>
    <w:p w:rsidR="0017733D" w:rsidRPr="0017733D" w:rsidRDefault="0017733D" w:rsidP="0017733D">
      <w:pPr>
        <w:pStyle w:val="ListParagraph"/>
        <w:spacing w:after="0" w:line="240" w:lineRule="auto"/>
        <w:ind w:left="1440"/>
        <w:rPr>
          <w:rFonts w:ascii="Arial" w:eastAsia="Arial" w:hAnsi="Arial" w:cs="Arial"/>
          <w:sz w:val="24"/>
          <w:szCs w:val="24"/>
          <w:lang w:eastAsia="en-GB"/>
        </w:rPr>
      </w:pPr>
    </w:p>
    <w:p w:rsidR="0017733D" w:rsidRPr="0017733D" w:rsidRDefault="0017733D" w:rsidP="0017733D">
      <w:pPr>
        <w:pStyle w:val="ListParagraph"/>
        <w:numPr>
          <w:ilvl w:val="2"/>
          <w:numId w:val="14"/>
        </w:numPr>
        <w:spacing w:after="0" w:line="240" w:lineRule="auto"/>
        <w:rPr>
          <w:rFonts w:ascii="Arial" w:eastAsia="Arial" w:hAnsi="Arial" w:cs="Arial"/>
          <w:sz w:val="24"/>
          <w:szCs w:val="24"/>
          <w:lang w:eastAsia="en-GB"/>
        </w:rPr>
      </w:pPr>
      <w:r w:rsidRPr="0017733D">
        <w:rPr>
          <w:rFonts w:ascii="Arial" w:eastAsia="Arial" w:hAnsi="Arial" w:cs="Arial"/>
          <w:bCs/>
          <w:sz w:val="24"/>
          <w:szCs w:val="24"/>
        </w:rPr>
        <w:t>Event Director</w:t>
      </w:r>
      <w:r>
        <w:rPr>
          <w:rFonts w:ascii="Arial" w:eastAsia="Arial" w:hAnsi="Arial" w:cs="Arial"/>
          <w:b/>
          <w:bCs/>
          <w:sz w:val="24"/>
          <w:szCs w:val="24"/>
        </w:rPr>
        <w:t xml:space="preserve"> - </w:t>
      </w:r>
      <w:r w:rsidRPr="0017733D">
        <w:rPr>
          <w:rFonts w:ascii="Arial" w:eastAsia="Arial" w:hAnsi="Arial" w:cs="Arial"/>
          <w:bCs/>
          <w:sz w:val="24"/>
          <w:szCs w:val="24"/>
        </w:rPr>
        <w:t>Bernie Stevens</w:t>
      </w:r>
    </w:p>
    <w:p w:rsidR="0017733D" w:rsidRPr="0017733D" w:rsidRDefault="0017733D" w:rsidP="0017733D">
      <w:pPr>
        <w:pStyle w:val="ListParagraph"/>
        <w:spacing w:after="0" w:line="240" w:lineRule="auto"/>
        <w:ind w:left="2160"/>
        <w:rPr>
          <w:rFonts w:ascii="Arial" w:eastAsia="Arial" w:hAnsi="Arial" w:cs="Arial"/>
          <w:sz w:val="24"/>
          <w:szCs w:val="24"/>
          <w:lang w:eastAsia="en-GB"/>
        </w:rPr>
      </w:pPr>
    </w:p>
    <w:p w:rsidR="0017733D" w:rsidRPr="0017733D" w:rsidRDefault="0017733D" w:rsidP="0017733D">
      <w:pPr>
        <w:pStyle w:val="ListParagraph"/>
        <w:numPr>
          <w:ilvl w:val="2"/>
          <w:numId w:val="14"/>
        </w:numPr>
        <w:spacing w:after="0" w:line="240" w:lineRule="auto"/>
        <w:rPr>
          <w:rFonts w:ascii="Arial" w:eastAsia="Arial" w:hAnsi="Arial" w:cs="Arial"/>
          <w:sz w:val="24"/>
          <w:szCs w:val="24"/>
          <w:lang w:eastAsia="en-GB"/>
        </w:rPr>
      </w:pPr>
      <w:r w:rsidRPr="0017733D">
        <w:rPr>
          <w:rFonts w:ascii="Arial" w:eastAsia="Arial" w:hAnsi="Arial" w:cs="Arial"/>
          <w:bCs/>
          <w:sz w:val="24"/>
          <w:szCs w:val="24"/>
        </w:rPr>
        <w:t>Clerks of the Course</w:t>
      </w:r>
      <w:r>
        <w:rPr>
          <w:rFonts w:ascii="Arial" w:eastAsia="Arial" w:hAnsi="Arial" w:cs="Arial"/>
          <w:bCs/>
          <w:sz w:val="24"/>
          <w:szCs w:val="24"/>
        </w:rPr>
        <w:t xml:space="preserve"> - </w:t>
      </w:r>
      <w:r w:rsidRPr="0017733D">
        <w:rPr>
          <w:rFonts w:ascii="Arial" w:eastAsia="Arial" w:hAnsi="Arial" w:cs="Arial"/>
          <w:bCs/>
          <w:sz w:val="24"/>
          <w:szCs w:val="24"/>
        </w:rPr>
        <w:t>Ian licence and Steve Tanner</w:t>
      </w:r>
    </w:p>
    <w:p w:rsidR="0017733D" w:rsidRPr="0017733D" w:rsidRDefault="0017733D" w:rsidP="0017733D">
      <w:pPr>
        <w:pStyle w:val="ListParagraph"/>
        <w:rPr>
          <w:rFonts w:ascii="Arial" w:eastAsia="Arial" w:hAnsi="Arial" w:cs="Arial"/>
          <w:sz w:val="24"/>
          <w:szCs w:val="24"/>
          <w:lang w:eastAsia="en-GB"/>
        </w:rPr>
      </w:pPr>
    </w:p>
    <w:p w:rsidR="0017733D" w:rsidRPr="0017733D" w:rsidRDefault="0017733D" w:rsidP="0017733D">
      <w:pPr>
        <w:pStyle w:val="ListParagraph"/>
        <w:numPr>
          <w:ilvl w:val="2"/>
          <w:numId w:val="14"/>
        </w:numPr>
        <w:spacing w:after="0" w:line="240" w:lineRule="auto"/>
        <w:rPr>
          <w:rFonts w:ascii="Arial" w:eastAsia="Arial" w:hAnsi="Arial" w:cs="Arial"/>
          <w:sz w:val="24"/>
          <w:szCs w:val="24"/>
          <w:lang w:eastAsia="en-GB"/>
        </w:rPr>
      </w:pPr>
      <w:r w:rsidRPr="0017733D">
        <w:rPr>
          <w:rFonts w:ascii="Arial" w:eastAsia="Arial" w:hAnsi="Arial" w:cs="Arial"/>
          <w:bCs/>
          <w:sz w:val="24"/>
          <w:szCs w:val="24"/>
        </w:rPr>
        <w:t>Secretary of the event</w:t>
      </w:r>
      <w:r>
        <w:rPr>
          <w:rFonts w:ascii="Arial" w:eastAsia="Arial" w:hAnsi="Arial" w:cs="Arial"/>
          <w:bCs/>
          <w:sz w:val="24"/>
          <w:szCs w:val="24"/>
        </w:rPr>
        <w:t xml:space="preserve"> - </w:t>
      </w:r>
      <w:r w:rsidRPr="0017733D">
        <w:rPr>
          <w:rFonts w:ascii="Arial" w:eastAsia="Arial" w:hAnsi="Arial" w:cs="Arial"/>
          <w:bCs/>
          <w:sz w:val="24"/>
          <w:szCs w:val="24"/>
        </w:rPr>
        <w:t>Sue Dymond</w:t>
      </w:r>
    </w:p>
    <w:p w:rsidR="0017733D" w:rsidRPr="0017733D" w:rsidRDefault="0017733D" w:rsidP="0017733D">
      <w:pPr>
        <w:pStyle w:val="ListParagraph"/>
        <w:rPr>
          <w:rFonts w:ascii="Arial" w:eastAsia="Arial" w:hAnsi="Arial" w:cs="Arial"/>
          <w:sz w:val="24"/>
          <w:szCs w:val="24"/>
          <w:lang w:eastAsia="en-GB"/>
        </w:rPr>
      </w:pPr>
    </w:p>
    <w:p w:rsidR="0017733D" w:rsidRDefault="0017733D" w:rsidP="0017733D">
      <w:pPr>
        <w:pStyle w:val="ListParagraph"/>
        <w:numPr>
          <w:ilvl w:val="0"/>
          <w:numId w:val="14"/>
        </w:numPr>
        <w:spacing w:after="0" w:line="240" w:lineRule="auto"/>
        <w:ind w:left="0" w:firstLine="0"/>
        <w:rPr>
          <w:rFonts w:ascii="Arial" w:eastAsia="Arial" w:hAnsi="Arial" w:cs="Arial"/>
          <w:sz w:val="24"/>
          <w:szCs w:val="24"/>
          <w:lang w:eastAsia="en-GB"/>
        </w:rPr>
      </w:pPr>
      <w:r w:rsidRPr="0017733D">
        <w:rPr>
          <w:rFonts w:ascii="Arial" w:eastAsia="Arial" w:hAnsi="Arial" w:cs="Arial"/>
          <w:b/>
          <w:bCs/>
          <w:sz w:val="24"/>
          <w:szCs w:val="24"/>
        </w:rPr>
        <w:t>Authorisation.</w:t>
      </w:r>
      <w:r>
        <w:rPr>
          <w:rFonts w:ascii="Arial" w:eastAsia="Arial" w:hAnsi="Arial" w:cs="Arial"/>
          <w:b/>
          <w:bCs/>
          <w:sz w:val="24"/>
          <w:szCs w:val="24"/>
        </w:rPr>
        <w:t xml:space="preserve">  </w:t>
      </w:r>
      <w:r w:rsidRPr="0017733D">
        <w:rPr>
          <w:rFonts w:ascii="Arial" w:eastAsia="Arial" w:hAnsi="Arial" w:cs="Arial"/>
          <w:bCs/>
          <w:sz w:val="24"/>
          <w:szCs w:val="24"/>
        </w:rPr>
        <w:t xml:space="preserve">A </w:t>
      </w:r>
      <w:r w:rsidRPr="0017733D">
        <w:rPr>
          <w:rFonts w:ascii="Arial" w:eastAsia="Arial" w:hAnsi="Arial" w:cs="Arial"/>
          <w:sz w:val="24"/>
          <w:szCs w:val="24"/>
        </w:rPr>
        <w:t xml:space="preserve">Motorsport UK permit has been applied for and has been allocated No </w:t>
      </w:r>
      <w:r w:rsidRPr="0017733D">
        <w:rPr>
          <w:rFonts w:ascii="Arial" w:eastAsia="Arial" w:hAnsi="Arial" w:cs="Arial"/>
          <w:b/>
          <w:sz w:val="24"/>
          <w:szCs w:val="24"/>
        </w:rPr>
        <w:t>112938</w:t>
      </w:r>
      <w:r w:rsidRPr="0017733D">
        <w:rPr>
          <w:rFonts w:ascii="Arial" w:eastAsia="Arial" w:hAnsi="Arial" w:cs="Arial"/>
          <w:sz w:val="24"/>
          <w:szCs w:val="24"/>
        </w:rPr>
        <w:t xml:space="preserve"> and will be displayed at signing on.</w:t>
      </w:r>
    </w:p>
    <w:p w:rsidR="00F75C57" w:rsidRDefault="00F75C57" w:rsidP="00F75C57">
      <w:pPr>
        <w:pStyle w:val="ListParagraph"/>
        <w:spacing w:after="0" w:line="240" w:lineRule="auto"/>
        <w:ind w:left="0"/>
        <w:rPr>
          <w:rFonts w:ascii="Arial" w:eastAsia="Arial" w:hAnsi="Arial" w:cs="Arial"/>
          <w:sz w:val="24"/>
          <w:szCs w:val="24"/>
          <w:lang w:eastAsia="en-GB"/>
        </w:rPr>
      </w:pPr>
    </w:p>
    <w:p w:rsidR="0017733D" w:rsidRDefault="0017733D" w:rsidP="0017733D">
      <w:pPr>
        <w:pStyle w:val="ListParagraph"/>
        <w:numPr>
          <w:ilvl w:val="0"/>
          <w:numId w:val="14"/>
        </w:numPr>
        <w:spacing w:after="0" w:line="240" w:lineRule="auto"/>
        <w:ind w:left="0" w:firstLine="0"/>
        <w:rPr>
          <w:rFonts w:ascii="Arial" w:eastAsia="Arial" w:hAnsi="Arial" w:cs="Arial"/>
          <w:sz w:val="24"/>
          <w:szCs w:val="24"/>
          <w:lang w:eastAsia="en-GB"/>
        </w:rPr>
      </w:pPr>
      <w:r w:rsidRPr="00F75C57">
        <w:rPr>
          <w:rFonts w:ascii="Arial" w:eastAsia="Arial" w:hAnsi="Arial" w:cs="Arial"/>
          <w:b/>
          <w:bCs/>
          <w:sz w:val="24"/>
          <w:szCs w:val="24"/>
          <w:lang w:eastAsia="en-GB"/>
        </w:rPr>
        <w:t>Eligibility.</w:t>
      </w:r>
      <w:r w:rsidR="00F75C57">
        <w:rPr>
          <w:rFonts w:ascii="Arial" w:eastAsia="Arial" w:hAnsi="Arial" w:cs="Arial"/>
          <w:b/>
          <w:bCs/>
          <w:sz w:val="24"/>
          <w:szCs w:val="24"/>
          <w:lang w:eastAsia="en-GB"/>
        </w:rPr>
        <w:t xml:space="preserve">  </w:t>
      </w:r>
      <w:r w:rsidRPr="00F75C57">
        <w:rPr>
          <w:rFonts w:ascii="Arial" w:eastAsia="Arial" w:hAnsi="Arial" w:cs="Arial"/>
          <w:sz w:val="24"/>
          <w:szCs w:val="24"/>
          <w:lang w:eastAsia="en-GB"/>
        </w:rPr>
        <w:t xml:space="preserve">The event is open to members of the </w:t>
      </w:r>
      <w:r w:rsidR="00F75C57">
        <w:rPr>
          <w:rFonts w:ascii="Arial" w:eastAsia="Arial" w:hAnsi="Arial" w:cs="Arial"/>
          <w:sz w:val="24"/>
          <w:szCs w:val="24"/>
          <w:lang w:eastAsia="en-GB"/>
        </w:rPr>
        <w:t>Armed forces and those clubs and associations listed below:</w:t>
      </w:r>
    </w:p>
    <w:p w:rsidR="00F75C57" w:rsidRPr="00F75C57" w:rsidRDefault="00F75C57" w:rsidP="00F75C57">
      <w:pPr>
        <w:pStyle w:val="ListParagraph"/>
        <w:rPr>
          <w:rFonts w:ascii="Arial" w:eastAsia="Arial" w:hAnsi="Arial" w:cs="Arial"/>
          <w:sz w:val="24"/>
          <w:szCs w:val="24"/>
          <w:lang w:eastAsia="en-GB"/>
        </w:rPr>
      </w:pPr>
    </w:p>
    <w:p w:rsidR="00F75C57" w:rsidRDefault="00F75C57" w:rsidP="00F75C57">
      <w:pPr>
        <w:pStyle w:val="ListParagraph"/>
        <w:numPr>
          <w:ilvl w:val="1"/>
          <w:numId w:val="14"/>
        </w:numPr>
        <w:spacing w:after="0" w:line="240" w:lineRule="auto"/>
        <w:ind w:left="1134" w:hanging="54"/>
        <w:rPr>
          <w:rFonts w:ascii="Arial" w:eastAsia="Arial" w:hAnsi="Arial" w:cs="Arial"/>
          <w:sz w:val="24"/>
          <w:szCs w:val="24"/>
          <w:lang w:eastAsia="en-GB"/>
        </w:rPr>
      </w:pPr>
      <w:r>
        <w:rPr>
          <w:rFonts w:ascii="Arial" w:eastAsia="Arial" w:hAnsi="Arial" w:cs="Arial"/>
          <w:sz w:val="24"/>
          <w:szCs w:val="24"/>
          <w:lang w:eastAsia="en-GB"/>
        </w:rPr>
        <w:t xml:space="preserve"> </w:t>
      </w:r>
      <w:r w:rsidR="0017733D" w:rsidRPr="00F75C57">
        <w:rPr>
          <w:rFonts w:ascii="Arial" w:eastAsia="Arial" w:hAnsi="Arial" w:cs="Arial"/>
          <w:sz w:val="24"/>
          <w:szCs w:val="24"/>
          <w:lang w:eastAsia="en-GB"/>
        </w:rPr>
        <w:t>BAMA</w:t>
      </w:r>
      <w:r w:rsidR="0017733D" w:rsidRPr="0017733D">
        <w:rPr>
          <w:rFonts w:eastAsia="Arial"/>
          <w:vertAlign w:val="superscript"/>
          <w:lang w:eastAsia="en-GB"/>
        </w:rPr>
        <w:footnoteReference w:id="4"/>
      </w:r>
      <w:r w:rsidR="0017733D" w:rsidRPr="00F75C57">
        <w:rPr>
          <w:rFonts w:ascii="Arial" w:eastAsia="Arial" w:hAnsi="Arial" w:cs="Arial"/>
          <w:sz w:val="24"/>
          <w:szCs w:val="24"/>
          <w:lang w:eastAsia="en-GB"/>
        </w:rPr>
        <w:t xml:space="preserve"> RNRMMSA, RAFMSA</w:t>
      </w:r>
      <w:r>
        <w:rPr>
          <w:rFonts w:ascii="Arial" w:eastAsia="Arial" w:hAnsi="Arial" w:cs="Arial"/>
          <w:sz w:val="24"/>
          <w:szCs w:val="24"/>
          <w:lang w:eastAsia="en-GB"/>
        </w:rPr>
        <w:t>.</w:t>
      </w:r>
    </w:p>
    <w:p w:rsidR="00F75C57" w:rsidRDefault="00F75C57" w:rsidP="00F75C57">
      <w:pPr>
        <w:pStyle w:val="ListParagraph"/>
        <w:spacing w:after="0" w:line="240" w:lineRule="auto"/>
        <w:ind w:left="1134" w:hanging="54"/>
        <w:rPr>
          <w:rFonts w:ascii="Arial" w:eastAsia="Arial" w:hAnsi="Arial" w:cs="Arial"/>
          <w:sz w:val="24"/>
          <w:szCs w:val="24"/>
          <w:lang w:eastAsia="en-GB"/>
        </w:rPr>
      </w:pPr>
    </w:p>
    <w:p w:rsidR="0017733D" w:rsidRDefault="00F75C57" w:rsidP="00F75C57">
      <w:pPr>
        <w:pStyle w:val="ListParagraph"/>
        <w:numPr>
          <w:ilvl w:val="1"/>
          <w:numId w:val="14"/>
        </w:numPr>
        <w:spacing w:after="0" w:line="240" w:lineRule="auto"/>
        <w:ind w:left="1134" w:hanging="54"/>
        <w:rPr>
          <w:rFonts w:ascii="Arial" w:eastAsia="Arial" w:hAnsi="Arial" w:cs="Arial"/>
          <w:color w:val="000000"/>
          <w:sz w:val="24"/>
          <w:szCs w:val="24"/>
          <w:lang w:eastAsia="en-GB"/>
        </w:rPr>
      </w:pPr>
      <w:r>
        <w:rPr>
          <w:rFonts w:ascii="Arial" w:eastAsia="Arial" w:hAnsi="Arial" w:cs="Arial"/>
          <w:sz w:val="24"/>
          <w:szCs w:val="24"/>
          <w:lang w:eastAsia="en-GB"/>
        </w:rPr>
        <w:t xml:space="preserve"> </w:t>
      </w:r>
      <w:r w:rsidR="0017733D" w:rsidRPr="00F75C57">
        <w:rPr>
          <w:rFonts w:ascii="Arial" w:eastAsia="Arial" w:hAnsi="Arial" w:cs="Arial"/>
          <w:sz w:val="24"/>
          <w:szCs w:val="24"/>
          <w:lang w:eastAsia="en-GB"/>
        </w:rPr>
        <w:t>Hants and Berks ROC, Association of Land Rover Clubs</w:t>
      </w:r>
      <w:r w:rsidRPr="00F75C57">
        <w:rPr>
          <w:rFonts w:ascii="Arial" w:eastAsia="Arial" w:hAnsi="Arial" w:cs="Arial"/>
          <w:sz w:val="24"/>
          <w:szCs w:val="24"/>
          <w:lang w:eastAsia="en-GB"/>
        </w:rPr>
        <w:t xml:space="preserve">, </w:t>
      </w:r>
      <w:r w:rsidR="0017733D" w:rsidRPr="0017733D">
        <w:rPr>
          <w:rFonts w:ascii="Arial" w:eastAsia="Arial" w:hAnsi="Arial" w:cs="Arial"/>
          <w:sz w:val="24"/>
          <w:szCs w:val="24"/>
          <w:lang w:eastAsia="en-GB"/>
        </w:rPr>
        <w:t xml:space="preserve">CSMA Club, </w:t>
      </w:r>
      <w:r w:rsidR="0017733D" w:rsidRPr="0017733D">
        <w:rPr>
          <w:rFonts w:ascii="Arial" w:eastAsia="Arial" w:hAnsi="Arial" w:cs="Arial"/>
          <w:color w:val="000000"/>
          <w:sz w:val="24"/>
          <w:szCs w:val="24"/>
          <w:lang w:eastAsia="en-GB"/>
        </w:rPr>
        <w:t xml:space="preserve">Thames Valley 4x4 Club, </w:t>
      </w:r>
      <w:r w:rsidR="0017733D" w:rsidRPr="0017733D">
        <w:rPr>
          <w:rFonts w:ascii="Arial" w:eastAsia="Times New Roman" w:hAnsi="Arial" w:cs="Arial"/>
          <w:sz w:val="24"/>
          <w:szCs w:val="24"/>
          <w:lang w:eastAsia="en-GB"/>
        </w:rPr>
        <w:t xml:space="preserve">Devizes and District MC, Craven MC, </w:t>
      </w:r>
      <w:r w:rsidR="0017733D" w:rsidRPr="0017733D">
        <w:rPr>
          <w:rFonts w:ascii="Arial" w:eastAsia="Arial" w:hAnsi="Arial" w:cs="Arial"/>
          <w:color w:val="000000"/>
          <w:sz w:val="24"/>
          <w:szCs w:val="24"/>
          <w:lang w:eastAsia="en-GB"/>
        </w:rPr>
        <w:t>Dorset LR Club,</w:t>
      </w:r>
      <w:r w:rsidRPr="00F75C57">
        <w:rPr>
          <w:rFonts w:ascii="Arial" w:eastAsia="Arial" w:hAnsi="Arial" w:cs="Arial"/>
          <w:color w:val="000000"/>
          <w:sz w:val="24"/>
          <w:szCs w:val="24"/>
          <w:lang w:eastAsia="en-GB"/>
        </w:rPr>
        <w:t xml:space="preserve"> </w:t>
      </w:r>
      <w:r w:rsidR="0017733D" w:rsidRPr="0017733D">
        <w:rPr>
          <w:rFonts w:ascii="Arial" w:eastAsia="Times New Roman" w:hAnsi="Arial" w:cs="Arial"/>
          <w:sz w:val="24"/>
          <w:szCs w:val="24"/>
          <w:lang w:eastAsia="en-GB"/>
        </w:rPr>
        <w:t xml:space="preserve">Salisbury and Shaftsbury car Club, </w:t>
      </w:r>
      <w:r w:rsidR="0017733D" w:rsidRPr="0017733D">
        <w:rPr>
          <w:rFonts w:ascii="Arial" w:eastAsia="Arial" w:hAnsi="Arial" w:cs="Arial"/>
          <w:color w:val="000000"/>
          <w:sz w:val="24"/>
          <w:szCs w:val="24"/>
          <w:lang w:eastAsia="en-GB"/>
        </w:rPr>
        <w:t>Cheltenham and Cotswold ROC, Midland ROC,</w:t>
      </w:r>
      <w:r w:rsidRPr="00F75C57">
        <w:rPr>
          <w:rFonts w:ascii="Arial" w:eastAsia="Arial" w:hAnsi="Arial" w:cs="Arial"/>
          <w:color w:val="000000"/>
          <w:sz w:val="24"/>
          <w:szCs w:val="24"/>
          <w:lang w:eastAsia="en-GB"/>
        </w:rPr>
        <w:t xml:space="preserve"> </w:t>
      </w:r>
      <w:r w:rsidR="0017733D" w:rsidRPr="0017733D">
        <w:rPr>
          <w:rFonts w:ascii="Arial" w:eastAsia="Arial" w:hAnsi="Arial" w:cs="Arial"/>
          <w:color w:val="000000"/>
          <w:sz w:val="24"/>
          <w:szCs w:val="24"/>
          <w:lang w:eastAsia="en-GB"/>
        </w:rPr>
        <w:t>Peak and Dukeries LR Club, Yorkshire offroad Club</w:t>
      </w:r>
      <w:r>
        <w:rPr>
          <w:rFonts w:ascii="Arial" w:eastAsia="Arial" w:hAnsi="Arial" w:cs="Arial"/>
          <w:color w:val="000000"/>
          <w:sz w:val="24"/>
          <w:szCs w:val="24"/>
          <w:lang w:eastAsia="en-GB"/>
        </w:rPr>
        <w:t xml:space="preserve">. </w:t>
      </w:r>
    </w:p>
    <w:p w:rsidR="00F75C57" w:rsidRPr="00F75C57" w:rsidRDefault="00F75C57" w:rsidP="00F75C57">
      <w:pPr>
        <w:pStyle w:val="ListParagraph"/>
        <w:ind w:left="1134" w:hanging="54"/>
        <w:rPr>
          <w:rFonts w:ascii="Arial" w:eastAsia="Arial" w:hAnsi="Arial" w:cs="Arial"/>
          <w:color w:val="000000"/>
          <w:sz w:val="24"/>
          <w:szCs w:val="24"/>
          <w:lang w:eastAsia="en-GB"/>
        </w:rPr>
      </w:pPr>
    </w:p>
    <w:p w:rsidR="0017733D" w:rsidRPr="00F75C57" w:rsidRDefault="00F75C57" w:rsidP="00F75C57">
      <w:pPr>
        <w:pStyle w:val="ListParagraph"/>
        <w:numPr>
          <w:ilvl w:val="1"/>
          <w:numId w:val="14"/>
        </w:numPr>
        <w:spacing w:after="0" w:line="240" w:lineRule="auto"/>
        <w:ind w:left="1134" w:hanging="54"/>
        <w:rPr>
          <w:rFonts w:ascii="Arial" w:eastAsia="Arial" w:hAnsi="Arial" w:cs="Arial"/>
          <w:color w:val="000000"/>
          <w:sz w:val="24"/>
          <w:szCs w:val="24"/>
          <w:lang w:eastAsia="en-GB"/>
        </w:rPr>
      </w:pPr>
      <w:r>
        <w:rPr>
          <w:rFonts w:ascii="Arial" w:eastAsia="Arial" w:hAnsi="Arial" w:cs="Arial"/>
          <w:sz w:val="24"/>
          <w:szCs w:val="24"/>
          <w:lang w:eastAsia="en-GB"/>
        </w:rPr>
        <w:t xml:space="preserve"> A</w:t>
      </w:r>
      <w:r w:rsidR="0017733D" w:rsidRPr="00F75C57">
        <w:rPr>
          <w:rFonts w:ascii="Arial" w:eastAsia="Arial" w:hAnsi="Arial" w:cs="Arial"/>
          <w:sz w:val="24"/>
          <w:szCs w:val="24"/>
          <w:lang w:eastAsia="en-GB"/>
        </w:rPr>
        <w:t xml:space="preserve">ny other club </w:t>
      </w:r>
      <w:r>
        <w:rPr>
          <w:rFonts w:ascii="Arial" w:eastAsia="Arial" w:hAnsi="Arial" w:cs="Arial"/>
          <w:sz w:val="24"/>
          <w:szCs w:val="24"/>
          <w:lang w:eastAsia="en-GB"/>
        </w:rPr>
        <w:t>applying</w:t>
      </w:r>
      <w:r w:rsidR="0017733D" w:rsidRPr="00F75C57">
        <w:rPr>
          <w:rFonts w:ascii="Arial" w:eastAsia="Arial" w:hAnsi="Arial" w:cs="Arial"/>
          <w:sz w:val="24"/>
          <w:szCs w:val="24"/>
          <w:lang w:eastAsia="en-GB"/>
        </w:rPr>
        <w:t xml:space="preserve"> for an invitation, subject to Motorsport UK rules. </w:t>
      </w:r>
    </w:p>
    <w:p w:rsidR="00F75C57" w:rsidRPr="00F75C57" w:rsidRDefault="00F75C57" w:rsidP="00F75C57">
      <w:pPr>
        <w:pStyle w:val="ListParagraph"/>
        <w:rPr>
          <w:rFonts w:ascii="Arial" w:eastAsia="Arial" w:hAnsi="Arial" w:cs="Arial"/>
          <w:color w:val="000000"/>
          <w:sz w:val="24"/>
          <w:szCs w:val="24"/>
          <w:lang w:eastAsia="en-GB"/>
        </w:rPr>
      </w:pPr>
    </w:p>
    <w:p w:rsidR="0017733D" w:rsidRPr="00F75C57" w:rsidRDefault="0017733D" w:rsidP="00F75C57">
      <w:pPr>
        <w:pStyle w:val="ListParagraph"/>
        <w:numPr>
          <w:ilvl w:val="0"/>
          <w:numId w:val="14"/>
        </w:numPr>
        <w:spacing w:after="0" w:line="240" w:lineRule="auto"/>
        <w:ind w:left="0" w:firstLine="0"/>
        <w:rPr>
          <w:rFonts w:ascii="Arial" w:eastAsia="Arial" w:hAnsi="Arial" w:cs="Arial"/>
          <w:color w:val="000000"/>
          <w:sz w:val="24"/>
          <w:szCs w:val="24"/>
          <w:lang w:eastAsia="en-GB"/>
        </w:rPr>
      </w:pPr>
      <w:r w:rsidRPr="00F75C57">
        <w:rPr>
          <w:rFonts w:ascii="Arial" w:eastAsia="Arial" w:hAnsi="Arial" w:cs="Arial"/>
          <w:b/>
          <w:bCs/>
          <w:color w:val="000000"/>
          <w:sz w:val="24"/>
          <w:szCs w:val="24"/>
          <w:lang w:eastAsia="en-GB"/>
        </w:rPr>
        <w:t>Insurance.</w:t>
      </w:r>
      <w:r w:rsidR="00F75C57">
        <w:rPr>
          <w:rFonts w:ascii="Arial" w:eastAsia="Arial" w:hAnsi="Arial" w:cs="Arial"/>
          <w:b/>
          <w:bCs/>
          <w:color w:val="000000"/>
          <w:sz w:val="24"/>
          <w:szCs w:val="24"/>
          <w:lang w:eastAsia="en-GB"/>
        </w:rPr>
        <w:t xml:space="preserve">  </w:t>
      </w:r>
      <w:r w:rsidRPr="00F75C57">
        <w:rPr>
          <w:rFonts w:ascii="Arial" w:eastAsia="Arial" w:hAnsi="Arial" w:cs="Arial"/>
          <w:bCs/>
          <w:color w:val="000000"/>
          <w:sz w:val="24"/>
          <w:szCs w:val="24"/>
          <w:lang w:eastAsia="en-GB"/>
        </w:rPr>
        <w:t>Competitors in civilian vehicles must have Insurance in place which provides Third Party Liability cover that complies with the Road Traffic Act. This can be either, by extending an existing motor policy to cover the event, or, by purchasing additional cover as an adjunct to an existing motor policy. If a competitor uses an extension to an existing policy, they will be required to sign a declaration that the cover complies with the requirements of the Road Traffic Act. Any responsibility for a fraudulent or misleading declaration about existing cover lies with the competitor. If a competitor wishes purchase additional cover via the organisers at accost of £17.00, then they can do so prior to the event providing they comply with the following:</w:t>
      </w:r>
    </w:p>
    <w:p w:rsidR="00F75C57" w:rsidRDefault="00F75C57" w:rsidP="00F75C57">
      <w:pPr>
        <w:pStyle w:val="ListParagraph"/>
        <w:spacing w:after="0" w:line="240" w:lineRule="auto"/>
        <w:ind w:left="0"/>
        <w:rPr>
          <w:rFonts w:ascii="Arial" w:eastAsia="Arial" w:hAnsi="Arial" w:cs="Arial"/>
          <w:color w:val="000000"/>
          <w:sz w:val="24"/>
          <w:szCs w:val="24"/>
          <w:lang w:eastAsia="en-GB"/>
        </w:rPr>
      </w:pPr>
    </w:p>
    <w:p w:rsidR="0017733D" w:rsidRPr="00F75C57" w:rsidRDefault="00F75C57" w:rsidP="00F75C57">
      <w:pPr>
        <w:pStyle w:val="ListParagraph"/>
        <w:numPr>
          <w:ilvl w:val="1"/>
          <w:numId w:val="14"/>
        </w:numPr>
        <w:spacing w:after="0" w:line="240" w:lineRule="auto"/>
        <w:rPr>
          <w:rFonts w:ascii="Arial" w:eastAsia="Arial" w:hAnsi="Arial" w:cs="Arial"/>
          <w:color w:val="000000"/>
          <w:sz w:val="24"/>
          <w:szCs w:val="24"/>
          <w:lang w:eastAsia="en-GB"/>
        </w:rPr>
      </w:pPr>
      <w:r>
        <w:rPr>
          <w:rFonts w:ascii="Arial" w:eastAsia="Arial" w:hAnsi="Arial" w:cs="Arial"/>
          <w:bCs/>
          <w:color w:val="000000"/>
          <w:sz w:val="24"/>
          <w:szCs w:val="24"/>
          <w:lang w:eastAsia="en-GB"/>
        </w:rPr>
        <w:t xml:space="preserve">They are aged </w:t>
      </w:r>
      <w:r w:rsidR="0017733D" w:rsidRPr="00F75C57">
        <w:rPr>
          <w:rFonts w:ascii="Arial" w:eastAsia="Arial" w:hAnsi="Arial" w:cs="Arial"/>
          <w:bCs/>
          <w:color w:val="000000"/>
          <w:sz w:val="24"/>
          <w:szCs w:val="24"/>
          <w:lang w:eastAsia="en-GB"/>
        </w:rPr>
        <w:t>19 years or over.</w:t>
      </w:r>
    </w:p>
    <w:p w:rsidR="00F75C57" w:rsidRPr="00F75C57" w:rsidRDefault="00F75C57" w:rsidP="00F75C57">
      <w:pPr>
        <w:pStyle w:val="ListParagraph"/>
        <w:spacing w:after="0" w:line="240" w:lineRule="auto"/>
        <w:ind w:left="1440"/>
        <w:rPr>
          <w:rFonts w:ascii="Arial" w:eastAsia="Arial" w:hAnsi="Arial" w:cs="Arial"/>
          <w:color w:val="000000"/>
          <w:sz w:val="24"/>
          <w:szCs w:val="24"/>
          <w:lang w:eastAsia="en-GB"/>
        </w:rPr>
      </w:pPr>
    </w:p>
    <w:p w:rsidR="0017733D" w:rsidRPr="00F75C57" w:rsidRDefault="00F75C57" w:rsidP="00F75C57">
      <w:pPr>
        <w:pStyle w:val="ListParagraph"/>
        <w:numPr>
          <w:ilvl w:val="1"/>
          <w:numId w:val="14"/>
        </w:numPr>
        <w:spacing w:after="0" w:line="240" w:lineRule="auto"/>
        <w:rPr>
          <w:rFonts w:ascii="Arial" w:eastAsia="Arial" w:hAnsi="Arial" w:cs="Arial"/>
          <w:color w:val="000000"/>
          <w:sz w:val="24"/>
          <w:szCs w:val="24"/>
          <w:lang w:eastAsia="en-GB"/>
        </w:rPr>
      </w:pPr>
      <w:r>
        <w:rPr>
          <w:rFonts w:ascii="Arial" w:eastAsia="Arial" w:hAnsi="Arial" w:cs="Arial"/>
          <w:bCs/>
          <w:color w:val="000000"/>
          <w:sz w:val="24"/>
          <w:szCs w:val="24"/>
          <w:lang w:eastAsia="en-GB"/>
        </w:rPr>
        <w:t>Have</w:t>
      </w:r>
      <w:r w:rsidR="0017733D" w:rsidRPr="00F75C57">
        <w:rPr>
          <w:rFonts w:ascii="Arial" w:eastAsia="Arial" w:hAnsi="Arial" w:cs="Arial"/>
          <w:bCs/>
          <w:color w:val="000000"/>
          <w:sz w:val="24"/>
          <w:szCs w:val="24"/>
          <w:lang w:eastAsia="en-GB"/>
        </w:rPr>
        <w:t xml:space="preserve"> held a full licence for a minimum of 6 months.</w:t>
      </w:r>
    </w:p>
    <w:p w:rsidR="00F75C57" w:rsidRPr="00F75C57" w:rsidRDefault="00F75C57" w:rsidP="00F75C57">
      <w:pPr>
        <w:pStyle w:val="ListParagraph"/>
        <w:rPr>
          <w:rFonts w:ascii="Arial" w:eastAsia="Arial" w:hAnsi="Arial" w:cs="Arial"/>
          <w:color w:val="000000"/>
          <w:sz w:val="24"/>
          <w:szCs w:val="24"/>
          <w:lang w:eastAsia="en-GB"/>
        </w:rPr>
      </w:pPr>
    </w:p>
    <w:p w:rsidR="0017733D" w:rsidRPr="00F75C57" w:rsidRDefault="00F75C57" w:rsidP="00F75C57">
      <w:pPr>
        <w:pStyle w:val="ListParagraph"/>
        <w:numPr>
          <w:ilvl w:val="1"/>
          <w:numId w:val="14"/>
        </w:numPr>
        <w:spacing w:after="0" w:line="240"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Have</w:t>
      </w:r>
      <w:r w:rsidR="0017733D" w:rsidRPr="00F75C57">
        <w:rPr>
          <w:rFonts w:ascii="Arial" w:eastAsia="Arial" w:hAnsi="Arial" w:cs="Arial"/>
          <w:bCs/>
          <w:color w:val="000000"/>
          <w:sz w:val="24"/>
          <w:szCs w:val="24"/>
          <w:lang w:eastAsia="en-GB"/>
        </w:rPr>
        <w:t xml:space="preserve"> no more than 6 points on their licence.</w:t>
      </w:r>
    </w:p>
    <w:p w:rsidR="00F75C57" w:rsidRPr="00F75C57" w:rsidRDefault="00F75C57" w:rsidP="00F75C57">
      <w:pPr>
        <w:pStyle w:val="ListParagraph"/>
        <w:rPr>
          <w:rFonts w:ascii="Arial" w:eastAsia="Arial" w:hAnsi="Arial" w:cs="Arial"/>
          <w:color w:val="000000"/>
          <w:sz w:val="24"/>
          <w:szCs w:val="24"/>
          <w:lang w:eastAsia="en-GB"/>
        </w:rPr>
      </w:pPr>
    </w:p>
    <w:p w:rsidR="0017733D" w:rsidRPr="00F75C57" w:rsidRDefault="00F75C57" w:rsidP="00F75C57">
      <w:pPr>
        <w:pStyle w:val="ListParagraph"/>
        <w:numPr>
          <w:ilvl w:val="1"/>
          <w:numId w:val="14"/>
        </w:numPr>
        <w:spacing w:after="0" w:line="240"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Have </w:t>
      </w:r>
      <w:r w:rsidR="0017733D" w:rsidRPr="00F75C57">
        <w:rPr>
          <w:rFonts w:ascii="Arial" w:eastAsia="Arial" w:hAnsi="Arial" w:cs="Arial"/>
          <w:bCs/>
          <w:color w:val="000000"/>
          <w:sz w:val="24"/>
          <w:szCs w:val="24"/>
          <w:lang w:eastAsia="en-GB"/>
        </w:rPr>
        <w:t>had no more than 1 fault claim in the last 3 years.</w:t>
      </w:r>
    </w:p>
    <w:p w:rsidR="00F75C57" w:rsidRPr="00F75C57" w:rsidRDefault="00F75C57" w:rsidP="00F75C57">
      <w:pPr>
        <w:pStyle w:val="ListParagraph"/>
        <w:rPr>
          <w:rFonts w:ascii="Arial" w:eastAsia="Arial" w:hAnsi="Arial" w:cs="Arial"/>
          <w:color w:val="000000"/>
          <w:sz w:val="24"/>
          <w:szCs w:val="24"/>
          <w:lang w:eastAsia="en-GB"/>
        </w:rPr>
      </w:pPr>
    </w:p>
    <w:p w:rsidR="0017733D" w:rsidRPr="00F75C57" w:rsidRDefault="00F75C57" w:rsidP="00F75C57">
      <w:pPr>
        <w:pStyle w:val="ListParagraph"/>
        <w:numPr>
          <w:ilvl w:val="1"/>
          <w:numId w:val="14"/>
        </w:numPr>
        <w:spacing w:after="0" w:line="240" w:lineRule="auto"/>
        <w:ind w:left="1134" w:hanging="54"/>
        <w:rPr>
          <w:rFonts w:ascii="Arial" w:eastAsia="Arial" w:hAnsi="Arial" w:cs="Arial"/>
          <w:color w:val="000000"/>
          <w:sz w:val="24"/>
          <w:szCs w:val="24"/>
          <w:lang w:eastAsia="en-GB"/>
        </w:rPr>
      </w:pPr>
      <w:r>
        <w:rPr>
          <w:rFonts w:ascii="Arial" w:eastAsia="Arial" w:hAnsi="Arial" w:cs="Arial"/>
          <w:bCs/>
          <w:color w:val="000000"/>
          <w:sz w:val="24"/>
          <w:szCs w:val="24"/>
          <w:lang w:eastAsia="en-GB"/>
        </w:rPr>
        <w:t xml:space="preserve">Their </w:t>
      </w:r>
      <w:r w:rsidR="0017733D" w:rsidRPr="00F75C57">
        <w:rPr>
          <w:rFonts w:ascii="Arial" w:eastAsia="Arial" w:hAnsi="Arial" w:cs="Arial"/>
          <w:bCs/>
          <w:color w:val="000000"/>
          <w:sz w:val="24"/>
          <w:szCs w:val="24"/>
          <w:lang w:eastAsia="en-GB"/>
        </w:rPr>
        <w:t xml:space="preserve">vehicle has valid tax, </w:t>
      </w:r>
      <w:proofErr w:type="spellStart"/>
      <w:r w:rsidR="0017733D" w:rsidRPr="00F75C57">
        <w:rPr>
          <w:rFonts w:ascii="Arial" w:eastAsia="Arial" w:hAnsi="Arial" w:cs="Arial"/>
          <w:bCs/>
          <w:color w:val="000000"/>
          <w:sz w:val="24"/>
          <w:szCs w:val="24"/>
          <w:lang w:eastAsia="en-GB"/>
        </w:rPr>
        <w:t>Dft</w:t>
      </w:r>
      <w:proofErr w:type="spellEnd"/>
      <w:r w:rsidR="0017733D" w:rsidRPr="00F75C57">
        <w:rPr>
          <w:rFonts w:ascii="Arial" w:eastAsia="Arial" w:hAnsi="Arial" w:cs="Arial"/>
          <w:bCs/>
          <w:color w:val="000000"/>
          <w:sz w:val="24"/>
          <w:szCs w:val="24"/>
          <w:lang w:eastAsia="en-GB"/>
        </w:rPr>
        <w:t xml:space="preserve"> Test (was MOT) and is currently insured for road use.</w:t>
      </w:r>
    </w:p>
    <w:p w:rsidR="00F75C57" w:rsidRPr="00F75C57" w:rsidRDefault="00F75C57" w:rsidP="00F75C57">
      <w:pPr>
        <w:pStyle w:val="ListParagraph"/>
        <w:rPr>
          <w:rFonts w:ascii="Arial" w:eastAsia="Arial" w:hAnsi="Arial" w:cs="Arial"/>
          <w:color w:val="000000"/>
          <w:sz w:val="24"/>
          <w:szCs w:val="24"/>
          <w:lang w:eastAsia="en-GB"/>
        </w:rPr>
      </w:pPr>
    </w:p>
    <w:p w:rsidR="0017733D" w:rsidRDefault="0017733D" w:rsidP="00F75C57">
      <w:pPr>
        <w:pStyle w:val="ListParagraph"/>
        <w:numPr>
          <w:ilvl w:val="0"/>
          <w:numId w:val="14"/>
        </w:numPr>
        <w:spacing w:after="0" w:line="240" w:lineRule="auto"/>
        <w:ind w:left="0" w:firstLine="0"/>
        <w:rPr>
          <w:rFonts w:ascii="Arial" w:eastAsia="Arial" w:hAnsi="Arial" w:cs="Arial"/>
          <w:color w:val="000000"/>
          <w:sz w:val="24"/>
          <w:szCs w:val="24"/>
          <w:lang w:eastAsia="en-GB"/>
        </w:rPr>
      </w:pPr>
      <w:r w:rsidRPr="00F75C57">
        <w:rPr>
          <w:rFonts w:ascii="Arial" w:eastAsia="Arial" w:hAnsi="Arial" w:cs="Arial"/>
          <w:bCs/>
          <w:color w:val="000000"/>
          <w:sz w:val="24"/>
          <w:szCs w:val="24"/>
          <w:lang w:eastAsia="en-GB"/>
        </w:rPr>
        <w:t>Anyone aged less than 19 years old will also be accepted at the same price should their co-driver be a more senior member of their family or over 25.</w:t>
      </w:r>
      <w:r w:rsidR="00F75C57">
        <w:rPr>
          <w:rFonts w:ascii="Arial" w:eastAsia="Arial" w:hAnsi="Arial" w:cs="Arial"/>
          <w:bCs/>
          <w:color w:val="000000"/>
          <w:sz w:val="24"/>
          <w:szCs w:val="24"/>
          <w:lang w:eastAsia="en-GB"/>
        </w:rPr>
        <w:t xml:space="preserve"> </w:t>
      </w:r>
      <w:r w:rsidRPr="00F75C57">
        <w:rPr>
          <w:rFonts w:ascii="Arial" w:eastAsia="Arial" w:hAnsi="Arial" w:cs="Arial"/>
          <w:bCs/>
          <w:color w:val="000000"/>
          <w:sz w:val="24"/>
          <w:szCs w:val="24"/>
          <w:lang w:eastAsia="en-GB"/>
        </w:rPr>
        <w:t xml:space="preserve"> Any competitor who falls outside these parameters may be offered cover at equivalent terms or an agreed price, if approval from Reis Motorsport Insurance has been obtained by the event organisers, prior to the event. </w:t>
      </w:r>
      <w:r w:rsidR="00F75C57">
        <w:rPr>
          <w:rFonts w:ascii="Arial" w:eastAsia="Arial" w:hAnsi="Arial" w:cs="Arial"/>
          <w:bCs/>
          <w:color w:val="000000"/>
          <w:sz w:val="24"/>
          <w:szCs w:val="24"/>
          <w:lang w:eastAsia="en-GB"/>
        </w:rPr>
        <w:t xml:space="preserve"> </w:t>
      </w:r>
      <w:r w:rsidRPr="00F75C57">
        <w:rPr>
          <w:rFonts w:ascii="Arial" w:eastAsia="Arial" w:hAnsi="Arial" w:cs="Arial"/>
          <w:bCs/>
          <w:color w:val="000000"/>
          <w:sz w:val="24"/>
          <w:szCs w:val="24"/>
          <w:lang w:eastAsia="en-GB"/>
        </w:rPr>
        <w:t xml:space="preserve">Additional cover provided by this scheme is only effective whilst the vehicle is actively competing in the </w:t>
      </w:r>
      <w:proofErr w:type="gramStart"/>
      <w:r w:rsidRPr="00F75C57">
        <w:rPr>
          <w:rFonts w:ascii="Arial" w:eastAsia="Arial" w:hAnsi="Arial" w:cs="Arial"/>
          <w:bCs/>
          <w:color w:val="000000"/>
          <w:sz w:val="24"/>
          <w:szCs w:val="24"/>
          <w:lang w:eastAsia="en-GB"/>
        </w:rPr>
        <w:t>event, and</w:t>
      </w:r>
      <w:proofErr w:type="gramEnd"/>
      <w:r w:rsidRPr="00F75C57">
        <w:rPr>
          <w:rFonts w:ascii="Arial" w:eastAsia="Arial" w:hAnsi="Arial" w:cs="Arial"/>
          <w:bCs/>
          <w:color w:val="000000"/>
          <w:sz w:val="24"/>
          <w:szCs w:val="24"/>
          <w:lang w:eastAsia="en-GB"/>
        </w:rPr>
        <w:t xml:space="preserve"> remains under the control or direction of the event organiser(s). </w:t>
      </w:r>
      <w:r w:rsidR="00F75C57">
        <w:rPr>
          <w:rFonts w:ascii="Arial" w:eastAsia="Arial" w:hAnsi="Arial" w:cs="Arial"/>
          <w:bCs/>
          <w:color w:val="000000"/>
          <w:sz w:val="24"/>
          <w:szCs w:val="24"/>
          <w:lang w:eastAsia="en-GB"/>
        </w:rPr>
        <w:t xml:space="preserve"> </w:t>
      </w:r>
      <w:r w:rsidRPr="00F75C57">
        <w:rPr>
          <w:rFonts w:ascii="Arial" w:eastAsia="Arial" w:hAnsi="Arial" w:cs="Arial"/>
          <w:bCs/>
          <w:color w:val="000000"/>
          <w:sz w:val="24"/>
          <w:szCs w:val="24"/>
          <w:lang w:eastAsia="en-GB"/>
        </w:rPr>
        <w:t xml:space="preserve">Cover will cease immediately if you are precluded, excluded or retire from the event. </w:t>
      </w:r>
      <w:r w:rsidR="00F75C57">
        <w:rPr>
          <w:rFonts w:ascii="Arial" w:eastAsia="Arial" w:hAnsi="Arial" w:cs="Arial"/>
          <w:bCs/>
          <w:color w:val="000000"/>
          <w:sz w:val="24"/>
          <w:szCs w:val="24"/>
          <w:lang w:eastAsia="en-GB"/>
        </w:rPr>
        <w:t xml:space="preserve"> </w:t>
      </w:r>
      <w:r w:rsidRPr="00F75C57">
        <w:rPr>
          <w:rFonts w:ascii="Arial" w:eastAsia="Arial" w:hAnsi="Arial" w:cs="Arial"/>
          <w:bCs/>
          <w:color w:val="000000"/>
          <w:sz w:val="24"/>
          <w:szCs w:val="24"/>
          <w:lang w:eastAsia="en-GB"/>
        </w:rPr>
        <w:t xml:space="preserve">The Event Organiser’s RTA scheme is provided by Reis Motorsport Insurance and underwritten Zenith Marque Insurance Services Limited. Reis Motorsport Insurance is a trading name of the Insurance Factory Limited. </w:t>
      </w:r>
      <w:r w:rsidR="00F75C57">
        <w:rPr>
          <w:rFonts w:ascii="Arial" w:eastAsia="Arial" w:hAnsi="Arial" w:cs="Arial"/>
          <w:bCs/>
          <w:color w:val="000000"/>
          <w:sz w:val="24"/>
          <w:szCs w:val="24"/>
          <w:lang w:eastAsia="en-GB"/>
        </w:rPr>
        <w:t xml:space="preserve"> </w:t>
      </w:r>
      <w:r w:rsidRPr="00F75C57">
        <w:rPr>
          <w:rFonts w:ascii="Arial" w:eastAsia="Arial" w:hAnsi="Arial" w:cs="Arial"/>
          <w:bCs/>
          <w:color w:val="000000"/>
          <w:sz w:val="24"/>
          <w:szCs w:val="24"/>
          <w:lang w:eastAsia="en-GB"/>
        </w:rPr>
        <w:t xml:space="preserve">Insurance Factory Limited is authorised and regulated by the Financial Conduct Authority (No 306164). Registered in England and Wales number 02982445 at 45 Westerham Road, </w:t>
      </w:r>
      <w:proofErr w:type="spellStart"/>
      <w:r w:rsidRPr="00F75C57">
        <w:rPr>
          <w:rFonts w:ascii="Arial" w:eastAsia="Arial" w:hAnsi="Arial" w:cs="Arial"/>
          <w:bCs/>
          <w:color w:val="000000"/>
          <w:sz w:val="24"/>
          <w:szCs w:val="24"/>
          <w:lang w:eastAsia="en-GB"/>
        </w:rPr>
        <w:t>Bessels</w:t>
      </w:r>
      <w:proofErr w:type="spellEnd"/>
      <w:r w:rsidRPr="00F75C57">
        <w:rPr>
          <w:rFonts w:ascii="Arial" w:eastAsia="Arial" w:hAnsi="Arial" w:cs="Arial"/>
          <w:bCs/>
          <w:color w:val="000000"/>
          <w:sz w:val="24"/>
          <w:szCs w:val="24"/>
          <w:lang w:eastAsia="en-GB"/>
        </w:rPr>
        <w:t xml:space="preserve"> Green, Sevenoaks, Kent, TN13 2QB. </w:t>
      </w:r>
      <w:r w:rsidR="00F75C57">
        <w:rPr>
          <w:rFonts w:ascii="Arial" w:eastAsia="Arial" w:hAnsi="Arial" w:cs="Arial"/>
          <w:bCs/>
          <w:color w:val="000000"/>
          <w:sz w:val="24"/>
          <w:szCs w:val="24"/>
          <w:lang w:eastAsia="en-GB"/>
        </w:rPr>
        <w:t xml:space="preserve"> </w:t>
      </w:r>
      <w:r w:rsidRPr="00F75C57">
        <w:rPr>
          <w:rFonts w:ascii="Arial" w:eastAsia="Arial" w:hAnsi="Arial" w:cs="Arial"/>
          <w:bCs/>
          <w:color w:val="000000"/>
          <w:sz w:val="24"/>
          <w:szCs w:val="24"/>
          <w:lang w:eastAsia="en-GB"/>
        </w:rPr>
        <w:t xml:space="preserve">Zenith Marque Insurance Services Limited registered in England and Wales (No 2135730) is authorised and regulated by the Financial Conduct Authority (No </w:t>
      </w:r>
      <w:proofErr w:type="gramStart"/>
      <w:r w:rsidRPr="00F75C57">
        <w:rPr>
          <w:rFonts w:ascii="Arial" w:eastAsia="Arial" w:hAnsi="Arial" w:cs="Arial"/>
          <w:bCs/>
          <w:color w:val="000000"/>
          <w:sz w:val="24"/>
          <w:szCs w:val="24"/>
          <w:lang w:eastAsia="en-GB"/>
        </w:rPr>
        <w:t>47557)Competitors</w:t>
      </w:r>
      <w:proofErr w:type="gramEnd"/>
      <w:r w:rsidRPr="00F75C57">
        <w:rPr>
          <w:rFonts w:ascii="Arial" w:eastAsia="Arial" w:hAnsi="Arial" w:cs="Arial"/>
          <w:bCs/>
          <w:color w:val="000000"/>
          <w:sz w:val="24"/>
          <w:szCs w:val="24"/>
          <w:lang w:eastAsia="en-GB"/>
        </w:rPr>
        <w:t xml:space="preserve"> in civilian vehicles must have insurance in place which provides Third Party Liability cover that complies with the Road Traffic Act.  This can be an extension to the existing motor policy for the car or purchased via the event organisers. </w:t>
      </w:r>
      <w:r w:rsidR="00F75C57">
        <w:rPr>
          <w:rFonts w:ascii="Arial" w:eastAsia="Arial" w:hAnsi="Arial" w:cs="Arial"/>
          <w:bCs/>
          <w:color w:val="000000"/>
          <w:sz w:val="24"/>
          <w:szCs w:val="24"/>
          <w:lang w:eastAsia="en-GB"/>
        </w:rPr>
        <w:t xml:space="preserve"> </w:t>
      </w:r>
      <w:r w:rsidRPr="00F75C57">
        <w:rPr>
          <w:rFonts w:ascii="Arial" w:eastAsia="Arial" w:hAnsi="Arial" w:cs="Arial"/>
          <w:color w:val="000000"/>
          <w:sz w:val="24"/>
          <w:szCs w:val="24"/>
          <w:lang w:eastAsia="en-GB"/>
        </w:rPr>
        <w:t xml:space="preserve">If a competitor uses an extension to an existing policy, they will be required to sign a declaration that the cover complies with the requirements of the Road Traffic Act. </w:t>
      </w:r>
      <w:r w:rsidR="00F75C57">
        <w:rPr>
          <w:rFonts w:ascii="Arial" w:eastAsia="Arial" w:hAnsi="Arial" w:cs="Arial"/>
          <w:color w:val="000000"/>
          <w:sz w:val="24"/>
          <w:szCs w:val="24"/>
          <w:lang w:eastAsia="en-GB"/>
        </w:rPr>
        <w:t xml:space="preserve"> </w:t>
      </w:r>
      <w:r w:rsidRPr="00F75C57">
        <w:rPr>
          <w:rFonts w:ascii="Arial" w:eastAsia="Arial" w:hAnsi="Arial" w:cs="Arial"/>
          <w:color w:val="000000"/>
          <w:sz w:val="24"/>
          <w:szCs w:val="24"/>
          <w:lang w:eastAsia="en-GB"/>
        </w:rPr>
        <w:t xml:space="preserve">Any responsibility for a fraudulent or misleading declaration about existing cover lies with the competitor. </w:t>
      </w:r>
    </w:p>
    <w:p w:rsidR="00F75C57" w:rsidRDefault="00F75C57" w:rsidP="00F75C57">
      <w:pPr>
        <w:pStyle w:val="ListParagraph"/>
        <w:spacing w:after="0" w:line="240" w:lineRule="auto"/>
        <w:ind w:left="0"/>
        <w:rPr>
          <w:rFonts w:ascii="Arial" w:eastAsia="Arial" w:hAnsi="Arial" w:cs="Arial"/>
          <w:color w:val="000000"/>
          <w:sz w:val="24"/>
          <w:szCs w:val="24"/>
          <w:lang w:eastAsia="en-GB"/>
        </w:rPr>
      </w:pPr>
    </w:p>
    <w:p w:rsidR="0017733D" w:rsidRPr="00F75C57" w:rsidRDefault="0017733D" w:rsidP="00F75C57">
      <w:pPr>
        <w:pStyle w:val="ListParagraph"/>
        <w:numPr>
          <w:ilvl w:val="0"/>
          <w:numId w:val="14"/>
        </w:numPr>
        <w:spacing w:after="0" w:line="240" w:lineRule="auto"/>
        <w:ind w:left="0" w:firstLine="0"/>
        <w:rPr>
          <w:rFonts w:ascii="Arial" w:eastAsia="Arial" w:hAnsi="Arial" w:cs="Arial"/>
          <w:color w:val="000000"/>
          <w:sz w:val="24"/>
          <w:szCs w:val="24"/>
          <w:lang w:eastAsia="en-GB"/>
        </w:rPr>
      </w:pPr>
      <w:r w:rsidRPr="00F75C57">
        <w:rPr>
          <w:rFonts w:ascii="Arial" w:eastAsia="Times New Roman" w:hAnsi="Arial" w:cs="Arial"/>
          <w:sz w:val="24"/>
          <w:szCs w:val="24"/>
          <w:lang w:val="en-US" w:eastAsia="en-GB"/>
        </w:rPr>
        <w:t>All competitors will be required to sign a declaration at signing on to the effect that</w:t>
      </w:r>
      <w:r w:rsidR="00F75C57">
        <w:rPr>
          <w:rFonts w:ascii="Arial" w:eastAsia="Times New Roman" w:hAnsi="Arial" w:cs="Arial"/>
          <w:sz w:val="24"/>
          <w:szCs w:val="24"/>
          <w:lang w:val="en-US" w:eastAsia="en-GB"/>
        </w:rPr>
        <w:t xml:space="preserve"> they either</w:t>
      </w:r>
      <w:r w:rsidRPr="00F75C57">
        <w:rPr>
          <w:rFonts w:ascii="Arial" w:eastAsia="Times New Roman" w:hAnsi="Arial" w:cs="Arial"/>
          <w:sz w:val="24"/>
          <w:szCs w:val="24"/>
          <w:lang w:val="en-US" w:eastAsia="en-GB"/>
        </w:rPr>
        <w:t>:</w:t>
      </w:r>
    </w:p>
    <w:p w:rsidR="00F75C57" w:rsidRPr="00F75C57" w:rsidRDefault="00F75C57" w:rsidP="00F75C57">
      <w:pPr>
        <w:pStyle w:val="ListParagraph"/>
        <w:rPr>
          <w:rFonts w:ascii="Arial" w:eastAsia="Arial" w:hAnsi="Arial" w:cs="Arial"/>
          <w:color w:val="000000"/>
          <w:sz w:val="24"/>
          <w:szCs w:val="24"/>
          <w:lang w:eastAsia="en-GB"/>
        </w:rPr>
      </w:pPr>
    </w:p>
    <w:p w:rsidR="0017733D" w:rsidRPr="00F75C57" w:rsidRDefault="00F75C57" w:rsidP="00F75C57">
      <w:pPr>
        <w:pStyle w:val="ListParagraph"/>
        <w:numPr>
          <w:ilvl w:val="1"/>
          <w:numId w:val="14"/>
        </w:numPr>
        <w:spacing w:after="0" w:line="240" w:lineRule="auto"/>
        <w:ind w:left="1134" w:hanging="54"/>
        <w:rPr>
          <w:rFonts w:ascii="Arial" w:eastAsia="Arial" w:hAnsi="Arial" w:cs="Arial"/>
          <w:color w:val="000000"/>
          <w:sz w:val="24"/>
          <w:szCs w:val="24"/>
          <w:lang w:eastAsia="en-GB"/>
        </w:rPr>
      </w:pPr>
      <w:r>
        <w:rPr>
          <w:rFonts w:ascii="Arial" w:eastAsia="Times New Roman" w:hAnsi="Arial" w:cs="Arial"/>
          <w:sz w:val="24"/>
          <w:szCs w:val="24"/>
          <w:lang w:val="en-US" w:eastAsia="en-GB"/>
        </w:rPr>
        <w:t>Use</w:t>
      </w:r>
      <w:r w:rsidR="0017733D" w:rsidRPr="00F75C57">
        <w:rPr>
          <w:rFonts w:ascii="Arial" w:eastAsia="Times New Roman" w:hAnsi="Arial" w:cs="Arial"/>
          <w:sz w:val="24"/>
          <w:szCs w:val="24"/>
          <w:lang w:val="en-US" w:eastAsia="en-GB"/>
        </w:rPr>
        <w:t xml:space="preserve"> REIS insurance and can compl</w:t>
      </w:r>
      <w:r>
        <w:rPr>
          <w:rFonts w:ascii="Arial" w:eastAsia="Times New Roman" w:hAnsi="Arial" w:cs="Arial"/>
          <w:sz w:val="24"/>
          <w:szCs w:val="24"/>
          <w:lang w:val="en-US" w:eastAsia="en-GB"/>
        </w:rPr>
        <w:t>y with the standard conditions.</w:t>
      </w:r>
    </w:p>
    <w:p w:rsidR="00F75C57" w:rsidRPr="00F75C57" w:rsidRDefault="00F75C57" w:rsidP="00F75C57">
      <w:pPr>
        <w:pStyle w:val="ListParagraph"/>
        <w:spacing w:after="0" w:line="240" w:lineRule="auto"/>
        <w:ind w:left="1134"/>
        <w:rPr>
          <w:rFonts w:ascii="Arial" w:eastAsia="Arial" w:hAnsi="Arial" w:cs="Arial"/>
          <w:color w:val="000000"/>
          <w:sz w:val="24"/>
          <w:szCs w:val="24"/>
          <w:lang w:eastAsia="en-GB"/>
        </w:rPr>
      </w:pPr>
    </w:p>
    <w:p w:rsidR="0017733D" w:rsidRPr="001563B1" w:rsidRDefault="00F75C57" w:rsidP="00F75C57">
      <w:pPr>
        <w:pStyle w:val="ListParagraph"/>
        <w:numPr>
          <w:ilvl w:val="1"/>
          <w:numId w:val="14"/>
        </w:numPr>
        <w:spacing w:after="0" w:line="240" w:lineRule="auto"/>
        <w:ind w:left="1134" w:hanging="54"/>
        <w:rPr>
          <w:rFonts w:ascii="Arial" w:eastAsia="Arial" w:hAnsi="Arial" w:cs="Arial"/>
          <w:color w:val="000000"/>
          <w:sz w:val="24"/>
          <w:szCs w:val="24"/>
          <w:lang w:eastAsia="en-GB"/>
        </w:rPr>
      </w:pPr>
      <w:r>
        <w:rPr>
          <w:rFonts w:ascii="Arial" w:eastAsia="Times New Roman" w:hAnsi="Arial" w:cs="Arial"/>
          <w:sz w:val="24"/>
          <w:szCs w:val="24"/>
          <w:lang w:val="en-US" w:eastAsia="en-GB"/>
        </w:rPr>
        <w:t>Use t</w:t>
      </w:r>
      <w:r w:rsidR="0017733D" w:rsidRPr="00F75C57">
        <w:rPr>
          <w:rFonts w:ascii="Arial" w:eastAsia="Times New Roman" w:hAnsi="Arial" w:cs="Arial"/>
          <w:iCs/>
          <w:sz w:val="24"/>
          <w:szCs w:val="24"/>
          <w:lang w:val="en-US" w:eastAsia="en-GB"/>
        </w:rPr>
        <w:t>heir own</w:t>
      </w:r>
      <w:r w:rsidR="0017733D" w:rsidRPr="00F75C57">
        <w:rPr>
          <w:rFonts w:ascii="Arial" w:eastAsia="Times New Roman" w:hAnsi="Arial" w:cs="Arial"/>
          <w:sz w:val="24"/>
          <w:szCs w:val="24"/>
          <w:lang w:val="en-US" w:eastAsia="en-GB"/>
        </w:rPr>
        <w:t xml:space="preserve"> insurance company is covering them and their vehicle for the event. It is the crew’s responsibility to ensure that this is valid.</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563B1" w:rsidP="001563B1">
      <w:pPr>
        <w:pStyle w:val="ListParagraph"/>
        <w:numPr>
          <w:ilvl w:val="0"/>
          <w:numId w:val="14"/>
        </w:numPr>
        <w:spacing w:after="0" w:line="240" w:lineRule="auto"/>
        <w:ind w:left="0" w:firstLine="0"/>
        <w:rPr>
          <w:rFonts w:ascii="Arial" w:eastAsia="Arial" w:hAnsi="Arial" w:cs="Arial"/>
          <w:color w:val="000000"/>
          <w:sz w:val="24"/>
          <w:szCs w:val="24"/>
          <w:lang w:eastAsia="en-GB"/>
        </w:rPr>
      </w:pPr>
      <w:r>
        <w:rPr>
          <w:rFonts w:ascii="Arial" w:eastAsia="Arial" w:hAnsi="Arial" w:cs="Arial"/>
          <w:b/>
          <w:bCs/>
          <w:sz w:val="24"/>
          <w:szCs w:val="24"/>
          <w:lang w:eastAsia="en-GB"/>
        </w:rPr>
        <w:t>Timing</w:t>
      </w:r>
      <w:r w:rsidR="0017733D" w:rsidRPr="001563B1">
        <w:rPr>
          <w:rFonts w:ascii="Arial" w:eastAsia="Arial" w:hAnsi="Arial" w:cs="Arial"/>
          <w:b/>
          <w:bCs/>
          <w:sz w:val="24"/>
          <w:szCs w:val="24"/>
          <w:lang w:eastAsia="en-GB"/>
        </w:rPr>
        <w:t>s.</w:t>
      </w:r>
      <w:r w:rsidR="0017733D" w:rsidRPr="001563B1">
        <w:rPr>
          <w:rFonts w:ascii="Arial" w:eastAsia="Arial" w:hAnsi="Arial" w:cs="Arial"/>
          <w:sz w:val="24"/>
          <w:szCs w:val="24"/>
          <w:lang w:eastAsia="en-GB"/>
        </w:rPr>
        <w:t xml:space="preserve">  Event HQ (St Barbara’s Hall SU 1265 4415) will </w:t>
      </w:r>
      <w:r>
        <w:rPr>
          <w:rFonts w:ascii="Arial" w:eastAsia="Arial" w:hAnsi="Arial" w:cs="Arial"/>
          <w:sz w:val="24"/>
          <w:szCs w:val="24"/>
          <w:lang w:eastAsia="en-GB"/>
        </w:rPr>
        <w:t xml:space="preserve">be </w:t>
      </w:r>
      <w:r w:rsidR="0017733D" w:rsidRPr="001563B1">
        <w:rPr>
          <w:rFonts w:ascii="Arial" w:eastAsia="Arial" w:hAnsi="Arial" w:cs="Arial"/>
          <w:sz w:val="24"/>
          <w:szCs w:val="24"/>
          <w:lang w:eastAsia="en-GB"/>
        </w:rPr>
        <w:t>open at 1700 Saturday 21 Sep 19.  The following times apply: (Times are DST i</w:t>
      </w:r>
      <w:r>
        <w:rPr>
          <w:rFonts w:ascii="Arial" w:eastAsia="Arial" w:hAnsi="Arial" w:cs="Arial"/>
          <w:sz w:val="24"/>
          <w:szCs w:val="24"/>
          <w:lang w:eastAsia="en-GB"/>
        </w:rPr>
        <w:t>.</w:t>
      </w:r>
      <w:r w:rsidR="0017733D" w:rsidRPr="001563B1">
        <w:rPr>
          <w:rFonts w:ascii="Arial" w:eastAsia="Arial" w:hAnsi="Arial" w:cs="Arial"/>
          <w:sz w:val="24"/>
          <w:szCs w:val="24"/>
          <w:lang w:eastAsia="en-GB"/>
        </w:rPr>
        <w:t>e</w:t>
      </w:r>
      <w:r>
        <w:rPr>
          <w:rFonts w:ascii="Arial" w:eastAsia="Arial" w:hAnsi="Arial" w:cs="Arial"/>
          <w:sz w:val="24"/>
          <w:szCs w:val="24"/>
          <w:lang w:eastAsia="en-GB"/>
        </w:rPr>
        <w:t>.</w:t>
      </w:r>
      <w:r w:rsidR="0017733D" w:rsidRPr="001563B1">
        <w:rPr>
          <w:rFonts w:ascii="Arial" w:eastAsia="Arial" w:hAnsi="Arial" w:cs="Arial"/>
          <w:sz w:val="24"/>
          <w:szCs w:val="24"/>
          <w:lang w:eastAsia="en-GB"/>
        </w:rPr>
        <w:t xml:space="preserve"> local.)</w:t>
      </w:r>
    </w:p>
    <w:p w:rsidR="001563B1" w:rsidRDefault="001563B1" w:rsidP="001563B1">
      <w:pPr>
        <w:pStyle w:val="ListParagraph"/>
        <w:spacing w:after="0" w:line="240" w:lineRule="auto"/>
        <w:ind w:left="0"/>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1563B1">
        <w:rPr>
          <w:rFonts w:ascii="Arial" w:eastAsia="Arial" w:hAnsi="Arial" w:cs="Arial"/>
          <w:sz w:val="24"/>
          <w:szCs w:val="24"/>
        </w:rPr>
        <w:t>Scrutineering</w:t>
      </w:r>
      <w:r w:rsidR="001563B1">
        <w:rPr>
          <w:rFonts w:ascii="Arial" w:eastAsia="Arial" w:hAnsi="Arial" w:cs="Arial"/>
          <w:sz w:val="24"/>
          <w:szCs w:val="24"/>
        </w:rPr>
        <w:t xml:space="preserve"> </w:t>
      </w:r>
      <w:r w:rsidRPr="001563B1">
        <w:rPr>
          <w:rFonts w:ascii="Arial" w:eastAsia="Arial" w:hAnsi="Arial" w:cs="Arial"/>
          <w:sz w:val="24"/>
          <w:szCs w:val="24"/>
        </w:rPr>
        <w:t>1430-15</w:t>
      </w:r>
      <w:r w:rsidR="001563B1" w:rsidRPr="001563B1">
        <w:rPr>
          <w:rFonts w:ascii="Arial" w:eastAsia="Arial" w:hAnsi="Arial" w:cs="Arial"/>
          <w:sz w:val="24"/>
          <w:szCs w:val="24"/>
        </w:rPr>
        <w:t xml:space="preserve">45.  (car park at SU 1252 4426 </w:t>
      </w:r>
      <w:r w:rsidRPr="001563B1">
        <w:rPr>
          <w:rFonts w:ascii="Arial" w:eastAsia="Arial" w:hAnsi="Arial" w:cs="Arial"/>
          <w:sz w:val="24"/>
          <w:szCs w:val="24"/>
        </w:rPr>
        <w:t xml:space="preserve">approach from </w:t>
      </w:r>
      <w:r w:rsidR="001563B1">
        <w:rPr>
          <w:rFonts w:ascii="Arial" w:eastAsia="Arial" w:hAnsi="Arial" w:cs="Arial"/>
          <w:sz w:val="24"/>
          <w:szCs w:val="24"/>
        </w:rPr>
        <w:t>Willoughby Road)</w:t>
      </w:r>
    </w:p>
    <w:p w:rsidR="001563B1" w:rsidRPr="001563B1" w:rsidRDefault="001563B1" w:rsidP="001563B1">
      <w:pPr>
        <w:pStyle w:val="ListParagraph"/>
        <w:spacing w:after="0" w:line="240" w:lineRule="auto"/>
        <w:ind w:left="1134"/>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1563B1">
        <w:rPr>
          <w:rFonts w:ascii="Arial" w:eastAsia="Arial" w:hAnsi="Arial" w:cs="Arial"/>
          <w:sz w:val="24"/>
          <w:szCs w:val="24"/>
        </w:rPr>
        <w:t>Signing on</w:t>
      </w:r>
      <w:r w:rsidR="001563B1">
        <w:rPr>
          <w:rFonts w:ascii="Arial" w:eastAsia="Arial" w:hAnsi="Arial" w:cs="Arial"/>
          <w:sz w:val="24"/>
          <w:szCs w:val="24"/>
        </w:rPr>
        <w:t xml:space="preserve"> </w:t>
      </w:r>
      <w:r w:rsidRPr="001563B1">
        <w:rPr>
          <w:rFonts w:ascii="Arial" w:eastAsia="Arial" w:hAnsi="Arial" w:cs="Arial"/>
          <w:sz w:val="24"/>
          <w:szCs w:val="24"/>
        </w:rPr>
        <w:t>1430</w:t>
      </w:r>
      <w:r w:rsidR="001563B1">
        <w:rPr>
          <w:rFonts w:ascii="Arial" w:eastAsia="Arial" w:hAnsi="Arial" w:cs="Arial"/>
          <w:sz w:val="24"/>
          <w:szCs w:val="24"/>
        </w:rPr>
        <w:t>-</w:t>
      </w:r>
      <w:r w:rsidRPr="001563B1">
        <w:rPr>
          <w:rFonts w:ascii="Arial" w:eastAsia="Arial" w:hAnsi="Arial" w:cs="Arial"/>
          <w:sz w:val="24"/>
          <w:szCs w:val="24"/>
        </w:rPr>
        <w:t>1555.  A competitor not s</w:t>
      </w:r>
      <w:r w:rsidR="001563B1">
        <w:rPr>
          <w:rFonts w:ascii="Arial" w:eastAsia="Arial" w:hAnsi="Arial" w:cs="Arial"/>
          <w:sz w:val="24"/>
          <w:szCs w:val="24"/>
        </w:rPr>
        <w:t xml:space="preserve">igned on by 1600 could be </w:t>
      </w:r>
      <w:r w:rsidRPr="001563B1">
        <w:rPr>
          <w:rFonts w:ascii="Arial" w:eastAsia="Arial" w:hAnsi="Arial" w:cs="Arial"/>
          <w:sz w:val="24"/>
          <w:szCs w:val="24"/>
        </w:rPr>
        <w:t>excluded and their place allocated to a reserve.</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1563B1">
        <w:rPr>
          <w:rFonts w:ascii="Arial" w:eastAsia="Arial" w:hAnsi="Arial" w:cs="Arial"/>
          <w:sz w:val="24"/>
          <w:szCs w:val="24"/>
        </w:rPr>
        <w:t>Marshal’s briefing</w:t>
      </w:r>
      <w:r w:rsidR="001563B1">
        <w:rPr>
          <w:rFonts w:ascii="Arial" w:eastAsia="Arial" w:hAnsi="Arial" w:cs="Arial"/>
          <w:sz w:val="24"/>
          <w:szCs w:val="24"/>
        </w:rPr>
        <w:t xml:space="preserve"> </w:t>
      </w:r>
      <w:r w:rsidRPr="001563B1">
        <w:rPr>
          <w:rFonts w:ascii="Arial" w:eastAsia="Arial" w:hAnsi="Arial" w:cs="Arial"/>
          <w:sz w:val="24"/>
          <w:szCs w:val="24"/>
        </w:rPr>
        <w:t>1600</w:t>
      </w:r>
      <w:r w:rsidR="001563B1">
        <w:rPr>
          <w:rFonts w:ascii="Arial" w:eastAsia="Arial" w:hAnsi="Arial" w:cs="Arial"/>
          <w:sz w:val="24"/>
          <w:szCs w:val="24"/>
        </w:rPr>
        <w:t>.</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1563B1">
        <w:rPr>
          <w:rFonts w:ascii="Arial" w:eastAsia="Arial" w:hAnsi="Arial" w:cs="Arial"/>
          <w:sz w:val="24"/>
          <w:szCs w:val="24"/>
        </w:rPr>
        <w:t>Crew briefing</w:t>
      </w:r>
      <w:r w:rsidRPr="001563B1">
        <w:rPr>
          <w:rFonts w:ascii="Arial" w:eastAsia="Arial" w:hAnsi="Arial" w:cs="Arial"/>
          <w:sz w:val="24"/>
          <w:szCs w:val="24"/>
        </w:rPr>
        <w:tab/>
      </w:r>
      <w:r w:rsidR="001563B1">
        <w:rPr>
          <w:rFonts w:ascii="Arial" w:eastAsia="Arial" w:hAnsi="Arial" w:cs="Arial"/>
          <w:sz w:val="24"/>
          <w:szCs w:val="24"/>
        </w:rPr>
        <w:t xml:space="preserve"> </w:t>
      </w:r>
      <w:r w:rsidRPr="001563B1">
        <w:rPr>
          <w:rFonts w:ascii="Arial" w:eastAsia="Arial" w:hAnsi="Arial" w:cs="Arial"/>
          <w:sz w:val="24"/>
          <w:szCs w:val="24"/>
        </w:rPr>
        <w:t>1700.  This is mandatory for at least one crew member per</w:t>
      </w:r>
      <w:r w:rsidR="001563B1">
        <w:rPr>
          <w:rFonts w:ascii="Arial" w:eastAsia="Arial" w:hAnsi="Arial" w:cs="Arial"/>
          <w:sz w:val="24"/>
          <w:szCs w:val="24"/>
        </w:rPr>
        <w:t xml:space="preserve"> </w:t>
      </w:r>
      <w:r w:rsidRPr="001563B1">
        <w:rPr>
          <w:rFonts w:ascii="Arial" w:eastAsia="Arial" w:hAnsi="Arial" w:cs="Arial"/>
          <w:sz w:val="24"/>
          <w:szCs w:val="24"/>
        </w:rPr>
        <w:t>vehicle.</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1563B1">
        <w:rPr>
          <w:rFonts w:ascii="Arial" w:eastAsia="Arial" w:hAnsi="Arial" w:cs="Arial"/>
          <w:sz w:val="24"/>
          <w:szCs w:val="24"/>
        </w:rPr>
        <w:t>Road book 1 to car 0</w:t>
      </w:r>
      <w:r w:rsidR="001563B1">
        <w:rPr>
          <w:rFonts w:ascii="Arial" w:eastAsia="Arial" w:hAnsi="Arial" w:cs="Arial"/>
          <w:sz w:val="24"/>
          <w:szCs w:val="24"/>
        </w:rPr>
        <w:t xml:space="preserve"> </w:t>
      </w:r>
      <w:r w:rsidRPr="001563B1">
        <w:rPr>
          <w:rFonts w:ascii="Arial" w:eastAsia="Arial" w:hAnsi="Arial" w:cs="Arial"/>
          <w:sz w:val="24"/>
          <w:szCs w:val="24"/>
        </w:rPr>
        <w:t xml:space="preserve">1800.  Experts will receive a road book 30 min before their due start time.  All others will be issued 60 min before due start time. </w:t>
      </w:r>
      <w:r w:rsidR="001563B1">
        <w:rPr>
          <w:rFonts w:ascii="Arial" w:eastAsia="Arial" w:hAnsi="Arial" w:cs="Arial"/>
          <w:sz w:val="24"/>
          <w:szCs w:val="24"/>
        </w:rPr>
        <w:t xml:space="preserve"> </w:t>
      </w:r>
      <w:r w:rsidRPr="001563B1">
        <w:rPr>
          <w:rFonts w:ascii="Arial" w:eastAsia="Arial" w:hAnsi="Arial" w:cs="Arial"/>
          <w:sz w:val="24"/>
          <w:szCs w:val="24"/>
        </w:rPr>
        <w:t>Other route instructions could be issued on route</w:t>
      </w:r>
      <w:r w:rsidR="001563B1">
        <w:rPr>
          <w:rFonts w:ascii="Arial" w:eastAsia="Arial" w:hAnsi="Arial" w:cs="Arial"/>
          <w:sz w:val="24"/>
          <w:szCs w:val="24"/>
        </w:rPr>
        <w:t>.</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1563B1">
        <w:rPr>
          <w:rFonts w:ascii="Arial" w:eastAsia="Arial" w:hAnsi="Arial" w:cs="Arial"/>
          <w:sz w:val="24"/>
          <w:szCs w:val="24"/>
        </w:rPr>
        <w:t>Car 0 on course</w:t>
      </w:r>
      <w:r w:rsidR="001563B1">
        <w:rPr>
          <w:rFonts w:ascii="Arial" w:eastAsia="Arial" w:hAnsi="Arial" w:cs="Arial"/>
          <w:sz w:val="24"/>
          <w:szCs w:val="24"/>
        </w:rPr>
        <w:t xml:space="preserve"> </w:t>
      </w:r>
      <w:r w:rsidRPr="001563B1">
        <w:rPr>
          <w:rFonts w:ascii="Arial" w:eastAsia="Arial" w:hAnsi="Arial" w:cs="Arial"/>
          <w:sz w:val="24"/>
          <w:szCs w:val="24"/>
        </w:rPr>
        <w:t xml:space="preserve">1830.  Succeeding vehicles will start at </w:t>
      </w:r>
      <w:proofErr w:type="gramStart"/>
      <w:r w:rsidRPr="001563B1">
        <w:rPr>
          <w:rFonts w:ascii="Arial" w:eastAsia="Arial" w:hAnsi="Arial" w:cs="Arial"/>
          <w:sz w:val="24"/>
          <w:szCs w:val="24"/>
        </w:rPr>
        <w:t>one minute</w:t>
      </w:r>
      <w:proofErr w:type="gramEnd"/>
      <w:r w:rsidRPr="001563B1">
        <w:rPr>
          <w:rFonts w:ascii="Arial" w:eastAsia="Arial" w:hAnsi="Arial" w:cs="Arial"/>
          <w:sz w:val="24"/>
          <w:szCs w:val="24"/>
        </w:rPr>
        <w:t xml:space="preserve"> intervals.</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1563B1">
        <w:rPr>
          <w:rFonts w:ascii="Arial" w:eastAsia="Arial" w:hAnsi="Arial" w:cs="Arial"/>
          <w:sz w:val="24"/>
          <w:szCs w:val="24"/>
        </w:rPr>
        <w:t>Prize</w:t>
      </w:r>
      <w:r w:rsidR="001563B1">
        <w:rPr>
          <w:rFonts w:ascii="Arial" w:eastAsia="Arial" w:hAnsi="Arial" w:cs="Arial"/>
          <w:sz w:val="24"/>
          <w:szCs w:val="24"/>
        </w:rPr>
        <w:t xml:space="preserve"> </w:t>
      </w:r>
      <w:r w:rsidRPr="001563B1">
        <w:rPr>
          <w:rFonts w:ascii="Arial" w:eastAsia="Arial" w:hAnsi="Arial" w:cs="Arial"/>
          <w:sz w:val="24"/>
          <w:szCs w:val="24"/>
        </w:rPr>
        <w:t>giving</w:t>
      </w:r>
      <w:r w:rsidR="001563B1">
        <w:rPr>
          <w:rFonts w:ascii="Arial" w:eastAsia="Arial" w:hAnsi="Arial" w:cs="Arial"/>
          <w:sz w:val="24"/>
          <w:szCs w:val="24"/>
        </w:rPr>
        <w:t xml:space="preserve"> will take place at </w:t>
      </w:r>
      <w:r w:rsidRPr="001563B1">
        <w:rPr>
          <w:rFonts w:ascii="Arial" w:eastAsia="Arial" w:hAnsi="Arial" w:cs="Arial"/>
          <w:sz w:val="24"/>
          <w:szCs w:val="24"/>
        </w:rPr>
        <w:t>2230 (approximately)</w:t>
      </w:r>
      <w:r w:rsidR="001563B1">
        <w:rPr>
          <w:rFonts w:ascii="Arial" w:eastAsia="Arial" w:hAnsi="Arial" w:cs="Arial"/>
          <w:sz w:val="24"/>
          <w:szCs w:val="24"/>
        </w:rPr>
        <w:t>.</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0"/>
          <w:numId w:val="14"/>
        </w:numPr>
        <w:spacing w:after="0" w:line="240" w:lineRule="auto"/>
        <w:ind w:left="0" w:firstLine="0"/>
        <w:rPr>
          <w:rFonts w:ascii="Arial" w:eastAsia="Arial" w:hAnsi="Arial" w:cs="Arial"/>
          <w:color w:val="000000"/>
          <w:sz w:val="24"/>
          <w:szCs w:val="24"/>
          <w:lang w:eastAsia="en-GB"/>
        </w:rPr>
      </w:pPr>
      <w:r w:rsidRPr="001563B1">
        <w:rPr>
          <w:rFonts w:ascii="Arial" w:eastAsia="Arial" w:hAnsi="Arial" w:cs="Arial"/>
          <w:b/>
          <w:bCs/>
          <w:sz w:val="24"/>
          <w:szCs w:val="24"/>
          <w:lang w:eastAsia="en-GB"/>
        </w:rPr>
        <w:t>Route.</w:t>
      </w:r>
      <w:r w:rsidR="001563B1" w:rsidRPr="001563B1">
        <w:rPr>
          <w:rFonts w:ascii="Arial" w:eastAsia="Arial" w:hAnsi="Arial" w:cs="Arial"/>
          <w:b/>
          <w:bCs/>
          <w:sz w:val="24"/>
          <w:szCs w:val="24"/>
          <w:lang w:eastAsia="en-GB"/>
        </w:rPr>
        <w:t xml:space="preserve">  </w:t>
      </w:r>
      <w:proofErr w:type="gramStart"/>
      <w:r w:rsidRPr="001563B1">
        <w:rPr>
          <w:rFonts w:ascii="Arial" w:eastAsia="Arial" w:hAnsi="Arial" w:cs="Arial"/>
          <w:sz w:val="24"/>
          <w:szCs w:val="24"/>
          <w:lang w:eastAsia="en-GB"/>
        </w:rPr>
        <w:t>Pre plot</w:t>
      </w:r>
      <w:proofErr w:type="gramEnd"/>
      <w:r w:rsidRPr="001563B1">
        <w:rPr>
          <w:rFonts w:ascii="Arial" w:eastAsia="Arial" w:hAnsi="Arial" w:cs="Arial"/>
          <w:sz w:val="24"/>
          <w:szCs w:val="24"/>
          <w:lang w:eastAsia="en-GB"/>
        </w:rPr>
        <w:t xml:space="preserve"> information such as quiet zones and stop junctions will be issued upon completion of signing on.  The route will be entirely on public and MoD (permissive) vehicular rights of way. Surfaces will vary from mud to Class A roads.  Route instructions will be issued as shown in paragraph 6e, additional instructions may be given during the event.  Route instructions could be in any or </w:t>
      </w:r>
      <w:proofErr w:type="gramStart"/>
      <w:r w:rsidRPr="001563B1">
        <w:rPr>
          <w:rFonts w:ascii="Arial" w:eastAsia="Arial" w:hAnsi="Arial" w:cs="Arial"/>
          <w:sz w:val="24"/>
          <w:szCs w:val="24"/>
          <w:lang w:eastAsia="en-GB"/>
        </w:rPr>
        <w:t>all of</w:t>
      </w:r>
      <w:proofErr w:type="gramEnd"/>
      <w:r w:rsidRPr="001563B1">
        <w:rPr>
          <w:rFonts w:ascii="Arial" w:eastAsia="Arial" w:hAnsi="Arial" w:cs="Arial"/>
          <w:sz w:val="24"/>
          <w:szCs w:val="24"/>
          <w:lang w:eastAsia="en-GB"/>
        </w:rPr>
        <w:t xml:space="preserve"> the following forms, or a combination of:</w:t>
      </w:r>
    </w:p>
    <w:p w:rsidR="001563B1" w:rsidRDefault="001563B1" w:rsidP="001563B1">
      <w:pPr>
        <w:pStyle w:val="ListParagraph"/>
        <w:spacing w:after="0" w:line="240" w:lineRule="auto"/>
        <w:ind w:left="0"/>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rPr>
          <w:rFonts w:ascii="Arial" w:eastAsia="Arial" w:hAnsi="Arial" w:cs="Arial"/>
          <w:color w:val="000000"/>
          <w:sz w:val="24"/>
          <w:szCs w:val="24"/>
          <w:lang w:eastAsia="en-GB"/>
        </w:rPr>
      </w:pPr>
      <w:r w:rsidRPr="001563B1">
        <w:rPr>
          <w:rFonts w:ascii="Arial" w:eastAsia="Arial" w:hAnsi="Arial" w:cs="Arial"/>
          <w:sz w:val="24"/>
          <w:szCs w:val="24"/>
          <w:lang w:eastAsia="en-GB"/>
        </w:rPr>
        <w:t>Grid references on 1:50,000 OS maps.</w:t>
      </w:r>
    </w:p>
    <w:p w:rsidR="001563B1" w:rsidRPr="001563B1" w:rsidRDefault="001563B1" w:rsidP="001563B1">
      <w:pPr>
        <w:pStyle w:val="ListParagraph"/>
        <w:spacing w:after="0" w:line="240" w:lineRule="auto"/>
        <w:ind w:left="1440"/>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rPr>
          <w:rFonts w:ascii="Arial" w:eastAsia="Arial" w:hAnsi="Arial" w:cs="Arial"/>
          <w:color w:val="000000"/>
          <w:sz w:val="24"/>
          <w:szCs w:val="24"/>
          <w:lang w:eastAsia="en-GB"/>
        </w:rPr>
      </w:pPr>
      <w:r w:rsidRPr="001563B1">
        <w:rPr>
          <w:rFonts w:ascii="Arial" w:eastAsia="Arial" w:hAnsi="Arial" w:cs="Arial"/>
          <w:sz w:val="24"/>
          <w:szCs w:val="24"/>
          <w:lang w:eastAsia="en-GB"/>
        </w:rPr>
        <w:t>Aerial imagery.</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rPr>
          <w:rFonts w:ascii="Arial" w:eastAsia="Arial" w:hAnsi="Arial" w:cs="Arial"/>
          <w:color w:val="000000"/>
          <w:sz w:val="24"/>
          <w:szCs w:val="24"/>
          <w:lang w:eastAsia="en-GB"/>
        </w:rPr>
      </w:pPr>
      <w:r w:rsidRPr="001563B1">
        <w:rPr>
          <w:rFonts w:ascii="Arial" w:eastAsia="Arial" w:hAnsi="Arial" w:cs="Arial"/>
          <w:sz w:val="24"/>
          <w:szCs w:val="24"/>
          <w:lang w:eastAsia="en-GB"/>
        </w:rPr>
        <w:t>Photocopy maps of various types and scales.</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rPr>
          <w:rFonts w:ascii="Arial" w:eastAsia="Arial" w:hAnsi="Arial" w:cs="Arial"/>
          <w:color w:val="000000"/>
          <w:sz w:val="24"/>
          <w:szCs w:val="24"/>
          <w:lang w:eastAsia="en-GB"/>
        </w:rPr>
      </w:pPr>
      <w:r w:rsidRPr="001563B1">
        <w:rPr>
          <w:rFonts w:ascii="Arial" w:eastAsia="Arial" w:hAnsi="Arial" w:cs="Arial"/>
          <w:sz w:val="24"/>
          <w:szCs w:val="24"/>
          <w:lang w:eastAsia="en-GB"/>
        </w:rPr>
        <w:t>Tulip diagrams.</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rPr>
          <w:rFonts w:ascii="Arial" w:eastAsia="Arial" w:hAnsi="Arial" w:cs="Arial"/>
          <w:color w:val="000000"/>
          <w:sz w:val="24"/>
          <w:szCs w:val="24"/>
          <w:lang w:eastAsia="en-GB"/>
        </w:rPr>
      </w:pPr>
      <w:r w:rsidRPr="001563B1">
        <w:rPr>
          <w:rFonts w:ascii="Arial" w:eastAsia="Arial" w:hAnsi="Arial" w:cs="Arial"/>
          <w:sz w:val="24"/>
          <w:szCs w:val="24"/>
          <w:lang w:eastAsia="en-GB"/>
        </w:rPr>
        <w:t>Grid line crossing.</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rPr>
          <w:rFonts w:ascii="Arial" w:eastAsia="Arial" w:hAnsi="Arial" w:cs="Arial"/>
          <w:color w:val="000000"/>
          <w:sz w:val="24"/>
          <w:szCs w:val="24"/>
          <w:lang w:eastAsia="en-GB"/>
        </w:rPr>
      </w:pPr>
      <w:r w:rsidRPr="001563B1">
        <w:rPr>
          <w:rFonts w:ascii="Arial" w:eastAsia="Arial" w:hAnsi="Arial" w:cs="Arial"/>
          <w:sz w:val="24"/>
          <w:szCs w:val="24"/>
          <w:lang w:eastAsia="en-GB"/>
        </w:rPr>
        <w:t>String of numbers.</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rPr>
          <w:rFonts w:ascii="Arial" w:eastAsia="Arial" w:hAnsi="Arial" w:cs="Arial"/>
          <w:color w:val="000000"/>
          <w:sz w:val="24"/>
          <w:szCs w:val="24"/>
          <w:lang w:eastAsia="en-GB"/>
        </w:rPr>
      </w:pPr>
      <w:r w:rsidRPr="001563B1">
        <w:rPr>
          <w:rFonts w:ascii="Arial" w:eastAsia="Arial" w:hAnsi="Arial" w:cs="Arial"/>
          <w:sz w:val="24"/>
          <w:szCs w:val="24"/>
          <w:lang w:eastAsia="en-GB"/>
        </w:rPr>
        <w:t>Trace</w:t>
      </w:r>
      <w:r w:rsidR="001563B1">
        <w:rPr>
          <w:rFonts w:ascii="Arial" w:eastAsia="Arial" w:hAnsi="Arial" w:cs="Arial"/>
          <w:sz w:val="24"/>
          <w:szCs w:val="24"/>
          <w:lang w:eastAsia="en-GB"/>
        </w:rPr>
        <w:t>s.</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7733D">
      <w:pPr>
        <w:pStyle w:val="ListParagraph"/>
        <w:numPr>
          <w:ilvl w:val="0"/>
          <w:numId w:val="14"/>
        </w:numPr>
        <w:spacing w:after="0" w:line="240" w:lineRule="auto"/>
        <w:ind w:hanging="720"/>
        <w:rPr>
          <w:rFonts w:ascii="Arial" w:eastAsia="Arial" w:hAnsi="Arial" w:cs="Arial"/>
          <w:color w:val="000000"/>
          <w:sz w:val="24"/>
          <w:szCs w:val="24"/>
          <w:lang w:eastAsia="en-GB"/>
        </w:rPr>
      </w:pPr>
      <w:r w:rsidRPr="001563B1">
        <w:rPr>
          <w:rFonts w:ascii="Arial" w:eastAsia="Arial" w:hAnsi="Arial" w:cs="Arial"/>
          <w:sz w:val="24"/>
          <w:szCs w:val="24"/>
          <w:lang w:eastAsia="en-GB"/>
        </w:rPr>
        <w:t xml:space="preserve">An event guide can be found at </w:t>
      </w:r>
      <w:hyperlink r:id="rId12" w:history="1">
        <w:r w:rsidRPr="001563B1">
          <w:rPr>
            <w:rFonts w:ascii="Arial" w:eastAsia="Arial" w:hAnsi="Arial" w:cs="Arial"/>
            <w:color w:val="0000FF"/>
            <w:sz w:val="24"/>
            <w:szCs w:val="24"/>
            <w:u w:val="single"/>
            <w:lang w:eastAsia="en-GB"/>
          </w:rPr>
          <w:t>Event Guide</w:t>
        </w:r>
      </w:hyperlink>
      <w:r w:rsidRPr="0017733D">
        <w:rPr>
          <w:rFonts w:eastAsia="Arial"/>
          <w:vertAlign w:val="superscript"/>
          <w:lang w:eastAsia="en-GB"/>
        </w:rPr>
        <w:footnoteReference w:id="5"/>
      </w:r>
      <w:r w:rsidR="001563B1">
        <w:rPr>
          <w:rFonts w:ascii="Arial" w:eastAsia="Arial" w:hAnsi="Arial" w:cs="Arial"/>
          <w:color w:val="0000FF"/>
          <w:sz w:val="24"/>
          <w:szCs w:val="24"/>
          <w:u w:val="single"/>
          <w:lang w:eastAsia="en-GB"/>
        </w:rPr>
        <w:t>.</w:t>
      </w:r>
    </w:p>
    <w:p w:rsidR="001563B1" w:rsidRDefault="001563B1" w:rsidP="001563B1">
      <w:pPr>
        <w:pStyle w:val="ListParagraph"/>
        <w:spacing w:after="0" w:line="240" w:lineRule="auto"/>
        <w:rPr>
          <w:rFonts w:ascii="Arial" w:eastAsia="Arial" w:hAnsi="Arial" w:cs="Arial"/>
          <w:color w:val="000000"/>
          <w:sz w:val="24"/>
          <w:szCs w:val="24"/>
          <w:lang w:eastAsia="en-GB"/>
        </w:rPr>
      </w:pPr>
    </w:p>
    <w:p w:rsidR="0017733D" w:rsidRPr="001563B1" w:rsidRDefault="0017733D" w:rsidP="0017733D">
      <w:pPr>
        <w:pStyle w:val="ListParagraph"/>
        <w:numPr>
          <w:ilvl w:val="0"/>
          <w:numId w:val="14"/>
        </w:numPr>
        <w:spacing w:after="0" w:line="240" w:lineRule="auto"/>
        <w:ind w:hanging="720"/>
        <w:rPr>
          <w:rFonts w:ascii="Arial" w:eastAsia="Arial" w:hAnsi="Arial" w:cs="Arial"/>
          <w:color w:val="000000"/>
          <w:sz w:val="24"/>
          <w:szCs w:val="24"/>
          <w:lang w:eastAsia="en-GB"/>
        </w:rPr>
      </w:pPr>
      <w:r w:rsidRPr="001563B1">
        <w:rPr>
          <w:rFonts w:ascii="Arial" w:eastAsia="Arial" w:hAnsi="Arial" w:cs="Arial"/>
          <w:b/>
          <w:bCs/>
          <w:sz w:val="24"/>
          <w:szCs w:val="24"/>
          <w:lang w:eastAsia="en-GB"/>
        </w:rPr>
        <w:t>Maps.</w:t>
      </w:r>
      <w:r w:rsidR="001563B1">
        <w:rPr>
          <w:rFonts w:ascii="Arial" w:eastAsia="Arial" w:hAnsi="Arial" w:cs="Arial"/>
          <w:b/>
          <w:bCs/>
          <w:sz w:val="24"/>
          <w:szCs w:val="24"/>
          <w:lang w:eastAsia="en-GB"/>
        </w:rPr>
        <w:t xml:space="preserve">  </w:t>
      </w:r>
      <w:r w:rsidRPr="001563B1">
        <w:rPr>
          <w:rFonts w:ascii="Arial" w:eastAsia="Arial" w:hAnsi="Arial" w:cs="Arial"/>
          <w:sz w:val="24"/>
          <w:szCs w:val="24"/>
          <w:lang w:eastAsia="en-GB"/>
        </w:rPr>
        <w:t>Competitors are responsible for providing the following maps:</w:t>
      </w:r>
    </w:p>
    <w:p w:rsidR="001563B1" w:rsidRPr="001563B1" w:rsidRDefault="001563B1" w:rsidP="001563B1">
      <w:pPr>
        <w:pStyle w:val="ListParagraph"/>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1563B1">
        <w:rPr>
          <w:rFonts w:ascii="Arial" w:eastAsia="Arial" w:hAnsi="Arial" w:cs="Arial"/>
          <w:sz w:val="24"/>
          <w:szCs w:val="24"/>
          <w:lang w:eastAsia="en-GB"/>
        </w:rPr>
        <w:t>OS 1:50,000 sheets 173,174,184 and 185.  Map cuts will be notified in Final Instructions (FI)</w:t>
      </w:r>
      <w:r w:rsidR="001563B1">
        <w:rPr>
          <w:rFonts w:ascii="Arial" w:eastAsia="Arial" w:hAnsi="Arial" w:cs="Arial"/>
          <w:sz w:val="24"/>
          <w:szCs w:val="24"/>
          <w:lang w:eastAsia="en-GB"/>
        </w:rPr>
        <w:t>.</w:t>
      </w:r>
    </w:p>
    <w:p w:rsidR="001563B1" w:rsidRPr="001563B1" w:rsidRDefault="001563B1" w:rsidP="001563B1">
      <w:pPr>
        <w:pStyle w:val="ListParagraph"/>
        <w:spacing w:after="0" w:line="240" w:lineRule="auto"/>
        <w:ind w:left="1134"/>
        <w:rPr>
          <w:rFonts w:ascii="Arial" w:eastAsia="Arial" w:hAnsi="Arial" w:cs="Arial"/>
          <w:color w:val="000000"/>
          <w:sz w:val="24"/>
          <w:szCs w:val="24"/>
          <w:lang w:eastAsia="en-GB"/>
        </w:rPr>
      </w:pPr>
    </w:p>
    <w:p w:rsidR="0017733D" w:rsidRPr="001563B1" w:rsidRDefault="0017733D" w:rsidP="001563B1">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1563B1">
        <w:rPr>
          <w:rFonts w:ascii="Arial" w:eastAsia="Arial" w:hAnsi="Arial" w:cs="Arial"/>
          <w:sz w:val="24"/>
          <w:szCs w:val="24"/>
          <w:lang w:eastAsia="en-GB"/>
        </w:rPr>
        <w:t>Spot checks will be carried by Judges of Fact out to ensure competitors only use 1:50,000 maps or maps issued by the organisers</w:t>
      </w:r>
      <w:r w:rsidR="001563B1">
        <w:rPr>
          <w:rFonts w:ascii="Arial" w:eastAsia="Arial" w:hAnsi="Arial" w:cs="Arial"/>
          <w:sz w:val="24"/>
          <w:szCs w:val="24"/>
          <w:lang w:eastAsia="en-GB"/>
        </w:rPr>
        <w:t>.</w:t>
      </w:r>
    </w:p>
    <w:p w:rsidR="001563B1" w:rsidRPr="001563B1" w:rsidRDefault="001563B1" w:rsidP="001563B1">
      <w:pPr>
        <w:pStyle w:val="ListParagraph"/>
        <w:rPr>
          <w:rFonts w:ascii="Arial" w:eastAsia="Arial" w:hAnsi="Arial" w:cs="Arial"/>
          <w:color w:val="000000"/>
          <w:sz w:val="24"/>
          <w:szCs w:val="24"/>
          <w:lang w:eastAsia="en-GB"/>
        </w:rPr>
      </w:pPr>
    </w:p>
    <w:p w:rsidR="00C350A0" w:rsidRPr="00C350A0" w:rsidRDefault="0017733D" w:rsidP="0017733D">
      <w:pPr>
        <w:pStyle w:val="ListParagraph"/>
        <w:numPr>
          <w:ilvl w:val="0"/>
          <w:numId w:val="14"/>
        </w:numPr>
        <w:spacing w:after="0" w:line="240" w:lineRule="auto"/>
        <w:ind w:hanging="720"/>
        <w:rPr>
          <w:rFonts w:ascii="Arial" w:eastAsia="Arial" w:hAnsi="Arial" w:cs="Arial"/>
          <w:color w:val="000000"/>
          <w:sz w:val="24"/>
          <w:szCs w:val="24"/>
          <w:lang w:eastAsia="en-GB"/>
        </w:rPr>
      </w:pPr>
      <w:r w:rsidRPr="00C350A0">
        <w:rPr>
          <w:rFonts w:ascii="Arial" w:eastAsia="Arial" w:hAnsi="Arial" w:cs="Arial"/>
          <w:b/>
          <w:bCs/>
          <w:sz w:val="24"/>
          <w:szCs w:val="24"/>
          <w:lang w:eastAsia="en-GB"/>
        </w:rPr>
        <w:t>Controls.</w:t>
      </w:r>
      <w:r w:rsidR="00C350A0">
        <w:rPr>
          <w:rFonts w:ascii="Arial" w:eastAsia="Arial" w:hAnsi="Arial" w:cs="Arial"/>
          <w:b/>
          <w:bCs/>
          <w:sz w:val="24"/>
          <w:szCs w:val="24"/>
          <w:lang w:eastAsia="en-GB"/>
        </w:rPr>
        <w:t xml:space="preserve">  </w:t>
      </w:r>
      <w:r w:rsidR="00C350A0" w:rsidRPr="00C350A0">
        <w:rPr>
          <w:rFonts w:ascii="Arial" w:eastAsia="Arial" w:hAnsi="Arial" w:cs="Arial"/>
          <w:bCs/>
          <w:sz w:val="24"/>
          <w:szCs w:val="24"/>
          <w:lang w:eastAsia="en-GB"/>
        </w:rPr>
        <w:t>W</w:t>
      </w:r>
      <w:r w:rsidRPr="00C350A0">
        <w:rPr>
          <w:rFonts w:ascii="Arial" w:eastAsia="Arial" w:hAnsi="Arial" w:cs="Arial"/>
          <w:sz w:val="24"/>
          <w:szCs w:val="24"/>
          <w:lang w:eastAsia="en-GB"/>
        </w:rPr>
        <w:t xml:space="preserve">ill be as </w:t>
      </w:r>
      <w:r w:rsidRPr="00C350A0">
        <w:rPr>
          <w:rFonts w:ascii="Arial" w:eastAsia="Arial" w:hAnsi="Arial" w:cs="Arial"/>
          <w:bCs/>
          <w:sz w:val="24"/>
          <w:szCs w:val="24"/>
          <w:lang w:eastAsia="en-GB"/>
        </w:rPr>
        <w:t>R 11.1-11.6.3.</w:t>
      </w:r>
      <w:r w:rsidRPr="00C350A0">
        <w:rPr>
          <w:rFonts w:ascii="Arial" w:eastAsia="Arial" w:hAnsi="Arial" w:cs="Arial"/>
          <w:b/>
          <w:bCs/>
          <w:sz w:val="24"/>
          <w:szCs w:val="24"/>
          <w:lang w:eastAsia="en-GB"/>
        </w:rPr>
        <w:t xml:space="preserve">  </w:t>
      </w:r>
    </w:p>
    <w:p w:rsidR="00C350A0" w:rsidRPr="00C350A0" w:rsidRDefault="00C350A0" w:rsidP="00C350A0">
      <w:pPr>
        <w:pStyle w:val="ListParagraph"/>
        <w:spacing w:after="0" w:line="240" w:lineRule="auto"/>
        <w:rPr>
          <w:rFonts w:ascii="Arial" w:eastAsia="Arial" w:hAnsi="Arial" w:cs="Arial"/>
          <w:color w:val="000000"/>
          <w:sz w:val="24"/>
          <w:szCs w:val="24"/>
          <w:lang w:eastAsia="en-GB"/>
        </w:rPr>
      </w:pPr>
    </w:p>
    <w:p w:rsidR="0017733D" w:rsidRPr="00C350A0" w:rsidRDefault="0017733D" w:rsidP="0017733D">
      <w:pPr>
        <w:pStyle w:val="ListParagraph"/>
        <w:numPr>
          <w:ilvl w:val="0"/>
          <w:numId w:val="14"/>
        </w:numPr>
        <w:spacing w:after="0" w:line="240" w:lineRule="auto"/>
        <w:ind w:hanging="720"/>
        <w:rPr>
          <w:rFonts w:ascii="Arial" w:eastAsia="Arial" w:hAnsi="Arial" w:cs="Arial"/>
          <w:color w:val="000000"/>
          <w:sz w:val="24"/>
          <w:szCs w:val="24"/>
          <w:lang w:eastAsia="en-GB"/>
        </w:rPr>
      </w:pPr>
      <w:r w:rsidRPr="00C350A0">
        <w:rPr>
          <w:rFonts w:ascii="Arial" w:eastAsia="Arial" w:hAnsi="Arial" w:cs="Arial"/>
          <w:b/>
          <w:bCs/>
          <w:sz w:val="24"/>
          <w:szCs w:val="24"/>
          <w:lang w:eastAsia="en-GB"/>
        </w:rPr>
        <w:t xml:space="preserve">Sections.  </w:t>
      </w:r>
      <w:r w:rsidR="00C350A0" w:rsidRPr="00C350A0">
        <w:rPr>
          <w:rFonts w:ascii="Arial" w:eastAsia="Arial" w:hAnsi="Arial" w:cs="Arial"/>
          <w:bCs/>
          <w:sz w:val="24"/>
          <w:szCs w:val="24"/>
          <w:lang w:eastAsia="en-GB"/>
        </w:rPr>
        <w:t>W</w:t>
      </w:r>
      <w:r w:rsidRPr="00C350A0">
        <w:rPr>
          <w:rFonts w:ascii="Arial" w:eastAsia="Arial" w:hAnsi="Arial" w:cs="Arial"/>
          <w:sz w:val="24"/>
          <w:szCs w:val="24"/>
          <w:lang w:eastAsia="en-GB"/>
        </w:rPr>
        <w:t xml:space="preserve">ill be in accordance with </w:t>
      </w:r>
      <w:r w:rsidRPr="00C350A0">
        <w:rPr>
          <w:rFonts w:ascii="Arial" w:eastAsia="Arial" w:hAnsi="Arial" w:cs="Arial"/>
          <w:bCs/>
          <w:sz w:val="24"/>
          <w:szCs w:val="24"/>
          <w:lang w:eastAsia="en-GB"/>
        </w:rPr>
        <w:t>R10.1</w:t>
      </w:r>
      <w:r w:rsidRPr="00C350A0">
        <w:rPr>
          <w:rFonts w:ascii="Arial" w:eastAsia="Arial" w:hAnsi="Arial" w:cs="Arial"/>
          <w:sz w:val="24"/>
          <w:szCs w:val="24"/>
          <w:lang w:eastAsia="en-GB"/>
        </w:rPr>
        <w:t xml:space="preserve"> et seq.</w:t>
      </w:r>
    </w:p>
    <w:p w:rsidR="00C350A0" w:rsidRPr="00C350A0" w:rsidRDefault="00C350A0" w:rsidP="00C350A0">
      <w:pPr>
        <w:pStyle w:val="ListParagraph"/>
        <w:rPr>
          <w:rFonts w:ascii="Arial" w:eastAsia="Arial" w:hAnsi="Arial" w:cs="Arial"/>
          <w:color w:val="000000"/>
          <w:sz w:val="24"/>
          <w:szCs w:val="24"/>
          <w:lang w:eastAsia="en-GB"/>
        </w:rPr>
      </w:pPr>
    </w:p>
    <w:p w:rsidR="0017733D" w:rsidRPr="00C350A0" w:rsidRDefault="0017733D" w:rsidP="00C350A0">
      <w:pPr>
        <w:pStyle w:val="ListParagraph"/>
        <w:numPr>
          <w:ilvl w:val="0"/>
          <w:numId w:val="14"/>
        </w:numPr>
        <w:spacing w:after="0" w:line="240" w:lineRule="auto"/>
        <w:ind w:left="0" w:firstLine="0"/>
        <w:rPr>
          <w:rFonts w:ascii="Arial" w:eastAsia="Arial" w:hAnsi="Arial" w:cs="Arial"/>
          <w:color w:val="000000"/>
          <w:sz w:val="24"/>
          <w:szCs w:val="24"/>
          <w:lang w:eastAsia="en-GB"/>
        </w:rPr>
      </w:pPr>
      <w:r w:rsidRPr="00C350A0">
        <w:rPr>
          <w:rFonts w:ascii="Arial" w:eastAsia="Arial" w:hAnsi="Arial" w:cs="Arial"/>
          <w:b/>
          <w:bCs/>
          <w:sz w:val="24"/>
          <w:szCs w:val="24"/>
          <w:lang w:eastAsia="en-GB"/>
        </w:rPr>
        <w:t>Identification</w:t>
      </w:r>
      <w:r w:rsidRPr="00C350A0">
        <w:rPr>
          <w:rFonts w:ascii="Arial" w:eastAsia="Arial" w:hAnsi="Arial" w:cs="Arial"/>
          <w:sz w:val="24"/>
          <w:szCs w:val="24"/>
          <w:u w:val="single"/>
          <w:lang w:eastAsia="en-GB"/>
        </w:rPr>
        <w:t>.</w:t>
      </w:r>
      <w:r w:rsidRPr="00C350A0">
        <w:rPr>
          <w:rFonts w:ascii="Arial" w:eastAsia="Arial" w:hAnsi="Arial" w:cs="Arial"/>
          <w:sz w:val="24"/>
          <w:szCs w:val="24"/>
          <w:lang w:eastAsia="en-GB"/>
        </w:rPr>
        <w:t xml:space="preserve"> </w:t>
      </w:r>
      <w:r w:rsidR="00C350A0">
        <w:rPr>
          <w:rFonts w:ascii="Arial" w:eastAsia="Arial" w:hAnsi="Arial" w:cs="Arial"/>
          <w:sz w:val="24"/>
          <w:szCs w:val="24"/>
          <w:lang w:eastAsia="en-GB"/>
        </w:rPr>
        <w:t xml:space="preserve"> </w:t>
      </w:r>
      <w:r w:rsidRPr="00C350A0">
        <w:rPr>
          <w:rFonts w:ascii="Arial" w:eastAsia="Arial" w:hAnsi="Arial" w:cs="Arial"/>
          <w:bCs/>
          <w:sz w:val="24"/>
          <w:szCs w:val="24"/>
          <w:lang w:eastAsia="en-GB"/>
        </w:rPr>
        <w:t>R 6.1</w:t>
      </w:r>
      <w:r w:rsidRPr="00C350A0">
        <w:rPr>
          <w:rFonts w:ascii="Arial" w:eastAsia="Arial" w:hAnsi="Arial" w:cs="Arial"/>
          <w:sz w:val="24"/>
          <w:szCs w:val="24"/>
          <w:lang w:eastAsia="en-GB"/>
        </w:rPr>
        <w:t xml:space="preserve"> Competing vehicles will be identified by small numbers to be placed in the lower nearside wind screen and lower near side rear screen (if fitted).  These numbers are to be removed at the end of the event.</w:t>
      </w:r>
    </w:p>
    <w:p w:rsidR="00C350A0" w:rsidRPr="00C350A0" w:rsidRDefault="00C350A0" w:rsidP="00C350A0">
      <w:pPr>
        <w:pStyle w:val="ListParagraph"/>
        <w:rPr>
          <w:rFonts w:ascii="Arial" w:eastAsia="Arial" w:hAnsi="Arial" w:cs="Arial"/>
          <w:color w:val="000000"/>
          <w:sz w:val="24"/>
          <w:szCs w:val="24"/>
          <w:lang w:eastAsia="en-GB"/>
        </w:rPr>
      </w:pPr>
    </w:p>
    <w:p w:rsidR="0017733D" w:rsidRPr="00C350A0" w:rsidRDefault="0017733D" w:rsidP="0017733D">
      <w:pPr>
        <w:pStyle w:val="ListParagraph"/>
        <w:numPr>
          <w:ilvl w:val="0"/>
          <w:numId w:val="14"/>
        </w:numPr>
        <w:spacing w:after="0" w:line="240" w:lineRule="auto"/>
        <w:ind w:left="0" w:firstLine="0"/>
        <w:rPr>
          <w:rFonts w:ascii="Arial" w:eastAsia="Arial" w:hAnsi="Arial" w:cs="Arial"/>
          <w:color w:val="000000"/>
          <w:sz w:val="24"/>
          <w:szCs w:val="24"/>
          <w:lang w:eastAsia="en-GB"/>
        </w:rPr>
      </w:pPr>
      <w:r w:rsidRPr="00C350A0">
        <w:rPr>
          <w:rFonts w:ascii="Arial" w:eastAsia="Arial" w:hAnsi="Arial" w:cs="Arial"/>
          <w:b/>
          <w:bCs/>
          <w:sz w:val="24"/>
          <w:szCs w:val="24"/>
          <w:lang w:eastAsia="en-GB"/>
        </w:rPr>
        <w:t xml:space="preserve">Time.  </w:t>
      </w:r>
      <w:r w:rsidR="00C350A0" w:rsidRPr="00C350A0">
        <w:rPr>
          <w:rFonts w:ascii="Arial" w:eastAsia="Arial" w:hAnsi="Arial" w:cs="Arial"/>
          <w:bCs/>
          <w:sz w:val="24"/>
          <w:szCs w:val="24"/>
          <w:lang w:eastAsia="en-GB"/>
        </w:rPr>
        <w:t>W</w:t>
      </w:r>
      <w:r w:rsidRPr="00C350A0">
        <w:rPr>
          <w:rFonts w:ascii="Arial" w:eastAsia="Arial" w:hAnsi="Arial" w:cs="Arial"/>
          <w:sz w:val="24"/>
          <w:szCs w:val="24"/>
          <w:lang w:eastAsia="en-GB"/>
        </w:rPr>
        <w:t xml:space="preserve">ill be DST (aka BST) as broadcast by BBC and shown on official clocks. Time is not subject to protest. </w:t>
      </w:r>
    </w:p>
    <w:p w:rsidR="00C350A0" w:rsidRPr="00C350A0" w:rsidRDefault="00C350A0" w:rsidP="00C350A0">
      <w:pPr>
        <w:pStyle w:val="ListParagraph"/>
        <w:rPr>
          <w:rFonts w:ascii="Arial" w:eastAsia="Arial" w:hAnsi="Arial" w:cs="Arial"/>
          <w:color w:val="000000"/>
          <w:sz w:val="24"/>
          <w:szCs w:val="24"/>
          <w:lang w:eastAsia="en-GB"/>
        </w:rPr>
      </w:pPr>
    </w:p>
    <w:p w:rsidR="0017733D" w:rsidRPr="00C350A0" w:rsidRDefault="0017733D" w:rsidP="0017733D">
      <w:pPr>
        <w:pStyle w:val="ListParagraph"/>
        <w:numPr>
          <w:ilvl w:val="0"/>
          <w:numId w:val="14"/>
        </w:numPr>
        <w:spacing w:after="0" w:line="240" w:lineRule="auto"/>
        <w:ind w:left="0" w:firstLine="0"/>
        <w:rPr>
          <w:rFonts w:ascii="Arial" w:eastAsia="Arial" w:hAnsi="Arial" w:cs="Arial"/>
          <w:color w:val="000000"/>
          <w:sz w:val="24"/>
          <w:szCs w:val="24"/>
          <w:lang w:eastAsia="en-GB"/>
        </w:rPr>
      </w:pPr>
      <w:r w:rsidRPr="00C350A0">
        <w:rPr>
          <w:rFonts w:ascii="Arial" w:eastAsia="Arial" w:hAnsi="Arial" w:cs="Arial"/>
          <w:b/>
          <w:bCs/>
          <w:sz w:val="24"/>
          <w:szCs w:val="24"/>
          <w:lang w:eastAsia="en-GB"/>
        </w:rPr>
        <w:t xml:space="preserve">Classes. </w:t>
      </w:r>
      <w:r w:rsidR="00C350A0">
        <w:rPr>
          <w:rFonts w:ascii="Arial" w:eastAsia="Arial" w:hAnsi="Arial" w:cs="Arial"/>
          <w:b/>
          <w:bCs/>
          <w:sz w:val="24"/>
          <w:szCs w:val="24"/>
          <w:lang w:eastAsia="en-GB"/>
        </w:rPr>
        <w:t xml:space="preserve"> </w:t>
      </w:r>
      <w:r w:rsidRPr="00C350A0">
        <w:rPr>
          <w:rFonts w:ascii="Arial" w:eastAsia="Arial" w:hAnsi="Arial" w:cs="Arial"/>
          <w:bCs/>
          <w:sz w:val="24"/>
          <w:szCs w:val="24"/>
          <w:lang w:eastAsia="en-GB"/>
        </w:rPr>
        <w:t xml:space="preserve">R16.1 </w:t>
      </w:r>
      <w:r w:rsidRPr="00C350A0">
        <w:rPr>
          <w:rFonts w:ascii="Arial" w:eastAsia="Arial" w:hAnsi="Arial" w:cs="Arial"/>
          <w:sz w:val="24"/>
          <w:szCs w:val="24"/>
          <w:lang w:eastAsia="en-GB"/>
        </w:rPr>
        <w:t>is amended:  Crews will be classed as follows:</w:t>
      </w:r>
    </w:p>
    <w:p w:rsidR="00C350A0" w:rsidRPr="00C350A0" w:rsidRDefault="00C350A0" w:rsidP="00C350A0">
      <w:pPr>
        <w:pStyle w:val="ListParagraph"/>
        <w:rPr>
          <w:rFonts w:ascii="Arial" w:eastAsia="Arial" w:hAnsi="Arial" w:cs="Arial"/>
          <w:color w:val="000000"/>
          <w:sz w:val="24"/>
          <w:szCs w:val="24"/>
          <w:lang w:eastAsia="en-GB"/>
        </w:rPr>
      </w:pPr>
    </w:p>
    <w:p w:rsidR="0017733D" w:rsidRDefault="0017733D" w:rsidP="00C350A0">
      <w:pPr>
        <w:pStyle w:val="ListParagraph"/>
        <w:numPr>
          <w:ilvl w:val="1"/>
          <w:numId w:val="14"/>
        </w:numPr>
        <w:spacing w:after="0" w:line="240" w:lineRule="auto"/>
        <w:rPr>
          <w:rFonts w:ascii="Arial" w:eastAsia="Arial" w:hAnsi="Arial" w:cs="Arial"/>
          <w:color w:val="000000"/>
          <w:sz w:val="24"/>
          <w:szCs w:val="24"/>
          <w:lang w:eastAsia="en-GB"/>
        </w:rPr>
      </w:pPr>
      <w:r w:rsidRPr="00C350A0">
        <w:rPr>
          <w:rFonts w:ascii="Arial" w:eastAsia="Arial" w:hAnsi="Arial" w:cs="Arial"/>
          <w:b/>
          <w:color w:val="000000"/>
          <w:sz w:val="24"/>
          <w:szCs w:val="24"/>
          <w:lang w:eastAsia="en-GB"/>
        </w:rPr>
        <w:t>Expert</w:t>
      </w:r>
      <w:r w:rsidRPr="00C350A0">
        <w:rPr>
          <w:rFonts w:ascii="Arial" w:eastAsia="Arial" w:hAnsi="Arial" w:cs="Arial"/>
          <w:color w:val="000000"/>
          <w:sz w:val="24"/>
          <w:szCs w:val="24"/>
          <w:lang w:eastAsia="en-GB"/>
        </w:rPr>
        <w:t>.</w:t>
      </w:r>
      <w:r w:rsidR="00C350A0">
        <w:rPr>
          <w:rFonts w:ascii="Arial" w:eastAsia="Arial" w:hAnsi="Arial" w:cs="Arial"/>
          <w:color w:val="000000"/>
          <w:sz w:val="24"/>
          <w:szCs w:val="24"/>
          <w:lang w:eastAsia="en-GB"/>
        </w:rPr>
        <w:t xml:space="preserve">  </w:t>
      </w:r>
      <w:r w:rsidRPr="00C350A0">
        <w:rPr>
          <w:rFonts w:ascii="Arial" w:eastAsia="Arial" w:hAnsi="Arial" w:cs="Arial"/>
          <w:color w:val="000000"/>
          <w:sz w:val="24"/>
          <w:szCs w:val="24"/>
          <w:lang w:eastAsia="en-GB"/>
        </w:rPr>
        <w:t xml:space="preserve">Where </w:t>
      </w:r>
      <w:r w:rsidRPr="00C350A0">
        <w:rPr>
          <w:rFonts w:ascii="Arial" w:eastAsia="Arial" w:hAnsi="Arial" w:cs="Arial"/>
          <w:color w:val="000000"/>
          <w:sz w:val="24"/>
          <w:szCs w:val="24"/>
          <w:u w:val="single"/>
          <w:lang w:eastAsia="en-GB"/>
        </w:rPr>
        <w:t xml:space="preserve">either </w:t>
      </w:r>
      <w:r w:rsidRPr="00C350A0">
        <w:rPr>
          <w:rFonts w:ascii="Arial" w:eastAsia="Arial" w:hAnsi="Arial" w:cs="Arial"/>
          <w:color w:val="000000"/>
          <w:sz w:val="24"/>
          <w:szCs w:val="24"/>
          <w:lang w:eastAsia="en-GB"/>
        </w:rPr>
        <w:t>crew member has competed in 6 or more BAMA navigation events.</w:t>
      </w:r>
    </w:p>
    <w:p w:rsidR="00C350A0" w:rsidRDefault="00C350A0" w:rsidP="00C350A0">
      <w:pPr>
        <w:pStyle w:val="ListParagraph"/>
        <w:spacing w:after="0" w:line="240" w:lineRule="auto"/>
        <w:ind w:left="1440"/>
        <w:rPr>
          <w:rFonts w:ascii="Arial" w:eastAsia="Arial" w:hAnsi="Arial" w:cs="Arial"/>
          <w:color w:val="000000"/>
          <w:sz w:val="24"/>
          <w:szCs w:val="24"/>
          <w:lang w:eastAsia="en-GB"/>
        </w:rPr>
      </w:pPr>
    </w:p>
    <w:p w:rsidR="0017733D" w:rsidRDefault="0017733D" w:rsidP="00C350A0">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C350A0">
        <w:rPr>
          <w:rFonts w:ascii="Arial" w:eastAsia="Arial" w:hAnsi="Arial" w:cs="Arial"/>
          <w:b/>
          <w:color w:val="000000"/>
          <w:sz w:val="24"/>
          <w:szCs w:val="24"/>
          <w:lang w:eastAsia="en-GB"/>
        </w:rPr>
        <w:t>Novice</w:t>
      </w:r>
      <w:r w:rsidRPr="00C350A0">
        <w:rPr>
          <w:rFonts w:ascii="Arial" w:eastAsia="Arial" w:hAnsi="Arial" w:cs="Arial"/>
          <w:color w:val="000000"/>
          <w:sz w:val="24"/>
          <w:szCs w:val="24"/>
          <w:lang w:eastAsia="en-GB"/>
        </w:rPr>
        <w:t>.</w:t>
      </w:r>
      <w:r w:rsidR="00C350A0">
        <w:rPr>
          <w:rFonts w:ascii="Arial" w:eastAsia="Arial" w:hAnsi="Arial" w:cs="Arial"/>
          <w:color w:val="000000"/>
          <w:sz w:val="24"/>
          <w:szCs w:val="24"/>
          <w:lang w:eastAsia="en-GB"/>
        </w:rPr>
        <w:t xml:space="preserve">  </w:t>
      </w:r>
      <w:r w:rsidRPr="00C350A0">
        <w:rPr>
          <w:rFonts w:ascii="Arial" w:eastAsia="Arial" w:hAnsi="Arial" w:cs="Arial"/>
          <w:color w:val="000000"/>
          <w:sz w:val="24"/>
          <w:szCs w:val="24"/>
          <w:lang w:eastAsia="en-GB"/>
        </w:rPr>
        <w:t xml:space="preserve">Where </w:t>
      </w:r>
      <w:r w:rsidRPr="00C350A0">
        <w:rPr>
          <w:rFonts w:ascii="Arial" w:eastAsia="Arial" w:hAnsi="Arial" w:cs="Arial"/>
          <w:color w:val="000000"/>
          <w:sz w:val="24"/>
          <w:szCs w:val="24"/>
          <w:u w:val="single"/>
          <w:lang w:eastAsia="en-GB"/>
        </w:rPr>
        <w:t xml:space="preserve">either </w:t>
      </w:r>
      <w:r w:rsidRPr="00C350A0">
        <w:rPr>
          <w:rFonts w:ascii="Arial" w:eastAsia="Arial" w:hAnsi="Arial" w:cs="Arial"/>
          <w:color w:val="000000"/>
          <w:sz w:val="24"/>
          <w:szCs w:val="24"/>
          <w:lang w:eastAsia="en-GB"/>
        </w:rPr>
        <w:t>crew member has competed in 2 or more but less than 6 BAMA navigation events.</w:t>
      </w:r>
    </w:p>
    <w:p w:rsidR="00C350A0" w:rsidRPr="00C350A0" w:rsidRDefault="00C350A0" w:rsidP="00C350A0">
      <w:pPr>
        <w:pStyle w:val="ListParagraph"/>
        <w:rPr>
          <w:rFonts w:ascii="Arial" w:eastAsia="Arial" w:hAnsi="Arial" w:cs="Arial"/>
          <w:color w:val="000000"/>
          <w:sz w:val="24"/>
          <w:szCs w:val="24"/>
          <w:lang w:eastAsia="en-GB"/>
        </w:rPr>
      </w:pPr>
    </w:p>
    <w:p w:rsidR="0017733D" w:rsidRDefault="0017733D" w:rsidP="0017733D">
      <w:pPr>
        <w:pStyle w:val="ListParagraph"/>
        <w:numPr>
          <w:ilvl w:val="1"/>
          <w:numId w:val="14"/>
        </w:numPr>
        <w:spacing w:after="240" w:line="240" w:lineRule="auto"/>
        <w:ind w:left="1134" w:hanging="54"/>
        <w:rPr>
          <w:rFonts w:ascii="Arial" w:eastAsia="Arial" w:hAnsi="Arial" w:cs="Arial"/>
          <w:color w:val="000000"/>
          <w:sz w:val="24"/>
          <w:szCs w:val="24"/>
          <w:lang w:eastAsia="en-GB"/>
        </w:rPr>
      </w:pPr>
      <w:r w:rsidRPr="00C350A0">
        <w:rPr>
          <w:rFonts w:ascii="Arial" w:eastAsia="Arial" w:hAnsi="Arial" w:cs="Arial"/>
          <w:b/>
          <w:color w:val="000000"/>
          <w:sz w:val="24"/>
          <w:szCs w:val="24"/>
          <w:lang w:eastAsia="en-GB"/>
        </w:rPr>
        <w:t>Beginner</w:t>
      </w:r>
      <w:r w:rsidRPr="00C350A0">
        <w:rPr>
          <w:rFonts w:ascii="Arial" w:eastAsia="Arial" w:hAnsi="Arial" w:cs="Arial"/>
          <w:color w:val="000000"/>
          <w:sz w:val="24"/>
          <w:szCs w:val="24"/>
          <w:lang w:eastAsia="en-GB"/>
        </w:rPr>
        <w:t>.</w:t>
      </w:r>
      <w:r w:rsidR="00C350A0" w:rsidRPr="00C350A0">
        <w:rPr>
          <w:rFonts w:ascii="Arial" w:eastAsia="Arial" w:hAnsi="Arial" w:cs="Arial"/>
          <w:color w:val="000000"/>
          <w:sz w:val="24"/>
          <w:szCs w:val="24"/>
          <w:lang w:eastAsia="en-GB"/>
        </w:rPr>
        <w:t xml:space="preserve">  </w:t>
      </w:r>
      <w:r w:rsidRPr="00C350A0">
        <w:rPr>
          <w:rFonts w:ascii="Arial" w:eastAsia="Arial" w:hAnsi="Arial" w:cs="Arial"/>
          <w:color w:val="000000"/>
          <w:sz w:val="24"/>
          <w:szCs w:val="24"/>
          <w:lang w:eastAsia="en-GB"/>
        </w:rPr>
        <w:t xml:space="preserve">Where </w:t>
      </w:r>
      <w:r w:rsidRPr="00C350A0">
        <w:rPr>
          <w:rFonts w:ascii="Arial" w:eastAsia="Arial" w:hAnsi="Arial" w:cs="Arial"/>
          <w:color w:val="000000"/>
          <w:sz w:val="24"/>
          <w:szCs w:val="24"/>
          <w:u w:val="single"/>
          <w:lang w:eastAsia="en-GB"/>
        </w:rPr>
        <w:t>neither</w:t>
      </w:r>
      <w:r w:rsidRPr="00C350A0">
        <w:rPr>
          <w:rFonts w:ascii="Arial" w:eastAsia="Arial" w:hAnsi="Arial" w:cs="Arial"/>
          <w:color w:val="000000"/>
          <w:sz w:val="24"/>
          <w:szCs w:val="24"/>
          <w:lang w:eastAsia="en-GB"/>
        </w:rPr>
        <w:t xml:space="preserve"> crew member has competed in more than 2 BAMA navigation events.</w:t>
      </w:r>
      <w:r w:rsidR="00C350A0">
        <w:rPr>
          <w:rFonts w:ascii="Arial" w:eastAsia="Arial" w:hAnsi="Arial" w:cs="Arial"/>
          <w:color w:val="000000"/>
          <w:sz w:val="24"/>
          <w:szCs w:val="24"/>
          <w:lang w:eastAsia="en-GB"/>
        </w:rPr>
        <w:t xml:space="preserve"> (</w:t>
      </w:r>
      <w:r w:rsidRPr="0017733D">
        <w:rPr>
          <w:rFonts w:ascii="Arial" w:eastAsia="Arial" w:hAnsi="Arial" w:cs="Arial"/>
          <w:color w:val="000000"/>
          <w:sz w:val="24"/>
          <w:szCs w:val="24"/>
          <w:lang w:eastAsia="en-GB"/>
        </w:rPr>
        <w:t>Note.  Entrants with experience of civilian navigation events will be classified by the event organiser and the decision</w:t>
      </w:r>
      <w:r w:rsidR="00C350A0">
        <w:rPr>
          <w:rFonts w:ascii="Arial" w:eastAsia="Arial" w:hAnsi="Arial" w:cs="Arial"/>
          <w:color w:val="000000"/>
          <w:sz w:val="24"/>
          <w:szCs w:val="24"/>
          <w:lang w:eastAsia="en-GB"/>
        </w:rPr>
        <w:t xml:space="preserve"> will not be subject to protest0</w:t>
      </w:r>
    </w:p>
    <w:p w:rsidR="00C350A0" w:rsidRPr="00C350A0" w:rsidRDefault="00C350A0" w:rsidP="00C350A0">
      <w:pPr>
        <w:pStyle w:val="ListParagraph"/>
        <w:rPr>
          <w:rFonts w:ascii="Arial" w:eastAsia="Arial" w:hAnsi="Arial" w:cs="Arial"/>
          <w:color w:val="000000"/>
          <w:sz w:val="24"/>
          <w:szCs w:val="24"/>
          <w:lang w:eastAsia="en-GB"/>
        </w:rPr>
      </w:pPr>
    </w:p>
    <w:p w:rsidR="0017733D" w:rsidRPr="00C350A0" w:rsidRDefault="0017733D" w:rsidP="00C350A0">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C350A0">
        <w:rPr>
          <w:rFonts w:ascii="Arial" w:eastAsia="Arial" w:hAnsi="Arial" w:cs="Arial"/>
          <w:b/>
          <w:bCs/>
          <w:sz w:val="24"/>
          <w:szCs w:val="24"/>
          <w:lang w:eastAsia="en-GB"/>
        </w:rPr>
        <w:t>Teams</w:t>
      </w:r>
      <w:r w:rsidRPr="00C350A0">
        <w:rPr>
          <w:rFonts w:ascii="Arial" w:eastAsia="Arial" w:hAnsi="Arial" w:cs="Arial"/>
          <w:sz w:val="24"/>
          <w:szCs w:val="24"/>
          <w:lang w:eastAsia="en-GB"/>
        </w:rPr>
        <w:t>.</w:t>
      </w:r>
      <w:r w:rsidR="00C350A0">
        <w:rPr>
          <w:rFonts w:ascii="Arial" w:eastAsia="Arial" w:hAnsi="Arial" w:cs="Arial"/>
          <w:sz w:val="24"/>
          <w:szCs w:val="24"/>
          <w:lang w:eastAsia="en-GB"/>
        </w:rPr>
        <w:t xml:space="preserve">  </w:t>
      </w:r>
      <w:r w:rsidRPr="00C350A0">
        <w:rPr>
          <w:rFonts w:ascii="Arial" w:eastAsia="Arial" w:hAnsi="Arial" w:cs="Arial"/>
          <w:sz w:val="24"/>
          <w:szCs w:val="24"/>
          <w:lang w:eastAsia="en-GB"/>
        </w:rPr>
        <w:t xml:space="preserve">In addition to entering as individuals, crews may join with one other crew to form a team; not necessarily from the same club or unit.  There will be an additional fee of £5 per vehicle, to cover team entry.  This is payable prior to starting.  Team prizes will only be awarded if </w:t>
      </w:r>
      <w:proofErr w:type="gramStart"/>
      <w:r w:rsidRPr="00C350A0">
        <w:rPr>
          <w:rFonts w:ascii="Arial" w:eastAsia="Arial" w:hAnsi="Arial" w:cs="Arial"/>
          <w:sz w:val="24"/>
          <w:szCs w:val="24"/>
          <w:lang w:eastAsia="en-GB"/>
        </w:rPr>
        <w:t>sufficient</w:t>
      </w:r>
      <w:proofErr w:type="gramEnd"/>
      <w:r w:rsidRPr="00C350A0">
        <w:rPr>
          <w:rFonts w:ascii="Arial" w:eastAsia="Arial" w:hAnsi="Arial" w:cs="Arial"/>
          <w:sz w:val="24"/>
          <w:szCs w:val="24"/>
          <w:lang w:eastAsia="en-GB"/>
        </w:rPr>
        <w:t xml:space="preserve"> teams enter, the minimum being three. (</w:t>
      </w:r>
      <w:r w:rsidR="00A62A58" w:rsidRPr="00C350A0">
        <w:rPr>
          <w:rFonts w:ascii="Arial" w:eastAsia="Arial" w:hAnsi="Arial" w:cs="Arial"/>
          <w:sz w:val="24"/>
          <w:szCs w:val="24"/>
          <w:lang w:eastAsia="en-GB"/>
        </w:rPr>
        <w:t>i.e.</w:t>
      </w:r>
      <w:r w:rsidRPr="00C350A0">
        <w:rPr>
          <w:rFonts w:ascii="Arial" w:eastAsia="Arial" w:hAnsi="Arial" w:cs="Arial"/>
          <w:sz w:val="24"/>
          <w:szCs w:val="24"/>
          <w:lang w:eastAsia="en-GB"/>
        </w:rPr>
        <w:t xml:space="preserve"> six vehicles)</w:t>
      </w:r>
      <w:r w:rsidR="00C350A0">
        <w:rPr>
          <w:rFonts w:ascii="Arial" w:eastAsia="Arial" w:hAnsi="Arial" w:cs="Arial"/>
          <w:sz w:val="24"/>
          <w:szCs w:val="24"/>
          <w:lang w:eastAsia="en-GB"/>
        </w:rPr>
        <w:t xml:space="preserve">.  </w:t>
      </w:r>
    </w:p>
    <w:p w:rsidR="00C350A0" w:rsidRDefault="00C350A0" w:rsidP="00C350A0">
      <w:pPr>
        <w:pStyle w:val="ListParagraph"/>
        <w:spacing w:after="240" w:line="240" w:lineRule="auto"/>
        <w:ind w:left="0"/>
        <w:rPr>
          <w:rFonts w:ascii="Arial" w:eastAsia="Arial" w:hAnsi="Arial" w:cs="Arial"/>
          <w:color w:val="000000"/>
          <w:sz w:val="24"/>
          <w:szCs w:val="24"/>
          <w:lang w:eastAsia="en-GB"/>
        </w:rPr>
      </w:pPr>
    </w:p>
    <w:p w:rsidR="0017733D" w:rsidRPr="00C350A0" w:rsidRDefault="0017733D" w:rsidP="00C350A0">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C350A0">
        <w:rPr>
          <w:rFonts w:ascii="Arial" w:eastAsia="Arial" w:hAnsi="Arial" w:cs="Arial"/>
          <w:b/>
          <w:bCs/>
          <w:sz w:val="24"/>
          <w:szCs w:val="24"/>
          <w:lang w:eastAsia="en-GB"/>
        </w:rPr>
        <w:t>Competing Vehicles.</w:t>
      </w:r>
      <w:r w:rsidR="00C350A0">
        <w:rPr>
          <w:rFonts w:ascii="Arial" w:eastAsia="Arial" w:hAnsi="Arial" w:cs="Arial"/>
          <w:b/>
          <w:bCs/>
          <w:sz w:val="24"/>
          <w:szCs w:val="24"/>
          <w:lang w:eastAsia="en-GB"/>
        </w:rPr>
        <w:t xml:space="preserve">  </w:t>
      </w:r>
      <w:r w:rsidRPr="00C350A0">
        <w:rPr>
          <w:rFonts w:ascii="Arial" w:eastAsia="Arial" w:hAnsi="Arial" w:cs="Arial"/>
          <w:sz w:val="24"/>
          <w:szCs w:val="24"/>
          <w:lang w:eastAsia="en-GB"/>
        </w:rPr>
        <w:t xml:space="preserve">All competing vehicles must have four wheels and two side by side forward facing front seats.  Vehicles are to be essentially standard and no special vehicles are permitted.  What is a special will be decided by the </w:t>
      </w:r>
      <w:proofErr w:type="gramStart"/>
      <w:r w:rsidRPr="00C350A0">
        <w:rPr>
          <w:rFonts w:ascii="Arial" w:eastAsia="Arial" w:hAnsi="Arial" w:cs="Arial"/>
          <w:sz w:val="24"/>
          <w:szCs w:val="24"/>
          <w:lang w:eastAsia="en-GB"/>
        </w:rPr>
        <w:t>organisers, but</w:t>
      </w:r>
      <w:proofErr w:type="gramEnd"/>
      <w:r w:rsidRPr="00C350A0">
        <w:rPr>
          <w:rFonts w:ascii="Arial" w:eastAsia="Arial" w:hAnsi="Arial" w:cs="Arial"/>
          <w:sz w:val="24"/>
          <w:szCs w:val="24"/>
          <w:lang w:eastAsia="en-GB"/>
        </w:rPr>
        <w:t xml:space="preserve"> will include fire engines and ambulances.  Whilst modified vehicles are permitted it must be accepted that, to retain the navigation essence of the event, off</w:t>
      </w:r>
      <w:r w:rsidR="00C350A0">
        <w:rPr>
          <w:rFonts w:ascii="Arial" w:eastAsia="Arial" w:hAnsi="Arial" w:cs="Arial"/>
          <w:sz w:val="24"/>
          <w:szCs w:val="24"/>
          <w:lang w:eastAsia="en-GB"/>
        </w:rPr>
        <w:t xml:space="preserve"> </w:t>
      </w:r>
      <w:r w:rsidRPr="00C350A0">
        <w:rPr>
          <w:rFonts w:ascii="Arial" w:eastAsia="Arial" w:hAnsi="Arial" w:cs="Arial"/>
          <w:sz w:val="24"/>
          <w:szCs w:val="24"/>
          <w:lang w:eastAsia="en-GB"/>
        </w:rPr>
        <w:t xml:space="preserve">road racers and similar vehicles are discouraged unless fully ‘Road Legal’.  If in </w:t>
      </w:r>
      <w:proofErr w:type="gramStart"/>
      <w:r w:rsidRPr="00C350A0">
        <w:rPr>
          <w:rFonts w:ascii="Arial" w:eastAsia="Arial" w:hAnsi="Arial" w:cs="Arial"/>
          <w:sz w:val="24"/>
          <w:szCs w:val="24"/>
          <w:lang w:eastAsia="en-GB"/>
        </w:rPr>
        <w:t>doubt</w:t>
      </w:r>
      <w:proofErr w:type="gramEnd"/>
      <w:r w:rsidRPr="00C350A0">
        <w:rPr>
          <w:rFonts w:ascii="Arial" w:eastAsia="Arial" w:hAnsi="Arial" w:cs="Arial"/>
          <w:sz w:val="24"/>
          <w:szCs w:val="24"/>
          <w:lang w:eastAsia="en-GB"/>
        </w:rPr>
        <w:t xml:space="preserve"> please consult the Event Director before entering. (077 7575 3763 </w:t>
      </w:r>
      <w:hyperlink r:id="rId13" w:history="1">
        <w:r w:rsidRPr="00C350A0">
          <w:rPr>
            <w:rFonts w:ascii="Arial" w:eastAsia="Arial" w:hAnsi="Arial" w:cs="Arial"/>
            <w:color w:val="0000FF"/>
            <w:sz w:val="24"/>
            <w:szCs w:val="24"/>
            <w:u w:val="single"/>
            <w:lang w:eastAsia="en-GB"/>
          </w:rPr>
          <w:t>compsecbama@gmail.com</w:t>
        </w:r>
      </w:hyperlink>
      <w:r w:rsidRPr="00C350A0">
        <w:rPr>
          <w:rFonts w:ascii="Arial" w:eastAsia="Arial" w:hAnsi="Arial" w:cs="Arial"/>
          <w:sz w:val="24"/>
          <w:szCs w:val="24"/>
          <w:lang w:eastAsia="en-GB"/>
        </w:rPr>
        <w:t xml:space="preserve">) The maximum size of vehicle should be about the size of a long </w:t>
      </w:r>
      <w:proofErr w:type="gramStart"/>
      <w:r w:rsidRPr="00C350A0">
        <w:rPr>
          <w:rFonts w:ascii="Arial" w:eastAsia="Arial" w:hAnsi="Arial" w:cs="Arial"/>
          <w:sz w:val="24"/>
          <w:szCs w:val="24"/>
          <w:lang w:eastAsia="en-GB"/>
        </w:rPr>
        <w:t>wheel</w:t>
      </w:r>
      <w:r w:rsidR="00C350A0">
        <w:rPr>
          <w:rFonts w:ascii="Arial" w:eastAsia="Arial" w:hAnsi="Arial" w:cs="Arial"/>
          <w:sz w:val="24"/>
          <w:szCs w:val="24"/>
          <w:lang w:eastAsia="en-GB"/>
        </w:rPr>
        <w:t xml:space="preserve"> </w:t>
      </w:r>
      <w:r w:rsidRPr="00C350A0">
        <w:rPr>
          <w:rFonts w:ascii="Arial" w:eastAsia="Arial" w:hAnsi="Arial" w:cs="Arial"/>
          <w:sz w:val="24"/>
          <w:szCs w:val="24"/>
          <w:lang w:eastAsia="en-GB"/>
        </w:rPr>
        <w:t>based</w:t>
      </w:r>
      <w:proofErr w:type="gramEnd"/>
      <w:r w:rsidRPr="00C350A0">
        <w:rPr>
          <w:rFonts w:ascii="Arial" w:eastAsia="Arial" w:hAnsi="Arial" w:cs="Arial"/>
          <w:sz w:val="24"/>
          <w:szCs w:val="24"/>
          <w:lang w:eastAsia="en-GB"/>
        </w:rPr>
        <w:t xml:space="preserve"> Land Rover.  Crews </w:t>
      </w:r>
      <w:proofErr w:type="gramStart"/>
      <w:r w:rsidRPr="00C350A0">
        <w:rPr>
          <w:rFonts w:ascii="Arial" w:eastAsia="Arial" w:hAnsi="Arial" w:cs="Arial"/>
          <w:sz w:val="24"/>
          <w:szCs w:val="24"/>
          <w:lang w:eastAsia="en-GB"/>
        </w:rPr>
        <w:t>are required to use seat belts and be in forward facing seats at all times</w:t>
      </w:r>
      <w:proofErr w:type="gramEnd"/>
      <w:r w:rsidRPr="00C350A0">
        <w:rPr>
          <w:rFonts w:ascii="Arial" w:eastAsia="Arial" w:hAnsi="Arial" w:cs="Arial"/>
          <w:sz w:val="24"/>
          <w:szCs w:val="24"/>
          <w:lang w:eastAsia="en-GB"/>
        </w:rPr>
        <w:t xml:space="preserve"> when competing.  Armed Forces personnel competing in ‘Green Fleet’ vehicles must comply with 2015DIN10-054</w:t>
      </w:r>
      <w:r w:rsidR="00C350A0">
        <w:rPr>
          <w:rFonts w:ascii="Arial" w:eastAsia="Arial" w:hAnsi="Arial" w:cs="Arial"/>
          <w:sz w:val="24"/>
          <w:szCs w:val="24"/>
          <w:lang w:eastAsia="en-GB"/>
        </w:rPr>
        <w:t>.</w:t>
      </w:r>
    </w:p>
    <w:p w:rsidR="00C350A0" w:rsidRPr="00C350A0" w:rsidRDefault="00C350A0" w:rsidP="00C350A0">
      <w:pPr>
        <w:pStyle w:val="ListParagraph"/>
        <w:rPr>
          <w:rFonts w:ascii="Arial" w:eastAsia="Arial" w:hAnsi="Arial" w:cs="Arial"/>
          <w:color w:val="000000"/>
          <w:sz w:val="24"/>
          <w:szCs w:val="24"/>
          <w:lang w:eastAsia="en-GB"/>
        </w:rPr>
      </w:pPr>
    </w:p>
    <w:p w:rsidR="0017733D" w:rsidRPr="00C350A0" w:rsidRDefault="0017733D" w:rsidP="00C350A0">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C350A0">
        <w:rPr>
          <w:rFonts w:ascii="Arial" w:eastAsia="Arial" w:hAnsi="Arial" w:cs="Arial"/>
          <w:b/>
          <w:bCs/>
          <w:sz w:val="24"/>
          <w:szCs w:val="24"/>
          <w:lang w:eastAsia="en-GB"/>
        </w:rPr>
        <w:t>Speed</w:t>
      </w:r>
      <w:r w:rsidRPr="00C350A0">
        <w:rPr>
          <w:rFonts w:ascii="Arial" w:eastAsia="Arial" w:hAnsi="Arial" w:cs="Arial"/>
          <w:bCs/>
          <w:sz w:val="24"/>
          <w:szCs w:val="24"/>
          <w:lang w:eastAsia="en-GB"/>
        </w:rPr>
        <w:t>.</w:t>
      </w:r>
      <w:r w:rsidR="00C350A0" w:rsidRPr="00C350A0">
        <w:rPr>
          <w:rFonts w:ascii="Arial" w:eastAsia="Arial" w:hAnsi="Arial" w:cs="Arial"/>
          <w:bCs/>
          <w:sz w:val="24"/>
          <w:szCs w:val="24"/>
          <w:lang w:eastAsia="en-GB"/>
        </w:rPr>
        <w:t xml:space="preserve">  </w:t>
      </w:r>
      <w:r w:rsidRPr="00C350A0">
        <w:rPr>
          <w:rFonts w:ascii="Arial" w:eastAsia="Arial" w:hAnsi="Arial" w:cs="Arial"/>
          <w:sz w:val="24"/>
          <w:szCs w:val="24"/>
          <w:lang w:eastAsia="en-GB"/>
        </w:rPr>
        <w:t>All competitive sections have been set for an average speed of 18.6 MPH/30KPH.  Posted speed limits must be observed and driving standards marshals using ‘speed guns’ will be in operation throughout the event. See paragraph 17.</w:t>
      </w:r>
    </w:p>
    <w:p w:rsidR="00C350A0" w:rsidRPr="00C350A0" w:rsidRDefault="00C350A0" w:rsidP="00C350A0">
      <w:pPr>
        <w:pStyle w:val="ListParagraph"/>
        <w:rPr>
          <w:rFonts w:ascii="Arial" w:eastAsia="Arial" w:hAnsi="Arial" w:cs="Arial"/>
          <w:color w:val="000000"/>
          <w:sz w:val="24"/>
          <w:szCs w:val="24"/>
          <w:lang w:eastAsia="en-GB"/>
        </w:rPr>
      </w:pPr>
    </w:p>
    <w:p w:rsidR="0017733D" w:rsidRPr="00C350A0" w:rsidRDefault="0017733D" w:rsidP="00C350A0">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C350A0">
        <w:rPr>
          <w:rFonts w:ascii="Arial" w:eastAsia="Arial" w:hAnsi="Arial" w:cs="Arial"/>
          <w:b/>
          <w:bCs/>
          <w:sz w:val="24"/>
          <w:szCs w:val="24"/>
          <w:lang w:eastAsia="en-GB"/>
        </w:rPr>
        <w:t>Quiet Zones (QZ)</w:t>
      </w:r>
      <w:r w:rsidRPr="00C350A0">
        <w:rPr>
          <w:rFonts w:ascii="Arial" w:eastAsia="Arial" w:hAnsi="Arial" w:cs="Arial"/>
          <w:bCs/>
          <w:sz w:val="24"/>
          <w:szCs w:val="24"/>
          <w:lang w:eastAsia="en-GB"/>
        </w:rPr>
        <w:t>.</w:t>
      </w:r>
      <w:r w:rsidR="00C350A0">
        <w:rPr>
          <w:rFonts w:ascii="Arial" w:eastAsia="Arial" w:hAnsi="Arial" w:cs="Arial"/>
          <w:b/>
          <w:bCs/>
          <w:sz w:val="24"/>
          <w:szCs w:val="24"/>
          <w:lang w:eastAsia="en-GB"/>
        </w:rPr>
        <w:t xml:space="preserve">  </w:t>
      </w:r>
      <w:r w:rsidRPr="00C350A0">
        <w:rPr>
          <w:rFonts w:ascii="Arial" w:eastAsia="Arial" w:hAnsi="Arial" w:cs="Arial"/>
          <w:b/>
          <w:bCs/>
          <w:sz w:val="24"/>
          <w:szCs w:val="24"/>
          <w:lang w:eastAsia="en-GB"/>
        </w:rPr>
        <w:tab/>
      </w:r>
      <w:r w:rsidRPr="00C350A0">
        <w:rPr>
          <w:rFonts w:ascii="Arial" w:eastAsia="Arial" w:hAnsi="Arial" w:cs="Arial"/>
          <w:sz w:val="24"/>
          <w:szCs w:val="24"/>
          <w:lang w:eastAsia="en-GB"/>
        </w:rPr>
        <w:t xml:space="preserve">These will be made known to competitors prior to starting. Speed must be reduced to 20 MPH, all auxiliary lighting (including main beam) must be extinguished, as high a gear as possible must be selected and progress must be gentle within QZ.  Driving standards marshals will monitor compliance.  </w:t>
      </w:r>
      <w:r w:rsidRPr="00C350A0">
        <w:rPr>
          <w:rFonts w:ascii="Arial" w:eastAsia="Arial" w:hAnsi="Arial" w:cs="Arial"/>
          <w:b/>
          <w:bCs/>
          <w:sz w:val="24"/>
          <w:szCs w:val="24"/>
          <w:lang w:eastAsia="en-GB"/>
        </w:rPr>
        <w:t>All posted speed limits of 30 mph on public highways are deemed to be QZ but the posted speed limit will apply on Class A&amp;B roads</w:t>
      </w:r>
      <w:r w:rsidRPr="00C350A0">
        <w:rPr>
          <w:rFonts w:ascii="Arial" w:eastAsia="Arial" w:hAnsi="Arial" w:cs="Arial"/>
          <w:bCs/>
          <w:sz w:val="24"/>
          <w:szCs w:val="24"/>
          <w:lang w:eastAsia="en-GB"/>
        </w:rPr>
        <w:t>.</w:t>
      </w:r>
      <w:r w:rsidR="00C350A0">
        <w:rPr>
          <w:rFonts w:ascii="Arial" w:eastAsia="Arial" w:hAnsi="Arial" w:cs="Arial"/>
          <w:b/>
          <w:bCs/>
          <w:sz w:val="24"/>
          <w:szCs w:val="24"/>
          <w:lang w:eastAsia="en-GB"/>
        </w:rPr>
        <w:t xml:space="preserve">  </w:t>
      </w:r>
      <w:r w:rsidRPr="00C350A0">
        <w:rPr>
          <w:rFonts w:ascii="Arial" w:eastAsia="Arial" w:hAnsi="Arial" w:cs="Arial"/>
          <w:bCs/>
          <w:sz w:val="24"/>
          <w:szCs w:val="24"/>
          <w:lang w:eastAsia="en-GB"/>
        </w:rPr>
        <w:t>I</w:t>
      </w:r>
      <w:r w:rsidRPr="00C350A0">
        <w:rPr>
          <w:rFonts w:ascii="Arial" w:eastAsia="Arial" w:hAnsi="Arial" w:cs="Arial"/>
          <w:sz w:val="24"/>
          <w:szCs w:val="24"/>
          <w:lang w:eastAsia="en-GB"/>
        </w:rPr>
        <w:t>t is accepted that when on byways full lighting may be used provided that other users are not dazzled.</w:t>
      </w:r>
    </w:p>
    <w:p w:rsidR="00C350A0" w:rsidRPr="00C350A0" w:rsidRDefault="00C350A0" w:rsidP="00C350A0">
      <w:pPr>
        <w:pStyle w:val="ListParagraph"/>
        <w:rPr>
          <w:rFonts w:ascii="Arial" w:eastAsia="Arial" w:hAnsi="Arial" w:cs="Arial"/>
          <w:color w:val="000000"/>
          <w:sz w:val="24"/>
          <w:szCs w:val="24"/>
          <w:lang w:eastAsia="en-GB"/>
        </w:rPr>
      </w:pPr>
    </w:p>
    <w:p w:rsidR="0017733D" w:rsidRPr="00C350A0" w:rsidRDefault="0017733D" w:rsidP="00C350A0">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C350A0">
        <w:rPr>
          <w:rFonts w:ascii="Arial" w:eastAsia="Arial" w:hAnsi="Arial" w:cs="Arial"/>
          <w:b/>
          <w:bCs/>
          <w:sz w:val="24"/>
          <w:szCs w:val="24"/>
          <w:lang w:eastAsia="en-GB"/>
        </w:rPr>
        <w:t>Stop</w:t>
      </w:r>
      <w:r w:rsidRPr="00C350A0">
        <w:rPr>
          <w:rFonts w:ascii="Arial" w:eastAsia="Arial" w:hAnsi="Arial" w:cs="Arial"/>
          <w:bCs/>
          <w:sz w:val="24"/>
          <w:szCs w:val="24"/>
          <w:lang w:eastAsia="en-GB"/>
        </w:rPr>
        <w:t>.</w:t>
      </w:r>
      <w:r w:rsidR="00C350A0" w:rsidRPr="00C350A0">
        <w:rPr>
          <w:rFonts w:ascii="Arial" w:eastAsia="Arial" w:hAnsi="Arial" w:cs="Arial"/>
          <w:bCs/>
          <w:sz w:val="24"/>
          <w:szCs w:val="24"/>
          <w:lang w:eastAsia="en-GB"/>
        </w:rPr>
        <w:t xml:space="preserve"> </w:t>
      </w:r>
      <w:r w:rsidR="00C350A0">
        <w:rPr>
          <w:rFonts w:ascii="Arial" w:eastAsia="Arial" w:hAnsi="Arial" w:cs="Arial"/>
          <w:b/>
          <w:bCs/>
          <w:sz w:val="24"/>
          <w:szCs w:val="24"/>
          <w:lang w:eastAsia="en-GB"/>
        </w:rPr>
        <w:t xml:space="preserve"> </w:t>
      </w:r>
      <w:r w:rsidRPr="00C350A0">
        <w:rPr>
          <w:rFonts w:ascii="Arial" w:eastAsia="Arial" w:hAnsi="Arial" w:cs="Arial"/>
          <w:sz w:val="24"/>
          <w:szCs w:val="24"/>
          <w:lang w:eastAsia="en-GB"/>
        </w:rPr>
        <w:t xml:space="preserve">Junctions where a stop is mandated will be made known to competitors prior to starting.  At a STOP junction all four wheels must cease to rotate and vehicular velocity must be nil, </w:t>
      </w:r>
      <w:r w:rsidRPr="00C350A0">
        <w:rPr>
          <w:rFonts w:ascii="Arial" w:eastAsia="Arial" w:hAnsi="Arial" w:cs="Arial"/>
          <w:b/>
          <w:sz w:val="24"/>
          <w:szCs w:val="24"/>
          <w:lang w:eastAsia="en-GB"/>
        </w:rPr>
        <w:t>prior</w:t>
      </w:r>
      <w:r w:rsidRPr="00C350A0">
        <w:rPr>
          <w:rFonts w:ascii="Arial" w:eastAsia="Arial" w:hAnsi="Arial" w:cs="Arial"/>
          <w:sz w:val="24"/>
          <w:szCs w:val="24"/>
          <w:lang w:eastAsia="en-GB"/>
        </w:rPr>
        <w:t xml:space="preserve"> to reaching the stop line.  Driving standards marshals will monitor compliance.</w:t>
      </w:r>
      <w:r w:rsidR="00C350A0">
        <w:rPr>
          <w:rFonts w:ascii="Arial" w:eastAsia="Arial" w:hAnsi="Arial" w:cs="Arial"/>
          <w:sz w:val="24"/>
          <w:szCs w:val="24"/>
          <w:lang w:eastAsia="en-GB"/>
        </w:rPr>
        <w:t xml:space="preserve">  </w:t>
      </w:r>
      <w:r w:rsidRPr="00C350A0">
        <w:rPr>
          <w:rFonts w:ascii="Arial" w:eastAsia="Arial" w:hAnsi="Arial" w:cs="Arial"/>
          <w:sz w:val="24"/>
          <w:szCs w:val="24"/>
          <w:lang w:eastAsia="en-GB"/>
        </w:rPr>
        <w:t>These are in addition to posted stop junctions for which the same rules apply.</w:t>
      </w:r>
    </w:p>
    <w:p w:rsidR="00C350A0" w:rsidRPr="00C350A0" w:rsidRDefault="00C350A0" w:rsidP="00C350A0">
      <w:pPr>
        <w:pStyle w:val="ListParagraph"/>
        <w:rPr>
          <w:rFonts w:ascii="Arial" w:eastAsia="Arial" w:hAnsi="Arial" w:cs="Arial"/>
          <w:color w:val="000000"/>
          <w:sz w:val="24"/>
          <w:szCs w:val="24"/>
          <w:lang w:eastAsia="en-GB"/>
        </w:rPr>
      </w:pPr>
    </w:p>
    <w:p w:rsidR="0017733D" w:rsidRPr="00DF0FFD" w:rsidRDefault="0017733D" w:rsidP="0017733D">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C350A0">
        <w:rPr>
          <w:rFonts w:ascii="Arial" w:eastAsia="Arial" w:hAnsi="Arial" w:cs="Arial"/>
          <w:b/>
          <w:bCs/>
          <w:sz w:val="24"/>
          <w:szCs w:val="24"/>
          <w:lang w:eastAsia="en-GB"/>
        </w:rPr>
        <w:t>Entries</w:t>
      </w:r>
      <w:r w:rsidRPr="00C350A0">
        <w:rPr>
          <w:rFonts w:ascii="Arial" w:eastAsia="Arial" w:hAnsi="Arial" w:cs="Arial"/>
          <w:sz w:val="24"/>
          <w:szCs w:val="24"/>
          <w:lang w:eastAsia="en-GB"/>
        </w:rPr>
        <w:t>.</w:t>
      </w:r>
      <w:r w:rsidR="00C350A0">
        <w:rPr>
          <w:rFonts w:ascii="Arial" w:eastAsia="Arial" w:hAnsi="Arial" w:cs="Arial"/>
          <w:sz w:val="24"/>
          <w:szCs w:val="24"/>
          <w:lang w:eastAsia="en-GB"/>
        </w:rPr>
        <w:t xml:space="preserve">  </w:t>
      </w:r>
      <w:r w:rsidRPr="00C350A0">
        <w:rPr>
          <w:rFonts w:ascii="Arial" w:eastAsia="Arial" w:hAnsi="Arial" w:cs="Arial"/>
          <w:sz w:val="24"/>
          <w:szCs w:val="24"/>
          <w:lang w:eastAsia="en-GB"/>
        </w:rPr>
        <w:t xml:space="preserve">The maximum number of entries will be sixty (60) however five (5) reserves will be allowed and given places if any other entry fails, either to turn up or to meet entry conditions.  The entry list opens on publication of these regulations and closes at 1700 13 Sep 19.  Entries will only be accepted via a completed official entry form, email is acceptable although confirmatory signatures will be required at signing on.  Payment can be made by cash or cheque on the day, or by BACS to </w:t>
      </w:r>
      <w:r w:rsidRPr="00C350A0">
        <w:rPr>
          <w:rFonts w:ascii="Arial" w:eastAsia="Arial" w:hAnsi="Arial" w:cs="Arial"/>
          <w:b/>
          <w:sz w:val="24"/>
          <w:szCs w:val="24"/>
          <w:lang w:eastAsia="en-GB"/>
        </w:rPr>
        <w:t xml:space="preserve">Army Motorsports Group </w:t>
      </w:r>
      <w:r w:rsidRPr="00C350A0">
        <w:rPr>
          <w:rFonts w:ascii="Arial" w:eastAsia="Arial" w:hAnsi="Arial" w:cs="Arial"/>
          <w:sz w:val="24"/>
          <w:szCs w:val="24"/>
          <w:lang w:eastAsia="en-GB"/>
        </w:rPr>
        <w:t>sort code 30-96-11 Ac No 30098560</w:t>
      </w:r>
      <w:r w:rsidRPr="00C350A0">
        <w:rPr>
          <w:rFonts w:ascii="Arial" w:eastAsia="Arial" w:hAnsi="Arial" w:cs="Arial"/>
          <w:b/>
          <w:sz w:val="24"/>
          <w:szCs w:val="24"/>
          <w:lang w:eastAsia="en-GB"/>
        </w:rPr>
        <w:t>-</w:t>
      </w:r>
      <w:r w:rsidRPr="00C350A0">
        <w:rPr>
          <w:rFonts w:ascii="Arial" w:eastAsia="Arial" w:hAnsi="Arial" w:cs="Arial"/>
          <w:sz w:val="24"/>
          <w:szCs w:val="24"/>
          <w:lang w:eastAsia="en-GB"/>
        </w:rPr>
        <w:t xml:space="preserve">Reference Autumn Leaves 19.  Cheques are to be in favour of </w:t>
      </w:r>
      <w:r w:rsidRPr="00C350A0">
        <w:rPr>
          <w:rFonts w:ascii="Arial" w:eastAsia="Arial" w:hAnsi="Arial" w:cs="Arial"/>
          <w:b/>
          <w:sz w:val="24"/>
          <w:szCs w:val="24"/>
          <w:lang w:eastAsia="en-GB"/>
        </w:rPr>
        <w:t>Army Motorsports Group.</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DF0FFD">
        <w:rPr>
          <w:rFonts w:ascii="Arial" w:eastAsia="Arial" w:hAnsi="Arial" w:cs="Arial"/>
          <w:b/>
          <w:bCs/>
          <w:sz w:val="24"/>
          <w:szCs w:val="24"/>
          <w:lang w:eastAsia="en-GB"/>
        </w:rPr>
        <w:t>Seeding</w:t>
      </w:r>
      <w:r w:rsidRPr="00DF0FFD">
        <w:rPr>
          <w:rFonts w:ascii="Arial" w:eastAsia="Arial" w:hAnsi="Arial" w:cs="Arial"/>
          <w:sz w:val="24"/>
          <w:szCs w:val="24"/>
          <w:lang w:eastAsia="en-GB"/>
        </w:rPr>
        <w:t>.</w:t>
      </w:r>
      <w:r w:rsidR="00DF0FFD">
        <w:rPr>
          <w:rFonts w:ascii="Arial" w:eastAsia="Arial" w:hAnsi="Arial" w:cs="Arial"/>
          <w:sz w:val="24"/>
          <w:szCs w:val="24"/>
          <w:lang w:eastAsia="en-GB"/>
        </w:rPr>
        <w:t xml:space="preserve">  </w:t>
      </w:r>
      <w:r w:rsidRPr="00DF0FFD">
        <w:rPr>
          <w:rFonts w:ascii="Arial" w:eastAsia="Arial" w:hAnsi="Arial" w:cs="Arial"/>
          <w:sz w:val="24"/>
          <w:szCs w:val="24"/>
          <w:lang w:eastAsia="en-GB"/>
        </w:rPr>
        <w:t>Entries will be seeded by the Event Director.</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DF0FFD">
        <w:rPr>
          <w:rFonts w:ascii="Arial" w:eastAsia="Arial" w:hAnsi="Arial" w:cs="Arial"/>
          <w:b/>
          <w:bCs/>
          <w:sz w:val="24"/>
          <w:szCs w:val="24"/>
          <w:lang w:eastAsia="en-GB"/>
        </w:rPr>
        <w:t>Fees</w:t>
      </w:r>
      <w:r w:rsidRPr="00DF0FFD">
        <w:rPr>
          <w:rFonts w:ascii="Arial" w:eastAsia="Arial" w:hAnsi="Arial" w:cs="Arial"/>
          <w:bCs/>
          <w:sz w:val="24"/>
          <w:szCs w:val="24"/>
          <w:lang w:eastAsia="en-GB"/>
        </w:rPr>
        <w:t>.</w:t>
      </w:r>
      <w:r w:rsidR="00DF0FFD">
        <w:rPr>
          <w:rFonts w:ascii="Arial" w:eastAsia="Arial" w:hAnsi="Arial" w:cs="Arial"/>
          <w:bCs/>
          <w:sz w:val="24"/>
          <w:szCs w:val="24"/>
          <w:lang w:eastAsia="en-GB"/>
        </w:rPr>
        <w:t xml:space="preserve">  </w:t>
      </w:r>
      <w:r w:rsidRPr="00DF0FFD">
        <w:rPr>
          <w:rFonts w:ascii="Arial" w:eastAsia="Arial" w:hAnsi="Arial" w:cs="Arial"/>
          <w:sz w:val="24"/>
          <w:szCs w:val="24"/>
          <w:lang w:eastAsia="en-GB"/>
        </w:rPr>
        <w:t>Entry fees, per crew, are:</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240" w:line="240" w:lineRule="auto"/>
        <w:rPr>
          <w:rFonts w:ascii="Arial" w:eastAsia="Arial" w:hAnsi="Arial" w:cs="Arial"/>
          <w:color w:val="000000"/>
          <w:sz w:val="24"/>
          <w:szCs w:val="24"/>
          <w:lang w:eastAsia="en-GB"/>
        </w:rPr>
      </w:pPr>
      <w:r w:rsidRPr="00DF0FFD">
        <w:rPr>
          <w:rFonts w:ascii="Arial" w:eastAsia="Arial" w:hAnsi="Arial" w:cs="Arial"/>
          <w:sz w:val="24"/>
          <w:szCs w:val="24"/>
          <w:lang w:eastAsia="en-GB"/>
        </w:rPr>
        <w:t>Service personnel in green fleet vehicles £20.</w:t>
      </w:r>
    </w:p>
    <w:p w:rsidR="00DF0FFD" w:rsidRPr="00DF0FFD" w:rsidRDefault="00DF0FFD" w:rsidP="00DF0FFD">
      <w:pPr>
        <w:pStyle w:val="ListParagraph"/>
        <w:spacing w:after="240" w:line="240" w:lineRule="auto"/>
        <w:ind w:left="1440"/>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240" w:line="240" w:lineRule="auto"/>
        <w:rPr>
          <w:rFonts w:ascii="Arial" w:eastAsia="Arial" w:hAnsi="Arial" w:cs="Arial"/>
          <w:color w:val="000000"/>
          <w:sz w:val="24"/>
          <w:szCs w:val="24"/>
          <w:lang w:eastAsia="en-GB"/>
        </w:rPr>
      </w:pPr>
      <w:r w:rsidRPr="00DF0FFD">
        <w:rPr>
          <w:rFonts w:ascii="Arial" w:eastAsia="Arial" w:hAnsi="Arial" w:cs="Arial"/>
          <w:sz w:val="24"/>
          <w:szCs w:val="24"/>
          <w:lang w:eastAsia="en-GB"/>
        </w:rPr>
        <w:t>BAMA members in private vehicles £40.</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240" w:line="240" w:lineRule="auto"/>
        <w:rPr>
          <w:rFonts w:ascii="Arial" w:eastAsia="Arial" w:hAnsi="Arial" w:cs="Arial"/>
          <w:color w:val="000000"/>
          <w:sz w:val="24"/>
          <w:szCs w:val="24"/>
          <w:lang w:eastAsia="en-GB"/>
        </w:rPr>
      </w:pPr>
      <w:r w:rsidRPr="00DF0FFD">
        <w:rPr>
          <w:rFonts w:ascii="Arial" w:eastAsia="Arial" w:hAnsi="Arial" w:cs="Arial"/>
          <w:sz w:val="24"/>
          <w:szCs w:val="24"/>
          <w:lang w:eastAsia="en-GB"/>
        </w:rPr>
        <w:t>All others £45.</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DF0FFD">
        <w:rPr>
          <w:rFonts w:ascii="Arial" w:eastAsia="Arial" w:hAnsi="Arial" w:cs="Arial"/>
          <w:b/>
          <w:bCs/>
          <w:sz w:val="24"/>
          <w:szCs w:val="24"/>
          <w:lang w:eastAsia="en-GB"/>
        </w:rPr>
        <w:t>Results</w:t>
      </w:r>
      <w:r w:rsidRPr="00DF0FFD">
        <w:rPr>
          <w:rFonts w:ascii="Arial" w:eastAsia="Arial" w:hAnsi="Arial" w:cs="Arial"/>
          <w:sz w:val="24"/>
          <w:szCs w:val="24"/>
          <w:lang w:eastAsia="en-GB"/>
        </w:rPr>
        <w:t>.</w:t>
      </w:r>
      <w:r w:rsidR="00DF0FFD">
        <w:rPr>
          <w:rFonts w:ascii="Arial" w:eastAsia="Arial" w:hAnsi="Arial" w:cs="Arial"/>
          <w:sz w:val="24"/>
          <w:szCs w:val="24"/>
          <w:lang w:eastAsia="en-GB"/>
        </w:rPr>
        <w:t xml:space="preserve">  </w:t>
      </w:r>
      <w:r w:rsidRPr="00DF0FFD">
        <w:rPr>
          <w:rFonts w:ascii="Arial" w:eastAsia="Arial" w:hAnsi="Arial" w:cs="Arial"/>
          <w:sz w:val="24"/>
          <w:szCs w:val="24"/>
          <w:lang w:eastAsia="en-GB"/>
        </w:rPr>
        <w:t xml:space="preserve">Provisional results will be published in accordance with </w:t>
      </w:r>
      <w:r w:rsidRPr="00DF0FFD">
        <w:rPr>
          <w:rFonts w:ascii="Arial" w:eastAsia="Arial" w:hAnsi="Arial" w:cs="Arial"/>
          <w:b/>
          <w:bCs/>
          <w:sz w:val="24"/>
          <w:szCs w:val="24"/>
          <w:lang w:eastAsia="en-GB"/>
        </w:rPr>
        <w:t>H 35.1 et seq</w:t>
      </w:r>
      <w:r w:rsidRPr="00DF0FFD">
        <w:rPr>
          <w:rFonts w:ascii="Arial" w:eastAsia="Arial" w:hAnsi="Arial" w:cs="Arial"/>
          <w:sz w:val="24"/>
          <w:szCs w:val="24"/>
          <w:lang w:eastAsia="en-GB"/>
        </w:rPr>
        <w:t xml:space="preserve">.  Printed results sheets will not be available to individuals.  Results will be posted on a notice board at event HQ as soon as practicable following the completion of the event. </w:t>
      </w:r>
      <w:r w:rsidR="00DF0FFD">
        <w:rPr>
          <w:rFonts w:ascii="Arial" w:eastAsia="Arial" w:hAnsi="Arial" w:cs="Arial"/>
          <w:sz w:val="24"/>
          <w:szCs w:val="24"/>
          <w:lang w:eastAsia="en-GB"/>
        </w:rPr>
        <w:t xml:space="preserve"> </w:t>
      </w:r>
      <w:r w:rsidRPr="00DF0FFD">
        <w:rPr>
          <w:rFonts w:ascii="Arial" w:eastAsia="Arial" w:hAnsi="Arial" w:cs="Arial"/>
          <w:sz w:val="24"/>
          <w:szCs w:val="24"/>
          <w:lang w:eastAsia="en-GB"/>
        </w:rPr>
        <w:t xml:space="preserve">They will be declared final, subject to there being no protests, 30 minutes later.  The organisers reserve the right to delete the results of sections from the </w:t>
      </w:r>
      <w:proofErr w:type="gramStart"/>
      <w:r w:rsidRPr="00DF0FFD">
        <w:rPr>
          <w:rFonts w:ascii="Arial" w:eastAsia="Arial" w:hAnsi="Arial" w:cs="Arial"/>
          <w:sz w:val="24"/>
          <w:szCs w:val="24"/>
          <w:lang w:eastAsia="en-GB"/>
        </w:rPr>
        <w:t>final results</w:t>
      </w:r>
      <w:proofErr w:type="gramEnd"/>
      <w:r w:rsidRPr="00DF0FFD">
        <w:rPr>
          <w:rFonts w:ascii="Arial" w:eastAsia="Arial" w:hAnsi="Arial" w:cs="Arial"/>
          <w:sz w:val="24"/>
          <w:szCs w:val="24"/>
          <w:lang w:eastAsia="en-GB"/>
        </w:rPr>
        <w:t xml:space="preserve"> at their discretion.  Should this arise the reason will be made known to competitors (See paragraph 24 and 32 for penalties)</w:t>
      </w:r>
      <w:r w:rsidR="00DF0FFD">
        <w:rPr>
          <w:rFonts w:ascii="Arial" w:eastAsia="Arial" w:hAnsi="Arial" w:cs="Arial"/>
          <w:sz w:val="24"/>
          <w:szCs w:val="24"/>
          <w:lang w:eastAsia="en-GB"/>
        </w:rPr>
        <w:t xml:space="preserve">.  </w:t>
      </w:r>
      <w:r w:rsidRPr="00DF0FFD">
        <w:rPr>
          <w:rFonts w:ascii="Arial" w:eastAsia="Arial" w:hAnsi="Arial" w:cs="Arial"/>
          <w:sz w:val="24"/>
          <w:szCs w:val="24"/>
          <w:lang w:eastAsia="en-GB"/>
        </w:rPr>
        <w:t xml:space="preserve">The crew gaining the least number of points will be declared the winner.  In the event of a tie ‘furthest cleanest’ will apply. </w:t>
      </w:r>
      <w:r w:rsidR="00DF0FFD">
        <w:rPr>
          <w:rFonts w:ascii="Arial" w:eastAsia="Arial" w:hAnsi="Arial" w:cs="Arial"/>
          <w:sz w:val="24"/>
          <w:szCs w:val="24"/>
          <w:lang w:eastAsia="en-GB"/>
        </w:rPr>
        <w:t xml:space="preserve"> </w:t>
      </w:r>
      <w:r w:rsidRPr="00DF0FFD">
        <w:rPr>
          <w:rFonts w:ascii="Arial" w:eastAsia="Arial" w:hAnsi="Arial" w:cs="Arial"/>
          <w:sz w:val="24"/>
          <w:szCs w:val="24"/>
          <w:lang w:eastAsia="en-GB"/>
        </w:rPr>
        <w:t>In the event of a tie between teams the team with the highest placed individual crew will be declared the winner.</w:t>
      </w:r>
      <w:r w:rsidR="00DF0FFD">
        <w:rPr>
          <w:rFonts w:ascii="Arial" w:eastAsia="Arial" w:hAnsi="Arial" w:cs="Arial"/>
          <w:sz w:val="24"/>
          <w:szCs w:val="24"/>
          <w:lang w:eastAsia="en-GB"/>
        </w:rPr>
        <w:t xml:space="preserve">  </w:t>
      </w:r>
      <w:r w:rsidRPr="00DF0FFD">
        <w:rPr>
          <w:rFonts w:ascii="Arial" w:eastAsia="Arial" w:hAnsi="Arial" w:cs="Arial"/>
          <w:sz w:val="24"/>
          <w:szCs w:val="24"/>
          <w:lang w:eastAsia="en-GB"/>
        </w:rPr>
        <w:t xml:space="preserve">Protests are to be submitted in accordance with </w:t>
      </w:r>
      <w:r w:rsidRPr="00DF0FFD">
        <w:rPr>
          <w:rFonts w:ascii="Arial" w:eastAsia="Arial" w:hAnsi="Arial" w:cs="Arial"/>
          <w:b/>
          <w:bCs/>
          <w:sz w:val="24"/>
          <w:szCs w:val="24"/>
          <w:lang w:eastAsia="en-GB"/>
        </w:rPr>
        <w:t>C5</w:t>
      </w:r>
      <w:r w:rsidRPr="00DF0FFD">
        <w:rPr>
          <w:rFonts w:ascii="Arial" w:eastAsia="Arial" w:hAnsi="Arial" w:cs="Arial"/>
          <w:sz w:val="24"/>
          <w:szCs w:val="24"/>
          <w:lang w:eastAsia="en-GB"/>
        </w:rPr>
        <w:t xml:space="preserve">; appeals may be submitted in accordance with </w:t>
      </w:r>
      <w:r w:rsidRPr="00DF0FFD">
        <w:rPr>
          <w:rFonts w:ascii="Arial" w:eastAsia="Arial" w:hAnsi="Arial" w:cs="Arial"/>
          <w:b/>
          <w:bCs/>
          <w:sz w:val="24"/>
          <w:szCs w:val="24"/>
          <w:lang w:eastAsia="en-GB"/>
        </w:rPr>
        <w:t>C6</w:t>
      </w:r>
      <w:r w:rsidR="00DF0FFD">
        <w:rPr>
          <w:rFonts w:ascii="Arial" w:eastAsia="Arial" w:hAnsi="Arial" w:cs="Arial"/>
          <w:b/>
          <w:bCs/>
          <w:sz w:val="24"/>
          <w:szCs w:val="24"/>
          <w:lang w:eastAsia="en-GB"/>
        </w:rPr>
        <w:t>.</w:t>
      </w:r>
    </w:p>
    <w:p w:rsidR="00DF0FFD" w:rsidRPr="00DF0FFD" w:rsidRDefault="00DF0FFD" w:rsidP="00DF0FFD">
      <w:pPr>
        <w:pStyle w:val="ListParagraph"/>
        <w:spacing w:after="240" w:line="240" w:lineRule="auto"/>
        <w:ind w:left="0"/>
        <w:rPr>
          <w:rFonts w:ascii="Arial" w:eastAsia="Arial" w:hAnsi="Arial" w:cs="Arial"/>
          <w:color w:val="000000"/>
          <w:sz w:val="24"/>
          <w:szCs w:val="24"/>
          <w:lang w:eastAsia="en-GB"/>
        </w:rPr>
      </w:pPr>
    </w:p>
    <w:p w:rsidR="0017733D" w:rsidRPr="00DF0FFD" w:rsidRDefault="0017733D" w:rsidP="00DF0FFD">
      <w:pPr>
        <w:pStyle w:val="ListParagraph"/>
        <w:numPr>
          <w:ilvl w:val="0"/>
          <w:numId w:val="14"/>
        </w:numPr>
        <w:spacing w:after="240" w:line="240" w:lineRule="auto"/>
        <w:ind w:left="0" w:firstLine="0"/>
        <w:rPr>
          <w:rFonts w:ascii="Arial" w:eastAsia="Arial" w:hAnsi="Arial" w:cs="Arial"/>
          <w:color w:val="000000"/>
          <w:sz w:val="24"/>
          <w:szCs w:val="24"/>
          <w:lang w:eastAsia="en-GB"/>
        </w:rPr>
      </w:pPr>
      <w:r w:rsidRPr="00DF0FFD">
        <w:rPr>
          <w:rFonts w:ascii="Arial" w:eastAsia="Arial" w:hAnsi="Arial" w:cs="Arial"/>
          <w:b/>
          <w:bCs/>
          <w:sz w:val="24"/>
          <w:szCs w:val="24"/>
          <w:lang w:eastAsia="en-GB"/>
        </w:rPr>
        <w:t>Prizes.</w:t>
      </w:r>
      <w:r w:rsidR="00DF0FFD">
        <w:rPr>
          <w:rFonts w:ascii="Arial" w:eastAsia="Arial" w:hAnsi="Arial" w:cs="Arial"/>
          <w:b/>
          <w:bCs/>
          <w:sz w:val="24"/>
          <w:szCs w:val="24"/>
          <w:lang w:eastAsia="en-GB"/>
        </w:rPr>
        <w:t xml:space="preserve">  </w:t>
      </w:r>
      <w:r w:rsidRPr="00DF0FFD">
        <w:rPr>
          <w:rFonts w:ascii="Arial" w:eastAsia="Arial" w:hAnsi="Arial" w:cs="Arial"/>
          <w:sz w:val="24"/>
          <w:szCs w:val="24"/>
          <w:lang w:eastAsia="en-GB"/>
        </w:rPr>
        <w:t>The following prizes are likely to be presented, subject to number of entries:</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240" w:line="240" w:lineRule="auto"/>
        <w:rPr>
          <w:rFonts w:ascii="Arial" w:eastAsia="Arial" w:hAnsi="Arial" w:cs="Arial"/>
          <w:color w:val="000000"/>
          <w:sz w:val="24"/>
          <w:szCs w:val="24"/>
          <w:lang w:eastAsia="en-GB"/>
        </w:rPr>
      </w:pPr>
      <w:r w:rsidRPr="00DF0FFD">
        <w:rPr>
          <w:rFonts w:ascii="Arial" w:eastAsia="Arial" w:hAnsi="Arial" w:cs="Arial"/>
          <w:sz w:val="24"/>
          <w:szCs w:val="24"/>
          <w:lang w:eastAsia="en-GB"/>
        </w:rPr>
        <w:t>1</w:t>
      </w:r>
      <w:r w:rsidRPr="00DF0FFD">
        <w:rPr>
          <w:rFonts w:ascii="Arial" w:eastAsia="Arial" w:hAnsi="Arial" w:cs="Arial"/>
          <w:sz w:val="24"/>
          <w:szCs w:val="24"/>
          <w:vertAlign w:val="superscript"/>
          <w:lang w:eastAsia="en-GB"/>
        </w:rPr>
        <w:t>st</w:t>
      </w:r>
      <w:r w:rsidRPr="00DF0FFD">
        <w:rPr>
          <w:rFonts w:ascii="Arial" w:eastAsia="Arial" w:hAnsi="Arial" w:cs="Arial"/>
          <w:sz w:val="24"/>
          <w:szCs w:val="24"/>
          <w:lang w:eastAsia="en-GB"/>
        </w:rPr>
        <w:t xml:space="preserve"> Expert Crew</w:t>
      </w:r>
      <w:r w:rsidR="00DF0FFD">
        <w:rPr>
          <w:rFonts w:ascii="Arial" w:eastAsia="Arial" w:hAnsi="Arial" w:cs="Arial"/>
          <w:sz w:val="24"/>
          <w:szCs w:val="24"/>
          <w:lang w:eastAsia="en-GB"/>
        </w:rPr>
        <w:t xml:space="preserve"> - </w:t>
      </w:r>
      <w:r w:rsidRPr="00DF0FFD">
        <w:rPr>
          <w:rFonts w:ascii="Arial" w:eastAsia="Arial" w:hAnsi="Arial" w:cs="Arial"/>
          <w:sz w:val="24"/>
          <w:szCs w:val="24"/>
          <w:lang w:eastAsia="en-GB"/>
        </w:rPr>
        <w:t>two awards.</w:t>
      </w:r>
    </w:p>
    <w:p w:rsidR="00DF0FFD" w:rsidRPr="00DF0FFD" w:rsidRDefault="00DF0FFD" w:rsidP="00DF0FFD">
      <w:pPr>
        <w:pStyle w:val="ListParagraph"/>
        <w:spacing w:after="240" w:line="240" w:lineRule="auto"/>
        <w:ind w:left="1440"/>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240" w:line="240" w:lineRule="auto"/>
        <w:rPr>
          <w:rFonts w:ascii="Arial" w:eastAsia="Arial" w:hAnsi="Arial" w:cs="Arial"/>
          <w:color w:val="000000"/>
          <w:sz w:val="24"/>
          <w:szCs w:val="24"/>
          <w:lang w:eastAsia="en-GB"/>
        </w:rPr>
      </w:pPr>
      <w:r w:rsidRPr="00DF0FFD">
        <w:rPr>
          <w:rFonts w:ascii="Arial" w:eastAsia="Arial" w:hAnsi="Arial" w:cs="Arial"/>
          <w:sz w:val="24"/>
          <w:szCs w:val="24"/>
          <w:lang w:eastAsia="en-GB"/>
        </w:rPr>
        <w:t>1</w:t>
      </w:r>
      <w:r w:rsidRPr="00DF0FFD">
        <w:rPr>
          <w:rFonts w:ascii="Arial" w:eastAsia="Arial" w:hAnsi="Arial" w:cs="Arial"/>
          <w:sz w:val="24"/>
          <w:szCs w:val="24"/>
          <w:vertAlign w:val="superscript"/>
          <w:lang w:eastAsia="en-GB"/>
        </w:rPr>
        <w:t>st</w:t>
      </w:r>
      <w:r w:rsidRPr="00DF0FFD">
        <w:rPr>
          <w:rFonts w:ascii="Arial" w:eastAsia="Arial" w:hAnsi="Arial" w:cs="Arial"/>
          <w:sz w:val="24"/>
          <w:szCs w:val="24"/>
          <w:lang w:eastAsia="en-GB"/>
        </w:rPr>
        <w:t xml:space="preserve"> Novice Crew</w:t>
      </w:r>
      <w:r w:rsidR="00DF0FFD">
        <w:rPr>
          <w:rFonts w:ascii="Arial" w:eastAsia="Arial" w:hAnsi="Arial" w:cs="Arial"/>
          <w:sz w:val="24"/>
          <w:szCs w:val="24"/>
          <w:lang w:eastAsia="en-GB"/>
        </w:rPr>
        <w:t xml:space="preserve"> - </w:t>
      </w:r>
      <w:r w:rsidRPr="00DF0FFD">
        <w:rPr>
          <w:rFonts w:ascii="Arial" w:eastAsia="Arial" w:hAnsi="Arial" w:cs="Arial"/>
          <w:sz w:val="24"/>
          <w:szCs w:val="24"/>
          <w:lang w:eastAsia="en-GB"/>
        </w:rPr>
        <w:t>two awards</w:t>
      </w:r>
      <w:r w:rsidR="00DF0FFD">
        <w:rPr>
          <w:rFonts w:ascii="Arial" w:eastAsia="Arial" w:hAnsi="Arial" w:cs="Arial"/>
          <w:sz w:val="24"/>
          <w:szCs w:val="24"/>
          <w:lang w:eastAsia="en-GB"/>
        </w:rPr>
        <w:t>.</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240" w:line="240" w:lineRule="auto"/>
        <w:rPr>
          <w:rFonts w:ascii="Arial" w:eastAsia="Arial" w:hAnsi="Arial" w:cs="Arial"/>
          <w:color w:val="000000"/>
          <w:sz w:val="24"/>
          <w:szCs w:val="24"/>
          <w:lang w:eastAsia="en-GB"/>
        </w:rPr>
      </w:pPr>
      <w:r w:rsidRPr="00DF0FFD">
        <w:rPr>
          <w:rFonts w:ascii="Arial" w:eastAsia="Arial" w:hAnsi="Arial" w:cs="Arial"/>
          <w:sz w:val="24"/>
          <w:szCs w:val="24"/>
          <w:lang w:eastAsia="en-GB"/>
        </w:rPr>
        <w:t>1</w:t>
      </w:r>
      <w:r w:rsidRPr="00DF0FFD">
        <w:rPr>
          <w:rFonts w:ascii="Arial" w:eastAsia="Arial" w:hAnsi="Arial" w:cs="Arial"/>
          <w:sz w:val="24"/>
          <w:szCs w:val="24"/>
          <w:vertAlign w:val="superscript"/>
          <w:lang w:eastAsia="en-GB"/>
        </w:rPr>
        <w:t>st</w:t>
      </w:r>
      <w:r w:rsidRPr="00DF0FFD">
        <w:rPr>
          <w:rFonts w:ascii="Arial" w:eastAsia="Arial" w:hAnsi="Arial" w:cs="Arial"/>
          <w:sz w:val="24"/>
          <w:szCs w:val="24"/>
          <w:lang w:eastAsia="en-GB"/>
        </w:rPr>
        <w:t xml:space="preserve"> Crew in green fleet vehicle</w:t>
      </w:r>
      <w:r w:rsidR="00DF0FFD">
        <w:rPr>
          <w:rFonts w:ascii="Arial" w:eastAsia="Arial" w:hAnsi="Arial" w:cs="Arial"/>
          <w:sz w:val="24"/>
          <w:szCs w:val="24"/>
          <w:lang w:eastAsia="en-GB"/>
        </w:rPr>
        <w:t xml:space="preserve"> - </w:t>
      </w:r>
      <w:r w:rsidRPr="00DF0FFD">
        <w:rPr>
          <w:rFonts w:ascii="Arial" w:eastAsia="Arial" w:hAnsi="Arial" w:cs="Arial"/>
          <w:sz w:val="24"/>
          <w:szCs w:val="24"/>
          <w:lang w:eastAsia="en-GB"/>
        </w:rPr>
        <w:t>two awards</w:t>
      </w:r>
      <w:r w:rsidR="00DF0FFD">
        <w:rPr>
          <w:rFonts w:ascii="Arial" w:eastAsia="Arial" w:hAnsi="Arial" w:cs="Arial"/>
          <w:sz w:val="24"/>
          <w:szCs w:val="24"/>
          <w:lang w:eastAsia="en-GB"/>
        </w:rPr>
        <w:t>.</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240" w:line="240" w:lineRule="auto"/>
        <w:rPr>
          <w:rFonts w:ascii="Arial" w:eastAsia="Arial" w:hAnsi="Arial" w:cs="Arial"/>
          <w:color w:val="000000"/>
          <w:sz w:val="24"/>
          <w:szCs w:val="24"/>
          <w:lang w:eastAsia="en-GB"/>
        </w:rPr>
      </w:pPr>
      <w:r w:rsidRPr="00DF0FFD">
        <w:rPr>
          <w:rFonts w:ascii="Arial" w:eastAsia="Arial" w:hAnsi="Arial" w:cs="Arial"/>
          <w:sz w:val="24"/>
          <w:szCs w:val="24"/>
          <w:lang w:eastAsia="en-GB"/>
        </w:rPr>
        <w:t>1</w:t>
      </w:r>
      <w:r w:rsidRPr="00DF0FFD">
        <w:rPr>
          <w:rFonts w:ascii="Arial" w:eastAsia="Arial" w:hAnsi="Arial" w:cs="Arial"/>
          <w:sz w:val="24"/>
          <w:szCs w:val="24"/>
          <w:vertAlign w:val="superscript"/>
          <w:lang w:eastAsia="en-GB"/>
        </w:rPr>
        <w:t>st</w:t>
      </w:r>
      <w:r w:rsidRPr="00DF0FFD">
        <w:rPr>
          <w:rFonts w:ascii="Arial" w:eastAsia="Arial" w:hAnsi="Arial" w:cs="Arial"/>
          <w:sz w:val="24"/>
          <w:szCs w:val="24"/>
          <w:lang w:eastAsia="en-GB"/>
        </w:rPr>
        <w:t xml:space="preserve"> beginner Crew</w:t>
      </w:r>
      <w:r w:rsidR="00DF0FFD">
        <w:rPr>
          <w:rFonts w:ascii="Arial" w:eastAsia="Arial" w:hAnsi="Arial" w:cs="Arial"/>
          <w:sz w:val="24"/>
          <w:szCs w:val="24"/>
          <w:lang w:eastAsia="en-GB"/>
        </w:rPr>
        <w:t xml:space="preserve"> - </w:t>
      </w:r>
      <w:r w:rsidRPr="00DF0FFD">
        <w:rPr>
          <w:rFonts w:ascii="Arial" w:eastAsia="Arial" w:hAnsi="Arial" w:cs="Arial"/>
          <w:sz w:val="24"/>
          <w:szCs w:val="24"/>
          <w:lang w:eastAsia="en-GB"/>
        </w:rPr>
        <w:t>two awards</w:t>
      </w:r>
      <w:r w:rsidR="00DF0FFD">
        <w:rPr>
          <w:rFonts w:ascii="Arial" w:eastAsia="Arial" w:hAnsi="Arial" w:cs="Arial"/>
          <w:sz w:val="24"/>
          <w:szCs w:val="24"/>
          <w:lang w:eastAsia="en-GB"/>
        </w:rPr>
        <w:t>.</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240" w:line="240" w:lineRule="auto"/>
        <w:rPr>
          <w:rFonts w:ascii="Arial" w:eastAsia="Arial" w:hAnsi="Arial" w:cs="Arial"/>
          <w:color w:val="000000"/>
          <w:sz w:val="24"/>
          <w:szCs w:val="24"/>
          <w:lang w:eastAsia="en-GB"/>
        </w:rPr>
      </w:pPr>
      <w:r w:rsidRPr="00DF0FFD">
        <w:rPr>
          <w:rFonts w:ascii="Arial" w:eastAsia="Arial" w:hAnsi="Arial" w:cs="Arial"/>
          <w:sz w:val="24"/>
          <w:szCs w:val="24"/>
          <w:lang w:eastAsia="en-GB"/>
        </w:rPr>
        <w:t>1st team</w:t>
      </w:r>
      <w:r w:rsidR="00DF0FFD">
        <w:rPr>
          <w:rFonts w:ascii="Arial" w:eastAsia="Arial" w:hAnsi="Arial" w:cs="Arial"/>
          <w:sz w:val="24"/>
          <w:szCs w:val="24"/>
          <w:lang w:eastAsia="en-GB"/>
        </w:rPr>
        <w:t xml:space="preserve"> - </w:t>
      </w:r>
      <w:r w:rsidRPr="00DF0FFD">
        <w:rPr>
          <w:rFonts w:ascii="Arial" w:eastAsia="Arial" w:hAnsi="Arial" w:cs="Arial"/>
          <w:sz w:val="24"/>
          <w:szCs w:val="24"/>
          <w:lang w:eastAsia="en-GB"/>
        </w:rPr>
        <w:t>four awards</w:t>
      </w:r>
      <w:r w:rsidR="00DF0FFD">
        <w:rPr>
          <w:rFonts w:ascii="Arial" w:eastAsia="Arial" w:hAnsi="Arial" w:cs="Arial"/>
          <w:sz w:val="24"/>
          <w:szCs w:val="24"/>
          <w:lang w:eastAsia="en-GB"/>
        </w:rPr>
        <w:t>.</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240" w:line="240" w:lineRule="auto"/>
        <w:rPr>
          <w:rFonts w:ascii="Arial" w:eastAsia="Arial" w:hAnsi="Arial" w:cs="Arial"/>
          <w:color w:val="000000"/>
          <w:sz w:val="24"/>
          <w:szCs w:val="24"/>
          <w:lang w:eastAsia="en-GB"/>
        </w:rPr>
      </w:pPr>
      <w:r w:rsidRPr="00DF0FFD">
        <w:rPr>
          <w:rFonts w:ascii="Arial" w:eastAsia="Arial" w:hAnsi="Arial" w:cs="Arial"/>
          <w:sz w:val="24"/>
          <w:szCs w:val="24"/>
          <w:lang w:eastAsia="en-GB"/>
        </w:rPr>
        <w:t>Best marshal crew</w:t>
      </w:r>
      <w:r w:rsidR="00DF0FFD">
        <w:rPr>
          <w:rFonts w:ascii="Arial" w:eastAsia="Arial" w:hAnsi="Arial" w:cs="Arial"/>
          <w:sz w:val="24"/>
          <w:szCs w:val="24"/>
          <w:lang w:eastAsia="en-GB"/>
        </w:rPr>
        <w:t xml:space="preserve"> - </w:t>
      </w:r>
      <w:r w:rsidRPr="00DF0FFD">
        <w:rPr>
          <w:rFonts w:ascii="Arial" w:eastAsia="Arial" w:hAnsi="Arial" w:cs="Arial"/>
          <w:sz w:val="24"/>
          <w:szCs w:val="24"/>
          <w:lang w:eastAsia="en-GB"/>
        </w:rPr>
        <w:t>two awards</w:t>
      </w:r>
      <w:r w:rsidR="00DF0FFD">
        <w:rPr>
          <w:rFonts w:ascii="Arial" w:eastAsia="Arial" w:hAnsi="Arial" w:cs="Arial"/>
          <w:sz w:val="24"/>
          <w:szCs w:val="24"/>
          <w:lang w:eastAsia="en-GB"/>
        </w:rPr>
        <w:t>.</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0"/>
          <w:numId w:val="14"/>
        </w:numPr>
        <w:spacing w:after="0" w:line="240" w:lineRule="auto"/>
        <w:ind w:hanging="720"/>
        <w:rPr>
          <w:rFonts w:ascii="Arial" w:eastAsia="Arial" w:hAnsi="Arial" w:cs="Arial"/>
          <w:color w:val="000000"/>
          <w:sz w:val="24"/>
          <w:szCs w:val="24"/>
          <w:lang w:eastAsia="en-GB"/>
        </w:rPr>
      </w:pPr>
      <w:r w:rsidRPr="00DF0FFD">
        <w:rPr>
          <w:rFonts w:ascii="Arial" w:eastAsia="Arial" w:hAnsi="Arial" w:cs="Arial"/>
          <w:b/>
          <w:bCs/>
          <w:sz w:val="24"/>
          <w:szCs w:val="24"/>
          <w:lang w:eastAsia="en-GB"/>
        </w:rPr>
        <w:t>Documentation</w:t>
      </w:r>
      <w:r w:rsidRPr="00DF0FFD">
        <w:rPr>
          <w:rFonts w:ascii="Arial" w:eastAsia="Arial" w:hAnsi="Arial" w:cs="Arial"/>
          <w:sz w:val="24"/>
          <w:szCs w:val="24"/>
          <w:lang w:eastAsia="en-GB"/>
        </w:rPr>
        <w:t>.  The following Documents are to be presented at signing on:</w:t>
      </w:r>
    </w:p>
    <w:p w:rsidR="00DF0FFD" w:rsidRDefault="00DF0FFD" w:rsidP="00DF0FFD">
      <w:pPr>
        <w:pStyle w:val="ListParagraph"/>
        <w:spacing w:after="0" w:line="240" w:lineRule="auto"/>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0" w:line="240" w:lineRule="auto"/>
        <w:rPr>
          <w:rFonts w:ascii="Arial" w:eastAsia="Arial" w:hAnsi="Arial" w:cs="Arial"/>
          <w:color w:val="000000"/>
          <w:sz w:val="24"/>
          <w:szCs w:val="24"/>
          <w:lang w:eastAsia="en-GB"/>
        </w:rPr>
      </w:pPr>
      <w:r w:rsidRPr="00DF0FFD">
        <w:rPr>
          <w:rFonts w:ascii="Arial" w:eastAsia="Times New Roman" w:hAnsi="Arial" w:cs="Arial"/>
          <w:sz w:val="24"/>
          <w:szCs w:val="24"/>
        </w:rPr>
        <w:t>Current driving licence for any competitor intending to drive.</w:t>
      </w:r>
    </w:p>
    <w:p w:rsidR="00DF0FFD" w:rsidRPr="00DF0FFD" w:rsidRDefault="00DF0FFD" w:rsidP="00DF0FFD">
      <w:pPr>
        <w:pStyle w:val="ListParagraph"/>
        <w:spacing w:after="0" w:line="240" w:lineRule="auto"/>
        <w:ind w:left="1440"/>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0" w:line="240" w:lineRule="auto"/>
        <w:rPr>
          <w:rFonts w:ascii="Arial" w:eastAsia="Arial" w:hAnsi="Arial" w:cs="Arial"/>
          <w:color w:val="000000"/>
          <w:sz w:val="24"/>
          <w:szCs w:val="24"/>
          <w:lang w:eastAsia="en-GB"/>
        </w:rPr>
      </w:pPr>
      <w:r w:rsidRPr="00DF0FFD">
        <w:rPr>
          <w:rFonts w:ascii="Arial" w:eastAsia="Times New Roman" w:hAnsi="Arial" w:cs="Arial"/>
          <w:sz w:val="24"/>
          <w:szCs w:val="24"/>
        </w:rPr>
        <w:t>FMT 600 (military drivers in Green Fleet only).</w:t>
      </w:r>
    </w:p>
    <w:p w:rsidR="00DF0FFD" w:rsidRPr="00DF0FFD" w:rsidRDefault="00DF0FFD" w:rsidP="00DF0FFD">
      <w:pPr>
        <w:pStyle w:val="ListParagraph"/>
        <w:spacing w:after="0"/>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0" w:line="240" w:lineRule="auto"/>
        <w:rPr>
          <w:rFonts w:ascii="Arial" w:eastAsia="Arial" w:hAnsi="Arial" w:cs="Arial"/>
          <w:color w:val="000000"/>
          <w:sz w:val="24"/>
          <w:szCs w:val="24"/>
          <w:lang w:eastAsia="en-GB"/>
        </w:rPr>
      </w:pPr>
      <w:r w:rsidRPr="00DF0FFD">
        <w:rPr>
          <w:rFonts w:ascii="Arial" w:eastAsia="Times New Roman" w:hAnsi="Arial" w:cs="Arial"/>
          <w:sz w:val="24"/>
          <w:szCs w:val="24"/>
        </w:rPr>
        <w:t>MoD Form 90 (service ID card, military personnel only)</w:t>
      </w:r>
      <w:r w:rsidR="00DF0FFD">
        <w:rPr>
          <w:rFonts w:ascii="Arial" w:eastAsia="Times New Roman" w:hAnsi="Arial" w:cs="Arial"/>
          <w:sz w:val="24"/>
          <w:szCs w:val="24"/>
        </w:rPr>
        <w:t>.</w:t>
      </w:r>
    </w:p>
    <w:p w:rsidR="00DF0FFD" w:rsidRPr="00DF0FFD" w:rsidRDefault="00DF0FFD" w:rsidP="00DF0FFD">
      <w:pPr>
        <w:pStyle w:val="ListParagraph"/>
        <w:spacing w:after="0"/>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DF0FFD">
        <w:rPr>
          <w:rFonts w:ascii="Arial" w:eastAsia="Times New Roman" w:hAnsi="Arial" w:cs="Arial"/>
          <w:spacing w:val="-2"/>
          <w:sz w:val="24"/>
          <w:szCs w:val="24"/>
        </w:rPr>
        <w:t xml:space="preserve">FMT 1001 endorsed Autumn Leaves and signed by the MTO </w:t>
      </w:r>
      <w:r w:rsidRPr="00DF0FFD">
        <w:rPr>
          <w:rFonts w:ascii="Arial" w:eastAsia="Times New Roman" w:hAnsi="Arial" w:cs="Arial"/>
          <w:spacing w:val="-2"/>
          <w:sz w:val="24"/>
          <w:szCs w:val="24"/>
        </w:rPr>
        <w:tab/>
        <w:t>(military vehicles only). POT code is 17b</w:t>
      </w:r>
      <w:r w:rsidR="00DF0FFD">
        <w:rPr>
          <w:rFonts w:ascii="Arial" w:eastAsia="Times New Roman" w:hAnsi="Arial" w:cs="Arial"/>
          <w:spacing w:val="-2"/>
          <w:sz w:val="24"/>
          <w:szCs w:val="24"/>
        </w:rPr>
        <w:t>.</w:t>
      </w:r>
    </w:p>
    <w:p w:rsidR="00DF0FFD" w:rsidRPr="00DF0FFD" w:rsidRDefault="00DF0FFD" w:rsidP="00DF0FFD">
      <w:pPr>
        <w:pStyle w:val="ListParagraph"/>
        <w:spacing w:after="0"/>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DF0FFD">
        <w:rPr>
          <w:rFonts w:ascii="Arial" w:eastAsia="Times New Roman" w:hAnsi="Arial" w:cs="Arial"/>
          <w:sz w:val="24"/>
          <w:szCs w:val="24"/>
        </w:rPr>
        <w:t>Unit letter of authority to participate (military crews only).</w:t>
      </w:r>
    </w:p>
    <w:p w:rsidR="00DF0FFD" w:rsidRPr="00DF0FFD" w:rsidRDefault="00DF0FFD" w:rsidP="00DF0FFD">
      <w:pPr>
        <w:pStyle w:val="ListParagraph"/>
        <w:spacing w:after="0"/>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DF0FFD">
        <w:rPr>
          <w:rFonts w:ascii="Arial" w:eastAsia="Times New Roman" w:hAnsi="Arial" w:cs="Arial"/>
          <w:sz w:val="24"/>
          <w:szCs w:val="24"/>
        </w:rPr>
        <w:t>In date club membership card</w:t>
      </w:r>
      <w:r w:rsidR="00DF0FFD">
        <w:rPr>
          <w:rFonts w:ascii="Arial" w:eastAsia="Times New Roman" w:hAnsi="Arial" w:cs="Arial"/>
          <w:sz w:val="24"/>
          <w:szCs w:val="24"/>
        </w:rPr>
        <w:t>.</w:t>
      </w:r>
    </w:p>
    <w:p w:rsidR="00DF0FFD" w:rsidRPr="00DF0FFD" w:rsidRDefault="00DF0FFD" w:rsidP="00DF0FFD">
      <w:pPr>
        <w:pStyle w:val="ListParagraph"/>
        <w:spacing w:after="0"/>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DF0FFD">
        <w:rPr>
          <w:rFonts w:ascii="Arial" w:eastAsia="Times New Roman" w:hAnsi="Arial" w:cs="Arial"/>
          <w:sz w:val="24"/>
          <w:szCs w:val="24"/>
        </w:rPr>
        <w:t>Current certificate of insurance (civilian vehicles only).</w:t>
      </w:r>
    </w:p>
    <w:p w:rsidR="00DF0FFD" w:rsidRPr="00DF0FFD" w:rsidRDefault="00DF0FFD" w:rsidP="00DF0FFD">
      <w:pPr>
        <w:pStyle w:val="ListParagraph"/>
        <w:spacing w:after="0"/>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DF0FFD">
        <w:rPr>
          <w:rFonts w:ascii="Arial" w:eastAsia="Times New Roman" w:hAnsi="Arial" w:cs="Arial"/>
          <w:sz w:val="24"/>
          <w:szCs w:val="24"/>
        </w:rPr>
        <w:t>Current certificate of a DfT test (civilian vehicles only).</w:t>
      </w:r>
    </w:p>
    <w:p w:rsidR="00DF0FFD" w:rsidRPr="00DF0FFD" w:rsidRDefault="00DF0FFD" w:rsidP="00DF0FFD">
      <w:pPr>
        <w:pStyle w:val="ListParagraph"/>
        <w:rPr>
          <w:rFonts w:ascii="Arial" w:eastAsia="Arial" w:hAnsi="Arial" w:cs="Arial"/>
          <w:color w:val="000000"/>
          <w:sz w:val="24"/>
          <w:szCs w:val="24"/>
          <w:lang w:eastAsia="en-GB"/>
        </w:rPr>
      </w:pPr>
    </w:p>
    <w:p w:rsidR="0017733D" w:rsidRPr="00DF0FFD" w:rsidRDefault="0017733D" w:rsidP="00DF0FFD">
      <w:pPr>
        <w:pStyle w:val="ListParagraph"/>
        <w:numPr>
          <w:ilvl w:val="0"/>
          <w:numId w:val="14"/>
        </w:numPr>
        <w:spacing w:after="0" w:line="240" w:lineRule="auto"/>
        <w:ind w:hanging="720"/>
        <w:rPr>
          <w:rFonts w:ascii="Arial" w:eastAsia="Arial" w:hAnsi="Arial" w:cs="Arial"/>
          <w:color w:val="000000"/>
          <w:sz w:val="24"/>
          <w:szCs w:val="24"/>
          <w:lang w:eastAsia="en-GB"/>
        </w:rPr>
      </w:pPr>
      <w:r w:rsidRPr="00DF0FFD">
        <w:rPr>
          <w:rFonts w:ascii="Arial" w:eastAsia="Arial" w:hAnsi="Arial" w:cs="Arial"/>
          <w:b/>
          <w:bCs/>
          <w:sz w:val="24"/>
          <w:szCs w:val="24"/>
          <w:lang w:eastAsia="en-GB"/>
        </w:rPr>
        <w:t>General Regulations.</w:t>
      </w:r>
      <w:r w:rsidR="00DF0FFD">
        <w:rPr>
          <w:rFonts w:ascii="Arial" w:eastAsia="Arial" w:hAnsi="Arial" w:cs="Arial"/>
          <w:b/>
          <w:bCs/>
          <w:sz w:val="24"/>
          <w:szCs w:val="24"/>
          <w:lang w:eastAsia="en-GB"/>
        </w:rPr>
        <w:t xml:space="preserve">  </w:t>
      </w:r>
      <w:r w:rsidRPr="00DF0FFD">
        <w:rPr>
          <w:rFonts w:ascii="Arial" w:eastAsia="Arial" w:hAnsi="Arial" w:cs="Arial"/>
          <w:sz w:val="24"/>
          <w:szCs w:val="24"/>
          <w:lang w:eastAsia="en-GB"/>
        </w:rPr>
        <w:t>All general regulations will apply, modified as follows:</w:t>
      </w:r>
    </w:p>
    <w:p w:rsidR="00DF0FFD" w:rsidRDefault="00DF0FFD" w:rsidP="00DF0FFD">
      <w:pPr>
        <w:pStyle w:val="ListParagraph"/>
        <w:spacing w:after="0" w:line="240" w:lineRule="auto"/>
        <w:rPr>
          <w:rFonts w:ascii="Arial" w:eastAsia="Arial" w:hAnsi="Arial" w:cs="Arial"/>
          <w:color w:val="000000"/>
          <w:sz w:val="24"/>
          <w:szCs w:val="24"/>
          <w:lang w:eastAsia="en-GB"/>
        </w:rPr>
      </w:pPr>
    </w:p>
    <w:p w:rsidR="0017733D" w:rsidRPr="00DF0FFD" w:rsidRDefault="0017733D" w:rsidP="00DF0FFD">
      <w:pPr>
        <w:pStyle w:val="ListParagraph"/>
        <w:numPr>
          <w:ilvl w:val="1"/>
          <w:numId w:val="14"/>
        </w:numPr>
        <w:spacing w:after="0" w:line="240" w:lineRule="auto"/>
        <w:ind w:left="1134" w:hanging="54"/>
        <w:rPr>
          <w:rFonts w:ascii="Arial" w:eastAsia="Arial" w:hAnsi="Arial" w:cs="Arial"/>
          <w:color w:val="000000"/>
          <w:sz w:val="24"/>
          <w:szCs w:val="24"/>
          <w:lang w:eastAsia="en-GB"/>
        </w:rPr>
      </w:pPr>
      <w:r w:rsidRPr="00DF0FFD">
        <w:rPr>
          <w:rFonts w:ascii="Arial" w:eastAsia="Arial" w:hAnsi="Arial" w:cs="Arial"/>
          <w:sz w:val="24"/>
          <w:szCs w:val="24"/>
          <w:lang w:eastAsia="en-GB"/>
        </w:rPr>
        <w:t>Excessive noise, driving or behaving in a manner which is deemed detrimental to the goo</w:t>
      </w:r>
      <w:r w:rsidR="00DF0FFD">
        <w:rPr>
          <w:rFonts w:ascii="Arial" w:eastAsia="Arial" w:hAnsi="Arial" w:cs="Arial"/>
          <w:sz w:val="24"/>
          <w:szCs w:val="24"/>
          <w:lang w:eastAsia="en-GB"/>
        </w:rPr>
        <w:t xml:space="preserve">d reputation of the sport.  </w:t>
      </w:r>
      <w:r w:rsidRPr="00DF0FFD">
        <w:rPr>
          <w:rFonts w:ascii="Arial" w:eastAsia="Arial" w:hAnsi="Arial" w:cs="Arial"/>
          <w:b/>
          <w:bCs/>
          <w:sz w:val="24"/>
          <w:szCs w:val="24"/>
          <w:lang w:eastAsia="en-GB"/>
        </w:rPr>
        <w:t>Exclusion</w:t>
      </w:r>
      <w:r w:rsidR="00B86138">
        <w:rPr>
          <w:rFonts w:ascii="Arial" w:eastAsia="Arial" w:hAnsi="Arial" w:cs="Arial"/>
          <w:b/>
          <w:bCs/>
          <w:sz w:val="24"/>
          <w:szCs w:val="24"/>
          <w:lang w:eastAsia="en-GB"/>
        </w:rPr>
        <w:t xml:space="preserve"> -</w:t>
      </w:r>
      <w:r w:rsidR="00DF0FFD">
        <w:rPr>
          <w:rFonts w:ascii="Arial" w:eastAsia="Arial" w:hAnsi="Arial" w:cs="Arial"/>
          <w:b/>
          <w:bCs/>
          <w:sz w:val="24"/>
          <w:szCs w:val="24"/>
          <w:lang w:eastAsia="en-GB"/>
        </w:rPr>
        <w:t xml:space="preserve"> </w:t>
      </w:r>
      <w:r w:rsidRPr="00DF0FFD">
        <w:rPr>
          <w:rFonts w:ascii="Arial" w:eastAsia="Arial" w:hAnsi="Arial" w:cs="Arial"/>
          <w:b/>
          <w:bCs/>
          <w:sz w:val="24"/>
          <w:szCs w:val="24"/>
          <w:lang w:eastAsia="en-GB"/>
        </w:rPr>
        <w:t>Judge of fact.</w:t>
      </w:r>
    </w:p>
    <w:p w:rsidR="00DF0FFD" w:rsidRDefault="00DF0FFD" w:rsidP="00DF0FFD">
      <w:pPr>
        <w:pStyle w:val="ListParagraph"/>
        <w:spacing w:after="0" w:line="240" w:lineRule="auto"/>
        <w:ind w:left="1134"/>
        <w:rPr>
          <w:rFonts w:ascii="Arial" w:eastAsia="Arial" w:hAnsi="Arial" w:cs="Arial"/>
          <w:color w:val="000000"/>
          <w:sz w:val="24"/>
          <w:szCs w:val="24"/>
          <w:lang w:eastAsia="en-GB"/>
        </w:rPr>
      </w:pPr>
    </w:p>
    <w:p w:rsidR="0017733D" w:rsidRPr="00B86138" w:rsidRDefault="0017733D" w:rsidP="00DF0FFD">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Deliberately driving off public rights of way, unless directed b</w:t>
      </w:r>
      <w:r w:rsidR="00DF0FFD" w:rsidRPr="00B86138">
        <w:rPr>
          <w:rFonts w:ascii="Arial" w:eastAsia="Arial" w:hAnsi="Arial" w:cs="Arial"/>
          <w:sz w:val="24"/>
          <w:szCs w:val="24"/>
          <w:lang w:eastAsia="en-GB"/>
        </w:rPr>
        <w:t>y an official or the road</w:t>
      </w:r>
      <w:r w:rsidR="00B86138">
        <w:rPr>
          <w:rFonts w:ascii="Arial" w:eastAsia="Arial" w:hAnsi="Arial" w:cs="Arial"/>
          <w:sz w:val="24"/>
          <w:szCs w:val="24"/>
          <w:lang w:eastAsia="en-GB"/>
        </w:rPr>
        <w:t xml:space="preserve"> </w:t>
      </w:r>
      <w:r w:rsidR="00DF0FFD" w:rsidRPr="00B86138">
        <w:rPr>
          <w:rFonts w:ascii="Arial" w:eastAsia="Arial" w:hAnsi="Arial" w:cs="Arial"/>
          <w:sz w:val="24"/>
          <w:szCs w:val="24"/>
          <w:lang w:eastAsia="en-GB"/>
        </w:rPr>
        <w:t>book.</w:t>
      </w:r>
      <w:r w:rsidR="00B86138">
        <w:rPr>
          <w:rFonts w:ascii="Arial" w:eastAsia="Arial" w:hAnsi="Arial" w:cs="Arial"/>
          <w:sz w:val="24"/>
          <w:szCs w:val="24"/>
          <w:lang w:eastAsia="en-GB"/>
        </w:rPr>
        <w:t xml:space="preserve"> </w:t>
      </w:r>
      <w:r w:rsidR="00DF0FFD" w:rsidRPr="00B86138">
        <w:rPr>
          <w:rFonts w:ascii="Arial" w:eastAsia="Arial" w:hAnsi="Arial" w:cs="Arial"/>
          <w:sz w:val="24"/>
          <w:szCs w:val="24"/>
          <w:lang w:eastAsia="en-GB"/>
        </w:rPr>
        <w:t xml:space="preserve"> </w:t>
      </w:r>
      <w:r w:rsidR="00B86138" w:rsidRPr="00B86138">
        <w:rPr>
          <w:rFonts w:ascii="Arial" w:eastAsia="Arial" w:hAnsi="Arial" w:cs="Arial"/>
          <w:b/>
          <w:sz w:val="24"/>
          <w:szCs w:val="24"/>
          <w:lang w:eastAsia="en-GB"/>
        </w:rPr>
        <w:t>E</w:t>
      </w:r>
      <w:r w:rsidRPr="00B86138">
        <w:rPr>
          <w:rFonts w:ascii="Arial" w:eastAsia="Arial" w:hAnsi="Arial" w:cs="Arial"/>
          <w:b/>
          <w:bCs/>
          <w:sz w:val="24"/>
          <w:szCs w:val="24"/>
          <w:lang w:eastAsia="en-GB"/>
        </w:rPr>
        <w:t>xclusion</w:t>
      </w:r>
      <w:r w:rsidR="00B86138">
        <w:rPr>
          <w:rFonts w:ascii="Arial" w:eastAsia="Arial" w:hAnsi="Arial" w:cs="Arial"/>
          <w:b/>
          <w:bCs/>
          <w:sz w:val="24"/>
          <w:szCs w:val="24"/>
          <w:lang w:eastAsia="en-GB"/>
        </w:rPr>
        <w:t xml:space="preserve"> - </w:t>
      </w:r>
      <w:r w:rsidRPr="00B86138">
        <w:rPr>
          <w:rFonts w:ascii="Arial" w:eastAsia="Arial" w:hAnsi="Arial" w:cs="Arial"/>
          <w:b/>
          <w:bCs/>
          <w:sz w:val="24"/>
          <w:szCs w:val="24"/>
          <w:lang w:eastAsia="en-GB"/>
        </w:rPr>
        <w:t>Judge of fact</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Excessive damage to a vehicle.</w:t>
      </w:r>
      <w:r w:rsidR="00B86138">
        <w:rPr>
          <w:rFonts w:ascii="Arial" w:eastAsia="Arial" w:hAnsi="Arial" w:cs="Arial"/>
          <w:sz w:val="24"/>
          <w:szCs w:val="24"/>
          <w:lang w:eastAsia="en-GB"/>
        </w:rPr>
        <w:t xml:space="preserve">  </w:t>
      </w:r>
      <w:r w:rsidRPr="00B86138">
        <w:rPr>
          <w:rFonts w:ascii="Arial" w:eastAsia="Arial" w:hAnsi="Arial" w:cs="Arial"/>
          <w:b/>
          <w:bCs/>
          <w:sz w:val="24"/>
          <w:szCs w:val="24"/>
          <w:lang w:eastAsia="en-GB"/>
        </w:rPr>
        <w:t>Exclusion</w:t>
      </w:r>
      <w:r w:rsidR="00B86138">
        <w:rPr>
          <w:rFonts w:ascii="Arial" w:eastAsia="Arial" w:hAnsi="Arial" w:cs="Arial"/>
          <w:b/>
          <w:bCs/>
          <w:sz w:val="24"/>
          <w:szCs w:val="24"/>
          <w:lang w:eastAsia="en-GB"/>
        </w:rPr>
        <w:t xml:space="preserve"> - </w:t>
      </w:r>
      <w:r w:rsidRPr="00B86138">
        <w:rPr>
          <w:rFonts w:ascii="Arial" w:eastAsia="Arial" w:hAnsi="Arial" w:cs="Arial"/>
          <w:b/>
          <w:bCs/>
          <w:sz w:val="24"/>
          <w:szCs w:val="24"/>
          <w:lang w:eastAsia="en-GB"/>
        </w:rPr>
        <w:t>Judge of fact</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B86138"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Pr>
          <w:rFonts w:ascii="Arial" w:eastAsia="Arial" w:hAnsi="Arial" w:cs="Arial"/>
          <w:sz w:val="24"/>
          <w:szCs w:val="24"/>
          <w:lang w:eastAsia="en-GB"/>
        </w:rPr>
        <w:t>Receiving outside assistance.</w:t>
      </w:r>
      <w:r>
        <w:rPr>
          <w:rFonts w:ascii="Arial" w:eastAsia="Arial" w:hAnsi="Arial" w:cs="Arial"/>
          <w:b/>
          <w:bCs/>
          <w:sz w:val="24"/>
          <w:szCs w:val="24"/>
          <w:lang w:eastAsia="en-GB"/>
        </w:rPr>
        <w:t xml:space="preserve">  </w:t>
      </w:r>
      <w:r w:rsidR="0017733D" w:rsidRPr="00B86138">
        <w:rPr>
          <w:rFonts w:ascii="Arial" w:eastAsia="Arial" w:hAnsi="Arial" w:cs="Arial"/>
          <w:b/>
          <w:bCs/>
          <w:sz w:val="24"/>
          <w:szCs w:val="24"/>
          <w:lang w:eastAsia="en-GB"/>
        </w:rPr>
        <w:t>Exclusion</w:t>
      </w:r>
      <w:r>
        <w:rPr>
          <w:rFonts w:ascii="Arial" w:eastAsia="Arial" w:hAnsi="Arial" w:cs="Arial"/>
          <w:b/>
          <w:bCs/>
          <w:sz w:val="24"/>
          <w:szCs w:val="24"/>
          <w:lang w:eastAsia="en-GB"/>
        </w:rPr>
        <w:t xml:space="preserve"> - </w:t>
      </w:r>
      <w:r w:rsidR="0017733D" w:rsidRPr="00B86138">
        <w:rPr>
          <w:rFonts w:ascii="Arial" w:eastAsia="Arial" w:hAnsi="Arial" w:cs="Arial"/>
          <w:b/>
          <w:bCs/>
          <w:sz w:val="24"/>
          <w:szCs w:val="24"/>
          <w:lang w:eastAsia="en-GB"/>
        </w:rPr>
        <w:t>Judge of fact</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Breach of regulations as defined.</w:t>
      </w:r>
      <w:r w:rsidR="00B86138">
        <w:rPr>
          <w:rFonts w:ascii="Arial" w:eastAsia="Arial" w:hAnsi="Arial" w:cs="Arial"/>
          <w:sz w:val="24"/>
          <w:szCs w:val="24"/>
          <w:lang w:eastAsia="en-GB"/>
        </w:rPr>
        <w:t xml:space="preserve">  </w:t>
      </w:r>
      <w:r w:rsidRPr="00B86138">
        <w:rPr>
          <w:rFonts w:ascii="Arial" w:eastAsia="Arial" w:hAnsi="Arial" w:cs="Arial"/>
          <w:b/>
          <w:bCs/>
          <w:sz w:val="24"/>
          <w:szCs w:val="24"/>
          <w:lang w:eastAsia="en-GB"/>
        </w:rPr>
        <w:t>Exclusion</w:t>
      </w:r>
      <w:r w:rsidR="00B86138">
        <w:rPr>
          <w:rFonts w:ascii="Arial" w:eastAsia="Arial" w:hAnsi="Arial" w:cs="Arial"/>
          <w:b/>
          <w:bCs/>
          <w:sz w:val="24"/>
          <w:szCs w:val="24"/>
          <w:lang w:eastAsia="en-GB"/>
        </w:rPr>
        <w:t xml:space="preserve"> -</w:t>
      </w:r>
      <w:r w:rsidRPr="00B86138">
        <w:rPr>
          <w:rFonts w:ascii="Arial" w:eastAsia="Arial" w:hAnsi="Arial" w:cs="Arial"/>
          <w:b/>
          <w:bCs/>
          <w:sz w:val="24"/>
          <w:szCs w:val="24"/>
          <w:lang w:eastAsia="en-GB"/>
        </w:rPr>
        <w:t xml:space="preserve"> Judge of fact</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Entering an out of bounds area.</w:t>
      </w:r>
      <w:r w:rsidR="00B86138">
        <w:rPr>
          <w:rFonts w:ascii="Arial" w:eastAsia="Arial" w:hAnsi="Arial" w:cs="Arial"/>
          <w:sz w:val="24"/>
          <w:szCs w:val="24"/>
          <w:lang w:eastAsia="en-GB"/>
        </w:rPr>
        <w:t xml:space="preserve">  </w:t>
      </w:r>
      <w:r w:rsidRPr="00B86138">
        <w:rPr>
          <w:rFonts w:ascii="Arial" w:eastAsia="Arial" w:hAnsi="Arial" w:cs="Arial"/>
          <w:b/>
          <w:bCs/>
          <w:sz w:val="24"/>
          <w:szCs w:val="24"/>
          <w:lang w:eastAsia="en-GB"/>
        </w:rPr>
        <w:t>Exclusion</w:t>
      </w:r>
      <w:r w:rsidR="00B86138">
        <w:rPr>
          <w:rFonts w:ascii="Arial" w:eastAsia="Arial" w:hAnsi="Arial" w:cs="Arial"/>
          <w:b/>
          <w:bCs/>
          <w:sz w:val="24"/>
          <w:szCs w:val="24"/>
          <w:lang w:eastAsia="en-GB"/>
        </w:rPr>
        <w:t xml:space="preserve"> -</w:t>
      </w:r>
      <w:r w:rsidRPr="00B86138">
        <w:rPr>
          <w:rFonts w:ascii="Arial" w:eastAsia="Arial" w:hAnsi="Arial" w:cs="Arial"/>
          <w:b/>
          <w:bCs/>
          <w:sz w:val="24"/>
          <w:szCs w:val="24"/>
          <w:lang w:eastAsia="en-GB"/>
        </w:rPr>
        <w:t xml:space="preserve"> Judge of fact</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Not complying with an instruction for which no penalty is specified, provided that a warning is given.</w:t>
      </w:r>
      <w:r w:rsidR="00B86138">
        <w:rPr>
          <w:rFonts w:ascii="Arial" w:eastAsia="Arial" w:hAnsi="Arial" w:cs="Arial"/>
          <w:sz w:val="24"/>
          <w:szCs w:val="24"/>
          <w:lang w:eastAsia="en-GB"/>
        </w:rPr>
        <w:t xml:space="preserve"> </w:t>
      </w:r>
      <w:r w:rsidRPr="00B86138">
        <w:rPr>
          <w:rFonts w:ascii="Arial" w:eastAsia="Arial" w:hAnsi="Arial" w:cs="Arial"/>
          <w:b/>
          <w:bCs/>
          <w:sz w:val="24"/>
          <w:szCs w:val="24"/>
          <w:lang w:eastAsia="en-GB"/>
        </w:rPr>
        <w:t>10 points</w:t>
      </w:r>
      <w:r w:rsidR="00B86138">
        <w:rPr>
          <w:rFonts w:ascii="Arial" w:eastAsia="Arial" w:hAnsi="Arial" w:cs="Arial"/>
          <w:b/>
          <w:bCs/>
          <w:sz w:val="24"/>
          <w:szCs w:val="24"/>
          <w:lang w:eastAsia="en-GB"/>
        </w:rPr>
        <w:t xml:space="preserve"> - </w:t>
      </w:r>
      <w:r w:rsidRPr="00B86138">
        <w:rPr>
          <w:rFonts w:ascii="Arial" w:eastAsia="Arial" w:hAnsi="Arial" w:cs="Arial"/>
          <w:b/>
          <w:bCs/>
          <w:sz w:val="24"/>
          <w:szCs w:val="24"/>
          <w:lang w:eastAsia="en-GB"/>
        </w:rPr>
        <w:t>A</w:t>
      </w:r>
      <w:r w:rsidR="00B86138">
        <w:rPr>
          <w:rFonts w:ascii="Arial" w:eastAsia="Arial" w:hAnsi="Arial" w:cs="Arial"/>
          <w:b/>
          <w:bCs/>
          <w:sz w:val="24"/>
          <w:szCs w:val="24"/>
          <w:lang w:eastAsia="en-GB"/>
        </w:rPr>
        <w:t>ny official</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 xml:space="preserve">Only the driver nominated on the entry form may drive on competitive sections.  Any other person who drives on public roads must hold a licence.  </w:t>
      </w:r>
      <w:r w:rsidRPr="00B86138">
        <w:rPr>
          <w:rFonts w:ascii="Arial" w:eastAsia="Arial" w:hAnsi="Arial" w:cs="Arial"/>
          <w:b/>
          <w:bCs/>
          <w:sz w:val="24"/>
          <w:szCs w:val="24"/>
          <w:lang w:eastAsia="en-GB"/>
        </w:rPr>
        <w:t>Exclusion</w:t>
      </w:r>
      <w:r w:rsidR="00B86138">
        <w:rPr>
          <w:rFonts w:ascii="Arial" w:eastAsia="Arial" w:hAnsi="Arial" w:cs="Arial"/>
          <w:b/>
          <w:bCs/>
          <w:sz w:val="24"/>
          <w:szCs w:val="24"/>
          <w:lang w:eastAsia="en-GB"/>
        </w:rPr>
        <w:t xml:space="preserve"> - </w:t>
      </w:r>
      <w:r w:rsidRPr="00B86138">
        <w:rPr>
          <w:rFonts w:ascii="Arial" w:eastAsia="Arial" w:hAnsi="Arial" w:cs="Arial"/>
          <w:b/>
          <w:bCs/>
          <w:sz w:val="24"/>
          <w:szCs w:val="24"/>
          <w:lang w:eastAsia="en-GB"/>
        </w:rPr>
        <w:t xml:space="preserve">Any official  </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0"/>
          <w:numId w:val="14"/>
        </w:numPr>
        <w:spacing w:after="0" w:line="240" w:lineRule="auto"/>
        <w:ind w:left="0" w:firstLine="0"/>
        <w:rPr>
          <w:rFonts w:ascii="Arial" w:eastAsia="Arial" w:hAnsi="Arial" w:cs="Arial"/>
          <w:b/>
          <w:color w:val="000000"/>
          <w:sz w:val="24"/>
          <w:szCs w:val="24"/>
          <w:lang w:eastAsia="en-GB"/>
        </w:rPr>
      </w:pPr>
      <w:r w:rsidRPr="00B86138">
        <w:rPr>
          <w:rFonts w:ascii="Arial" w:eastAsia="Arial" w:hAnsi="Arial" w:cs="Arial"/>
          <w:b/>
          <w:bCs/>
          <w:sz w:val="24"/>
          <w:szCs w:val="24"/>
          <w:lang w:eastAsia="en-GB"/>
        </w:rPr>
        <w:t>Fuel.</w:t>
      </w:r>
      <w:r w:rsidRPr="00B86138">
        <w:rPr>
          <w:rFonts w:ascii="Arial" w:eastAsia="Arial" w:hAnsi="Arial" w:cs="Arial"/>
          <w:b/>
          <w:bCs/>
          <w:sz w:val="24"/>
          <w:szCs w:val="24"/>
          <w:lang w:eastAsia="en-GB"/>
        </w:rPr>
        <w:tab/>
      </w:r>
      <w:r w:rsidRPr="00B86138">
        <w:rPr>
          <w:rFonts w:ascii="Arial" w:eastAsia="Arial" w:hAnsi="Arial" w:cs="Arial"/>
          <w:sz w:val="24"/>
          <w:szCs w:val="24"/>
          <w:lang w:eastAsia="en-GB"/>
        </w:rPr>
        <w:t>The route is about 100 miles, vehicles should be capable of travelling that distance without refuelling.  There are many garages in the area, the nearest being at Durrington or at the Princess roundabout/Solstice Park on the A303. Those with ERIC keys can use Larkhill Garrison</w:t>
      </w:r>
      <w:r w:rsidR="00B86138">
        <w:rPr>
          <w:rFonts w:ascii="Arial" w:eastAsia="Arial" w:hAnsi="Arial" w:cs="Arial"/>
          <w:sz w:val="24"/>
          <w:szCs w:val="24"/>
          <w:lang w:eastAsia="en-GB"/>
        </w:rPr>
        <w:t>.</w:t>
      </w:r>
    </w:p>
    <w:p w:rsidR="00B86138" w:rsidRDefault="00B86138" w:rsidP="00B86138">
      <w:pPr>
        <w:pStyle w:val="ListParagraph"/>
        <w:spacing w:after="0" w:line="240" w:lineRule="auto"/>
        <w:ind w:left="0"/>
        <w:rPr>
          <w:rFonts w:ascii="Arial" w:eastAsia="Arial" w:hAnsi="Arial" w:cs="Arial"/>
          <w:b/>
          <w:color w:val="000000"/>
          <w:sz w:val="24"/>
          <w:szCs w:val="24"/>
          <w:lang w:eastAsia="en-GB"/>
        </w:rPr>
      </w:pPr>
    </w:p>
    <w:p w:rsidR="0017733D" w:rsidRPr="00B86138" w:rsidRDefault="0017733D" w:rsidP="0017733D">
      <w:pPr>
        <w:pStyle w:val="ListParagraph"/>
        <w:numPr>
          <w:ilvl w:val="0"/>
          <w:numId w:val="14"/>
        </w:numPr>
        <w:spacing w:after="0" w:line="240" w:lineRule="auto"/>
        <w:ind w:left="0" w:firstLine="0"/>
        <w:rPr>
          <w:rFonts w:ascii="Arial" w:eastAsia="Arial" w:hAnsi="Arial" w:cs="Arial"/>
          <w:b/>
          <w:color w:val="000000"/>
          <w:sz w:val="24"/>
          <w:szCs w:val="24"/>
          <w:lang w:eastAsia="en-GB"/>
        </w:rPr>
      </w:pPr>
      <w:r w:rsidRPr="00B86138">
        <w:rPr>
          <w:rFonts w:ascii="Arial" w:eastAsia="Arial" w:hAnsi="Arial" w:cs="Arial"/>
          <w:b/>
          <w:bCs/>
          <w:sz w:val="24"/>
          <w:szCs w:val="24"/>
          <w:lang w:eastAsia="en-GB"/>
        </w:rPr>
        <w:t>Scrutineering</w:t>
      </w:r>
      <w:r w:rsidRPr="00B86138">
        <w:rPr>
          <w:rFonts w:ascii="Arial" w:eastAsia="Arial" w:hAnsi="Arial" w:cs="Arial"/>
          <w:sz w:val="24"/>
          <w:szCs w:val="24"/>
          <w:lang w:eastAsia="en-GB"/>
        </w:rPr>
        <w:t>.</w:t>
      </w:r>
      <w:r w:rsidR="00B86138">
        <w:rPr>
          <w:rFonts w:ascii="Arial" w:eastAsia="Arial" w:hAnsi="Arial" w:cs="Arial"/>
          <w:sz w:val="24"/>
          <w:szCs w:val="24"/>
          <w:lang w:eastAsia="en-GB"/>
        </w:rPr>
        <w:t xml:space="preserve">  </w:t>
      </w:r>
      <w:r w:rsidRPr="00B86138">
        <w:rPr>
          <w:rFonts w:ascii="Arial" w:eastAsia="Arial" w:hAnsi="Arial" w:cs="Arial"/>
          <w:sz w:val="24"/>
          <w:szCs w:val="24"/>
          <w:lang w:eastAsia="en-GB"/>
        </w:rPr>
        <w:t xml:space="preserve">On arrival proceed to ‘Parce Fermé’ at SU 1266 4421.  After completion of scrutineering walk to Event HQ.  Vehicles will comply with the technical regulations.  Whilst it appreciated that suitable tyres are sensible, </w:t>
      </w:r>
      <w:proofErr w:type="gramStart"/>
      <w:r w:rsidRPr="00B86138">
        <w:rPr>
          <w:rFonts w:ascii="Arial" w:eastAsia="Arial" w:hAnsi="Arial" w:cs="Arial"/>
          <w:sz w:val="24"/>
          <w:szCs w:val="24"/>
          <w:lang w:eastAsia="en-GB"/>
        </w:rPr>
        <w:t>really aggressive</w:t>
      </w:r>
      <w:proofErr w:type="gramEnd"/>
      <w:r w:rsidRPr="00B86138">
        <w:rPr>
          <w:rFonts w:ascii="Arial" w:eastAsia="Arial" w:hAnsi="Arial" w:cs="Arial"/>
          <w:sz w:val="24"/>
          <w:szCs w:val="24"/>
          <w:lang w:eastAsia="en-GB"/>
        </w:rPr>
        <w:t xml:space="preserve"> tyres are totally unnecessary on this area.  The route has been traversed quite safely using all terrain tyres and if you are unsure please call the Event Director before entering (077 7575 3763)</w:t>
      </w:r>
      <w:r w:rsidR="00B86138">
        <w:rPr>
          <w:rFonts w:ascii="Arial" w:eastAsia="Arial" w:hAnsi="Arial" w:cs="Arial"/>
          <w:sz w:val="24"/>
          <w:szCs w:val="24"/>
          <w:lang w:eastAsia="en-GB"/>
        </w:rPr>
        <w:t xml:space="preserve">.  </w:t>
      </w:r>
      <w:r w:rsidRPr="00B86138">
        <w:rPr>
          <w:rFonts w:ascii="Arial" w:eastAsia="Arial" w:hAnsi="Arial" w:cs="Arial"/>
          <w:sz w:val="24"/>
          <w:szCs w:val="24"/>
          <w:lang w:eastAsia="en-GB"/>
        </w:rPr>
        <w:t>Green Fleet vehicles are to be fitted with the tyres shown in the CES.</w:t>
      </w:r>
      <w:r w:rsidR="00B86138">
        <w:rPr>
          <w:rFonts w:ascii="Arial" w:eastAsia="Arial" w:hAnsi="Arial" w:cs="Arial"/>
          <w:sz w:val="24"/>
          <w:szCs w:val="24"/>
          <w:lang w:eastAsia="en-GB"/>
        </w:rPr>
        <w:t xml:space="preserve">  </w:t>
      </w:r>
      <w:r w:rsidRPr="00B86138">
        <w:rPr>
          <w:rFonts w:ascii="Arial" w:eastAsia="Arial" w:hAnsi="Arial" w:cs="Arial"/>
          <w:sz w:val="24"/>
          <w:szCs w:val="24"/>
          <w:lang w:eastAsia="en-GB"/>
        </w:rPr>
        <w:t xml:space="preserve">The chief scrutineer will advise the Event Director whether a vehicle may start or not.  The decision of the Event Director is final and not subject to protest.  All vehicles </w:t>
      </w:r>
      <w:proofErr w:type="gramStart"/>
      <w:r w:rsidRPr="00B86138">
        <w:rPr>
          <w:rFonts w:ascii="Arial" w:eastAsia="Arial" w:hAnsi="Arial" w:cs="Arial"/>
          <w:sz w:val="24"/>
          <w:szCs w:val="24"/>
          <w:lang w:eastAsia="en-GB"/>
        </w:rPr>
        <w:t>are to carry the following equipment at all times</w:t>
      </w:r>
      <w:proofErr w:type="gramEnd"/>
      <w:r w:rsidRPr="00B86138">
        <w:rPr>
          <w:rFonts w:ascii="Arial" w:eastAsia="Arial" w:hAnsi="Arial" w:cs="Arial"/>
          <w:sz w:val="24"/>
          <w:szCs w:val="24"/>
          <w:lang w:eastAsia="en-GB"/>
        </w:rPr>
        <w:t xml:space="preserve"> whilst competing:</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rPr>
          <w:rFonts w:ascii="Arial" w:eastAsia="Arial" w:hAnsi="Arial" w:cs="Arial"/>
          <w:b/>
          <w:color w:val="000000"/>
          <w:sz w:val="24"/>
          <w:szCs w:val="24"/>
          <w:lang w:eastAsia="en-GB"/>
        </w:rPr>
      </w:pPr>
      <w:r w:rsidRPr="00B86138">
        <w:rPr>
          <w:rFonts w:ascii="Arial" w:eastAsia="Arial" w:hAnsi="Arial" w:cs="Arial"/>
          <w:sz w:val="24"/>
          <w:szCs w:val="24"/>
          <w:lang w:eastAsia="en-GB"/>
        </w:rPr>
        <w:t>Warning Triangle</w:t>
      </w:r>
      <w:r w:rsidR="00B86138">
        <w:rPr>
          <w:rFonts w:ascii="Arial" w:eastAsia="Arial" w:hAnsi="Arial" w:cs="Arial"/>
          <w:sz w:val="24"/>
          <w:szCs w:val="24"/>
          <w:lang w:eastAsia="en-GB"/>
        </w:rPr>
        <w:t>.</w:t>
      </w:r>
    </w:p>
    <w:p w:rsidR="00B86138" w:rsidRPr="00B86138" w:rsidRDefault="00B86138" w:rsidP="00B86138">
      <w:pPr>
        <w:pStyle w:val="ListParagraph"/>
        <w:spacing w:after="0" w:line="240" w:lineRule="auto"/>
        <w:ind w:left="1440"/>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rPr>
          <w:rFonts w:ascii="Arial" w:eastAsia="Arial" w:hAnsi="Arial" w:cs="Arial"/>
          <w:b/>
          <w:color w:val="000000"/>
          <w:sz w:val="24"/>
          <w:szCs w:val="24"/>
          <w:lang w:eastAsia="en-GB"/>
        </w:rPr>
      </w:pPr>
      <w:r w:rsidRPr="00B86138">
        <w:rPr>
          <w:rFonts w:ascii="Arial" w:eastAsia="Arial" w:hAnsi="Arial" w:cs="Arial"/>
          <w:sz w:val="24"/>
          <w:szCs w:val="24"/>
          <w:lang w:eastAsia="en-GB"/>
        </w:rPr>
        <w:t>First Aid Kit.</w:t>
      </w:r>
    </w:p>
    <w:p w:rsidR="00B86138" w:rsidRPr="00B86138" w:rsidRDefault="00B86138" w:rsidP="00B86138">
      <w:pPr>
        <w:pStyle w:val="ListParagraph"/>
        <w:rPr>
          <w:rFonts w:ascii="Arial" w:eastAsia="Arial" w:hAnsi="Arial" w:cs="Arial"/>
          <w:b/>
          <w:color w:val="000000"/>
          <w:sz w:val="24"/>
          <w:szCs w:val="24"/>
          <w:lang w:eastAsia="en-GB"/>
        </w:rPr>
      </w:pPr>
    </w:p>
    <w:p w:rsidR="00B86138" w:rsidRPr="00B86138" w:rsidRDefault="0017733D" w:rsidP="00B86138">
      <w:pPr>
        <w:pStyle w:val="ListParagraph"/>
        <w:numPr>
          <w:ilvl w:val="1"/>
          <w:numId w:val="14"/>
        </w:numPr>
        <w:spacing w:after="0" w:line="240" w:lineRule="auto"/>
        <w:rPr>
          <w:rFonts w:ascii="Arial" w:eastAsia="Arial" w:hAnsi="Arial" w:cs="Arial"/>
          <w:b/>
          <w:color w:val="000000"/>
          <w:sz w:val="24"/>
          <w:szCs w:val="24"/>
          <w:lang w:eastAsia="en-GB"/>
        </w:rPr>
      </w:pPr>
      <w:r w:rsidRPr="00B86138">
        <w:rPr>
          <w:rFonts w:ascii="Arial" w:eastAsia="Arial" w:hAnsi="Arial" w:cs="Arial"/>
          <w:sz w:val="24"/>
          <w:szCs w:val="24"/>
          <w:lang w:eastAsia="en-GB"/>
        </w:rPr>
        <w:t xml:space="preserve">Tow Rope, </w:t>
      </w:r>
      <w:r w:rsidR="00B86138">
        <w:rPr>
          <w:rFonts w:ascii="Arial" w:eastAsia="Arial" w:hAnsi="Arial" w:cs="Arial"/>
          <w:sz w:val="24"/>
          <w:szCs w:val="24"/>
          <w:lang w:eastAsia="en-GB"/>
        </w:rPr>
        <w:t>which</w:t>
      </w:r>
      <w:r w:rsidRPr="00B86138">
        <w:rPr>
          <w:rFonts w:ascii="Arial" w:eastAsia="Arial" w:hAnsi="Arial" w:cs="Arial"/>
          <w:sz w:val="24"/>
          <w:szCs w:val="24"/>
          <w:lang w:eastAsia="en-GB"/>
        </w:rPr>
        <w:t xml:space="preserve"> must be non-kinetic.  </w:t>
      </w:r>
    </w:p>
    <w:p w:rsidR="00B86138" w:rsidRPr="00B86138" w:rsidRDefault="00B86138" w:rsidP="00B86138">
      <w:pPr>
        <w:pStyle w:val="ListParagraph"/>
        <w:rPr>
          <w:rFonts w:ascii="Arial" w:eastAsia="Arial" w:hAnsi="Arial" w:cs="Arial"/>
          <w:sz w:val="24"/>
          <w:szCs w:val="24"/>
          <w:lang w:eastAsia="en-GB"/>
        </w:rPr>
      </w:pPr>
    </w:p>
    <w:p w:rsidR="00B86138" w:rsidRPr="00B86138" w:rsidRDefault="0017733D" w:rsidP="00B86138">
      <w:pPr>
        <w:pStyle w:val="ListParagraph"/>
        <w:numPr>
          <w:ilvl w:val="1"/>
          <w:numId w:val="14"/>
        </w:numPr>
        <w:spacing w:after="0" w:line="240" w:lineRule="auto"/>
        <w:rPr>
          <w:rFonts w:ascii="Arial" w:eastAsia="Arial" w:hAnsi="Arial" w:cs="Arial"/>
          <w:b/>
          <w:color w:val="000000"/>
          <w:sz w:val="24"/>
          <w:szCs w:val="24"/>
          <w:lang w:eastAsia="en-GB"/>
        </w:rPr>
      </w:pPr>
      <w:r w:rsidRPr="00B86138">
        <w:rPr>
          <w:rFonts w:ascii="Arial" w:eastAsia="Arial" w:hAnsi="Arial" w:cs="Arial"/>
          <w:sz w:val="24"/>
          <w:szCs w:val="24"/>
          <w:lang w:eastAsia="en-GB"/>
        </w:rPr>
        <w:t xml:space="preserve">Additional ropes, of any type, may be carried.  </w:t>
      </w:r>
    </w:p>
    <w:p w:rsidR="00B86138" w:rsidRPr="00B86138" w:rsidRDefault="00B86138" w:rsidP="00B86138">
      <w:pPr>
        <w:pStyle w:val="ListParagraph"/>
        <w:rPr>
          <w:rFonts w:ascii="Arial" w:eastAsia="Arial" w:hAnsi="Arial" w:cs="Arial"/>
          <w:sz w:val="24"/>
          <w:szCs w:val="24"/>
          <w:lang w:eastAsia="en-GB"/>
        </w:rPr>
      </w:pPr>
    </w:p>
    <w:p w:rsidR="0017733D" w:rsidRPr="00B86138" w:rsidRDefault="0017733D" w:rsidP="00B86138">
      <w:pPr>
        <w:pStyle w:val="ListParagraph"/>
        <w:numPr>
          <w:ilvl w:val="1"/>
          <w:numId w:val="14"/>
        </w:numPr>
        <w:spacing w:after="0" w:line="240" w:lineRule="auto"/>
        <w:rPr>
          <w:rFonts w:ascii="Arial" w:eastAsia="Arial" w:hAnsi="Arial" w:cs="Arial"/>
          <w:b/>
          <w:color w:val="000000"/>
          <w:sz w:val="24"/>
          <w:szCs w:val="24"/>
          <w:lang w:eastAsia="en-GB"/>
        </w:rPr>
      </w:pPr>
      <w:r w:rsidRPr="00B86138">
        <w:rPr>
          <w:rFonts w:ascii="Arial" w:eastAsia="Arial" w:hAnsi="Arial" w:cs="Arial"/>
          <w:sz w:val="24"/>
          <w:szCs w:val="24"/>
          <w:lang w:eastAsia="en-GB"/>
        </w:rPr>
        <w:t xml:space="preserve">Winches may be used with care if </w:t>
      </w:r>
      <w:proofErr w:type="gramStart"/>
      <w:r w:rsidRPr="00B86138">
        <w:rPr>
          <w:rFonts w:ascii="Arial" w:eastAsia="Arial" w:hAnsi="Arial" w:cs="Arial"/>
          <w:sz w:val="24"/>
          <w:szCs w:val="24"/>
          <w:lang w:eastAsia="en-GB"/>
        </w:rPr>
        <w:t>absolutely necessary</w:t>
      </w:r>
      <w:proofErr w:type="gramEnd"/>
      <w:r w:rsidRPr="00B86138">
        <w:rPr>
          <w:rFonts w:ascii="Arial" w:eastAsia="Arial" w:hAnsi="Arial" w:cs="Arial"/>
          <w:sz w:val="24"/>
          <w:szCs w:val="24"/>
          <w:lang w:eastAsia="en-GB"/>
        </w:rPr>
        <w:t>.</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D Shackle (stamped with the SWL appropriate for weight of the vehicle,). This can be a ‘JATE’ ring</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Fire Extinguisher, at least 1Kg.</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A reflective waistcoat or jacket per crew member</w:t>
      </w:r>
      <w:r w:rsidR="00B86138">
        <w:rPr>
          <w:rFonts w:ascii="Arial" w:eastAsia="Arial" w:hAnsi="Arial" w:cs="Arial"/>
          <w:sz w:val="24"/>
          <w:szCs w:val="24"/>
          <w:lang w:eastAsia="en-GB"/>
        </w:rPr>
        <w:t>.</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 xml:space="preserve">A small spill </w:t>
      </w:r>
      <w:proofErr w:type="gramStart"/>
      <w:r w:rsidRPr="00B86138">
        <w:rPr>
          <w:rFonts w:ascii="Arial" w:eastAsia="Arial" w:hAnsi="Arial" w:cs="Arial"/>
          <w:sz w:val="24"/>
          <w:szCs w:val="24"/>
          <w:lang w:eastAsia="en-GB"/>
        </w:rPr>
        <w:t>kit</w:t>
      </w:r>
      <w:proofErr w:type="gramEnd"/>
      <w:r w:rsidRPr="00B86138">
        <w:rPr>
          <w:rFonts w:ascii="Arial" w:eastAsia="Arial" w:hAnsi="Arial" w:cs="Arial"/>
          <w:sz w:val="24"/>
          <w:szCs w:val="24"/>
          <w:lang w:eastAsia="en-GB"/>
        </w:rPr>
        <w:t xml:space="preserve">.  </w:t>
      </w:r>
      <w:r w:rsidR="00B86138">
        <w:rPr>
          <w:rFonts w:ascii="Arial" w:eastAsia="Arial" w:hAnsi="Arial" w:cs="Arial"/>
          <w:sz w:val="24"/>
          <w:szCs w:val="24"/>
          <w:lang w:eastAsia="en-GB"/>
        </w:rPr>
        <w:t xml:space="preserve">Available on </w:t>
      </w:r>
      <w:r w:rsidRPr="00B86138">
        <w:rPr>
          <w:rFonts w:ascii="Arial" w:eastAsia="Arial" w:hAnsi="Arial" w:cs="Arial"/>
          <w:sz w:val="24"/>
          <w:szCs w:val="24"/>
          <w:lang w:eastAsia="en-GB"/>
        </w:rPr>
        <w:t>line</w:t>
      </w:r>
      <w:r w:rsidR="00B86138">
        <w:rPr>
          <w:rFonts w:ascii="Arial" w:eastAsia="Arial" w:hAnsi="Arial" w:cs="Arial"/>
          <w:sz w:val="24"/>
          <w:szCs w:val="24"/>
          <w:lang w:eastAsia="en-GB"/>
        </w:rPr>
        <w:t xml:space="preserve"> at</w:t>
      </w:r>
      <w:r w:rsidRPr="00B86138">
        <w:rPr>
          <w:rFonts w:ascii="Arial" w:eastAsia="Arial" w:hAnsi="Arial" w:cs="Arial"/>
          <w:sz w:val="24"/>
          <w:szCs w:val="24"/>
          <w:lang w:eastAsia="en-GB"/>
        </w:rPr>
        <w:t xml:space="preserve"> </w:t>
      </w:r>
      <w:hyperlink r:id="rId14" w:history="1">
        <w:r w:rsidRPr="00B86138">
          <w:rPr>
            <w:rFonts w:ascii="Arial" w:eastAsia="Arial" w:hAnsi="Arial" w:cs="Arial"/>
            <w:color w:val="0000FF"/>
            <w:sz w:val="24"/>
            <w:szCs w:val="24"/>
            <w:u w:val="single"/>
            <w:lang w:eastAsia="en-GB"/>
          </w:rPr>
          <w:t>http://www.yellowshield.co.uk</w:t>
        </w:r>
      </w:hyperlink>
      <w:r w:rsidRPr="00B86138">
        <w:rPr>
          <w:rFonts w:ascii="Arial" w:eastAsia="Arial" w:hAnsi="Arial" w:cs="Arial"/>
          <w:sz w:val="24"/>
          <w:szCs w:val="24"/>
          <w:lang w:eastAsia="en-GB"/>
        </w:rPr>
        <w:t xml:space="preserve"> or </w:t>
      </w:r>
      <w:r w:rsidR="00B86138">
        <w:rPr>
          <w:rFonts w:ascii="Arial" w:eastAsia="Arial" w:hAnsi="Arial" w:cs="Arial"/>
          <w:sz w:val="24"/>
          <w:szCs w:val="24"/>
          <w:lang w:eastAsia="en-GB"/>
        </w:rPr>
        <w:t xml:space="preserve">through </w:t>
      </w:r>
      <w:r w:rsidRPr="00B86138">
        <w:rPr>
          <w:rFonts w:ascii="Arial" w:eastAsia="Arial" w:hAnsi="Arial" w:cs="Arial"/>
          <w:sz w:val="24"/>
          <w:szCs w:val="24"/>
          <w:lang w:eastAsia="en-GB"/>
        </w:rPr>
        <w:t xml:space="preserve">local auto factors. (NSN </w:t>
      </w:r>
      <w:r w:rsidRPr="00B86138">
        <w:rPr>
          <w:rFonts w:ascii="Arial" w:eastAsia="Times New Roman" w:hAnsi="Arial" w:cs="Arial"/>
          <w:sz w:val="24"/>
          <w:szCs w:val="24"/>
        </w:rPr>
        <w:t>7920-99-000-6673 for green fleet</w:t>
      </w:r>
      <w:r w:rsidRPr="00B86138">
        <w:rPr>
          <w:rFonts w:ascii="Arial" w:eastAsia="Arial" w:hAnsi="Arial" w:cs="Arial"/>
          <w:sz w:val="24"/>
          <w:szCs w:val="24"/>
          <w:lang w:eastAsia="en-GB"/>
        </w:rPr>
        <w:t>)</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 xml:space="preserve">A rubbish bag of at least 25 litre capacity.  </w:t>
      </w:r>
      <w:r w:rsidRPr="00B86138">
        <w:rPr>
          <w:rFonts w:ascii="Arial" w:eastAsia="Arial" w:hAnsi="Arial" w:cs="Arial"/>
          <w:b/>
          <w:bCs/>
          <w:sz w:val="24"/>
          <w:szCs w:val="24"/>
          <w:lang w:eastAsia="en-GB"/>
        </w:rPr>
        <w:t>Do not ditch rubbish on the route!</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17733D">
      <w:pPr>
        <w:pStyle w:val="ListParagraph"/>
        <w:numPr>
          <w:ilvl w:val="0"/>
          <w:numId w:val="14"/>
        </w:numPr>
        <w:spacing w:after="0" w:line="240" w:lineRule="auto"/>
        <w:ind w:hanging="720"/>
        <w:rPr>
          <w:rFonts w:ascii="Arial" w:eastAsia="Arial" w:hAnsi="Arial" w:cs="Arial"/>
          <w:b/>
          <w:color w:val="000000"/>
          <w:sz w:val="24"/>
          <w:szCs w:val="24"/>
          <w:lang w:eastAsia="en-GB"/>
        </w:rPr>
      </w:pPr>
      <w:r w:rsidRPr="00B86138">
        <w:rPr>
          <w:rFonts w:ascii="Arial" w:eastAsia="Arial" w:hAnsi="Arial" w:cs="Arial"/>
          <w:b/>
          <w:bCs/>
          <w:sz w:val="24"/>
          <w:szCs w:val="24"/>
          <w:lang w:eastAsia="en-GB"/>
        </w:rPr>
        <w:t>Service Crews</w:t>
      </w:r>
      <w:r w:rsidRPr="00B86138">
        <w:rPr>
          <w:rFonts w:ascii="Arial" w:eastAsia="Arial" w:hAnsi="Arial" w:cs="Arial"/>
          <w:sz w:val="24"/>
          <w:szCs w:val="24"/>
          <w:lang w:eastAsia="en-GB"/>
        </w:rPr>
        <w:t>.</w:t>
      </w:r>
      <w:r w:rsidR="00B86138">
        <w:rPr>
          <w:rFonts w:ascii="Arial" w:eastAsia="Arial" w:hAnsi="Arial" w:cs="Arial"/>
          <w:sz w:val="24"/>
          <w:szCs w:val="24"/>
          <w:lang w:eastAsia="en-GB"/>
        </w:rPr>
        <w:t xml:space="preserve">  A</w:t>
      </w:r>
      <w:r w:rsidRPr="00B86138">
        <w:rPr>
          <w:rFonts w:ascii="Arial" w:eastAsia="Arial" w:hAnsi="Arial" w:cs="Arial"/>
          <w:sz w:val="24"/>
          <w:szCs w:val="24"/>
          <w:lang w:eastAsia="en-GB"/>
        </w:rPr>
        <w:t>re not permitted</w:t>
      </w:r>
      <w:r w:rsidR="00B86138">
        <w:rPr>
          <w:rFonts w:ascii="Arial" w:eastAsia="Arial" w:hAnsi="Arial" w:cs="Arial"/>
          <w:sz w:val="24"/>
          <w:szCs w:val="24"/>
          <w:lang w:eastAsia="en-GB"/>
        </w:rPr>
        <w:t xml:space="preserve"> as o</w:t>
      </w:r>
      <w:r w:rsidRPr="00B86138">
        <w:rPr>
          <w:rFonts w:ascii="Arial" w:eastAsia="Arial" w:hAnsi="Arial" w:cs="Arial"/>
          <w:sz w:val="24"/>
          <w:szCs w:val="24"/>
          <w:lang w:eastAsia="en-GB"/>
        </w:rPr>
        <w:t xml:space="preserve">utside assistance is an offence. </w:t>
      </w:r>
    </w:p>
    <w:p w:rsidR="00B86138" w:rsidRDefault="00B86138" w:rsidP="00B86138">
      <w:pPr>
        <w:pStyle w:val="ListParagraph"/>
        <w:spacing w:after="0" w:line="240" w:lineRule="auto"/>
        <w:rPr>
          <w:rFonts w:ascii="Arial" w:eastAsia="Arial" w:hAnsi="Arial" w:cs="Arial"/>
          <w:b/>
          <w:color w:val="000000"/>
          <w:sz w:val="24"/>
          <w:szCs w:val="24"/>
          <w:lang w:eastAsia="en-GB"/>
        </w:rPr>
      </w:pPr>
    </w:p>
    <w:p w:rsidR="0017733D" w:rsidRPr="00B86138" w:rsidRDefault="0017733D" w:rsidP="00B86138">
      <w:pPr>
        <w:pStyle w:val="ListParagraph"/>
        <w:numPr>
          <w:ilvl w:val="0"/>
          <w:numId w:val="14"/>
        </w:numPr>
        <w:spacing w:after="0" w:line="240" w:lineRule="auto"/>
        <w:ind w:left="0" w:firstLine="0"/>
        <w:rPr>
          <w:rFonts w:ascii="Arial" w:eastAsia="Arial" w:hAnsi="Arial" w:cs="Arial"/>
          <w:b/>
          <w:color w:val="000000"/>
          <w:sz w:val="24"/>
          <w:szCs w:val="24"/>
          <w:lang w:eastAsia="en-GB"/>
        </w:rPr>
      </w:pPr>
      <w:r w:rsidRPr="00B86138">
        <w:rPr>
          <w:rFonts w:ascii="Arial" w:eastAsia="Arial" w:hAnsi="Arial" w:cs="Arial"/>
          <w:b/>
          <w:bCs/>
          <w:sz w:val="24"/>
          <w:szCs w:val="24"/>
          <w:lang w:eastAsia="en-GB"/>
        </w:rPr>
        <w:t>Electronic devices</w:t>
      </w:r>
      <w:r w:rsidRPr="00B86138">
        <w:rPr>
          <w:rFonts w:ascii="Arial" w:eastAsia="Arial" w:hAnsi="Arial" w:cs="Arial"/>
          <w:sz w:val="24"/>
          <w:szCs w:val="24"/>
          <w:lang w:eastAsia="en-GB"/>
        </w:rPr>
        <w:t xml:space="preserve">. The use of the following devices is </w:t>
      </w:r>
      <w:proofErr w:type="gramStart"/>
      <w:r w:rsidRPr="00B86138">
        <w:rPr>
          <w:rFonts w:ascii="Arial" w:eastAsia="Arial" w:hAnsi="Arial" w:cs="Arial"/>
          <w:sz w:val="24"/>
          <w:szCs w:val="24"/>
          <w:lang w:eastAsia="en-GB"/>
        </w:rPr>
        <w:t>forbidden</w:t>
      </w:r>
      <w:proofErr w:type="gramEnd"/>
      <w:r w:rsidR="00B86138">
        <w:rPr>
          <w:rFonts w:ascii="Arial" w:eastAsia="Arial" w:hAnsi="Arial" w:cs="Arial"/>
          <w:sz w:val="24"/>
          <w:szCs w:val="24"/>
          <w:lang w:eastAsia="en-GB"/>
        </w:rPr>
        <w:t xml:space="preserve"> and you will be excluded if caught:</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B86138">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Radio transmitters/receivers other than those designed for receiving public</w:t>
      </w:r>
      <w:r w:rsidR="00B86138">
        <w:rPr>
          <w:rFonts w:ascii="Arial" w:eastAsia="Arial" w:hAnsi="Arial" w:cs="Arial"/>
          <w:sz w:val="24"/>
          <w:szCs w:val="24"/>
          <w:lang w:eastAsia="en-GB"/>
        </w:rPr>
        <w:t xml:space="preserve"> b</w:t>
      </w:r>
      <w:r w:rsidRPr="00B86138">
        <w:rPr>
          <w:rFonts w:ascii="Arial" w:eastAsia="Arial" w:hAnsi="Arial" w:cs="Arial"/>
          <w:sz w:val="24"/>
          <w:szCs w:val="24"/>
          <w:lang w:eastAsia="en-GB"/>
        </w:rPr>
        <w:t>roadcasts.</w:t>
      </w:r>
    </w:p>
    <w:p w:rsidR="00B86138" w:rsidRPr="00B86138" w:rsidRDefault="00B86138" w:rsidP="00B86138">
      <w:pPr>
        <w:pStyle w:val="ListParagraph"/>
        <w:spacing w:after="0" w:line="240" w:lineRule="auto"/>
        <w:ind w:left="1134"/>
        <w:rPr>
          <w:rFonts w:ascii="Arial" w:eastAsia="Arial" w:hAnsi="Arial" w:cs="Arial"/>
          <w:b/>
          <w:color w:val="000000"/>
          <w:sz w:val="24"/>
          <w:szCs w:val="24"/>
          <w:lang w:eastAsia="en-GB"/>
        </w:rPr>
      </w:pPr>
    </w:p>
    <w:p w:rsidR="0017733D" w:rsidRPr="00B86138" w:rsidRDefault="0017733D" w:rsidP="0017733D">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Satellite derived position indicating devices.</w:t>
      </w:r>
    </w:p>
    <w:p w:rsidR="00B86138" w:rsidRPr="00B86138" w:rsidRDefault="00B86138" w:rsidP="00B86138">
      <w:pPr>
        <w:pStyle w:val="ListParagraph"/>
        <w:rPr>
          <w:rFonts w:ascii="Arial" w:eastAsia="Arial" w:hAnsi="Arial" w:cs="Arial"/>
          <w:b/>
          <w:color w:val="000000"/>
          <w:sz w:val="24"/>
          <w:szCs w:val="24"/>
          <w:lang w:eastAsia="en-GB"/>
        </w:rPr>
      </w:pPr>
    </w:p>
    <w:p w:rsidR="0017733D" w:rsidRPr="00B86138" w:rsidRDefault="0017733D" w:rsidP="0017733D">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 xml:space="preserve">Distance measuring device, other than </w:t>
      </w:r>
      <w:r w:rsidR="00B86138">
        <w:rPr>
          <w:rFonts w:ascii="Arial" w:eastAsia="Arial" w:hAnsi="Arial" w:cs="Arial"/>
          <w:sz w:val="24"/>
          <w:szCs w:val="24"/>
          <w:lang w:eastAsia="en-GB"/>
        </w:rPr>
        <w:t xml:space="preserve">that fitted as standard during </w:t>
      </w:r>
      <w:r w:rsidRPr="00B86138">
        <w:rPr>
          <w:rFonts w:ascii="Arial" w:eastAsia="Arial" w:hAnsi="Arial" w:cs="Arial"/>
          <w:sz w:val="24"/>
          <w:szCs w:val="24"/>
          <w:lang w:eastAsia="en-GB"/>
        </w:rPr>
        <w:t>manufacture.</w:t>
      </w:r>
    </w:p>
    <w:p w:rsidR="00B86138" w:rsidRPr="00B86138" w:rsidRDefault="00B86138" w:rsidP="00B86138">
      <w:pPr>
        <w:pStyle w:val="ListParagraph"/>
        <w:rPr>
          <w:rFonts w:ascii="Arial" w:eastAsia="Arial" w:hAnsi="Arial" w:cs="Arial"/>
          <w:b/>
          <w:color w:val="000000"/>
          <w:sz w:val="24"/>
          <w:szCs w:val="24"/>
          <w:lang w:eastAsia="en-GB"/>
        </w:rPr>
      </w:pPr>
    </w:p>
    <w:p w:rsidR="0017733D" w:rsidRPr="0037010F" w:rsidRDefault="0017733D" w:rsidP="0017733D">
      <w:pPr>
        <w:pStyle w:val="ListParagraph"/>
        <w:numPr>
          <w:ilvl w:val="1"/>
          <w:numId w:val="14"/>
        </w:numPr>
        <w:spacing w:after="0" w:line="240" w:lineRule="auto"/>
        <w:ind w:left="1134" w:hanging="54"/>
        <w:rPr>
          <w:rFonts w:ascii="Arial" w:eastAsia="Arial" w:hAnsi="Arial" w:cs="Arial"/>
          <w:b/>
          <w:color w:val="000000"/>
          <w:sz w:val="24"/>
          <w:szCs w:val="24"/>
          <w:lang w:eastAsia="en-GB"/>
        </w:rPr>
      </w:pPr>
      <w:r w:rsidRPr="00B86138">
        <w:rPr>
          <w:rFonts w:ascii="Arial" w:eastAsia="Arial" w:hAnsi="Arial" w:cs="Arial"/>
          <w:sz w:val="24"/>
          <w:szCs w:val="24"/>
          <w:lang w:eastAsia="en-GB"/>
        </w:rPr>
        <w:t>Speed calculating device other than that fitted as standard during manufacture.</w:t>
      </w:r>
    </w:p>
    <w:p w:rsidR="0037010F" w:rsidRPr="0037010F" w:rsidRDefault="0037010F" w:rsidP="0037010F">
      <w:pPr>
        <w:pStyle w:val="ListParagraph"/>
        <w:rPr>
          <w:rFonts w:ascii="Arial" w:eastAsia="Arial" w:hAnsi="Arial" w:cs="Arial"/>
          <w:b/>
          <w:color w:val="000000"/>
          <w:sz w:val="24"/>
          <w:szCs w:val="24"/>
          <w:lang w:eastAsia="en-GB"/>
        </w:rPr>
      </w:pPr>
    </w:p>
    <w:p w:rsidR="0037010F" w:rsidRPr="0037010F" w:rsidRDefault="0017733D" w:rsidP="0017733D">
      <w:pPr>
        <w:pStyle w:val="ListParagraph"/>
        <w:numPr>
          <w:ilvl w:val="1"/>
          <w:numId w:val="14"/>
        </w:numPr>
        <w:spacing w:after="0" w:line="240" w:lineRule="auto"/>
        <w:ind w:left="1134" w:hanging="54"/>
        <w:rPr>
          <w:rFonts w:ascii="Arial" w:eastAsia="Arial" w:hAnsi="Arial" w:cs="Arial"/>
          <w:sz w:val="24"/>
          <w:szCs w:val="24"/>
          <w:lang w:eastAsia="en-GB"/>
        </w:rPr>
      </w:pPr>
      <w:r w:rsidRPr="0037010F">
        <w:rPr>
          <w:rFonts w:ascii="Arial" w:eastAsia="Arial" w:hAnsi="Arial" w:cs="Arial"/>
          <w:sz w:val="24"/>
          <w:szCs w:val="24"/>
          <w:lang w:eastAsia="en-GB"/>
        </w:rPr>
        <w:t>To remain within the spirit of the event the use of portable telephonic devices for any</w:t>
      </w:r>
      <w:r w:rsidR="0037010F" w:rsidRPr="0037010F">
        <w:rPr>
          <w:rFonts w:ascii="Arial" w:eastAsia="Arial" w:hAnsi="Arial" w:cs="Arial"/>
          <w:sz w:val="24"/>
          <w:szCs w:val="24"/>
          <w:lang w:eastAsia="en-GB"/>
        </w:rPr>
        <w:t xml:space="preserve"> </w:t>
      </w:r>
      <w:r w:rsidRPr="0037010F">
        <w:rPr>
          <w:rFonts w:ascii="Arial" w:eastAsia="Arial" w:hAnsi="Arial" w:cs="Arial"/>
          <w:sz w:val="24"/>
          <w:szCs w:val="24"/>
          <w:lang w:eastAsia="en-GB"/>
        </w:rPr>
        <w:t>reason, other than to communicate with other crews or officials in an emergency, is forbidden.</w:t>
      </w:r>
    </w:p>
    <w:p w:rsidR="0037010F" w:rsidRPr="0037010F" w:rsidRDefault="0037010F" w:rsidP="0037010F">
      <w:pPr>
        <w:pStyle w:val="ListParagraph"/>
        <w:rPr>
          <w:rFonts w:ascii="Arial" w:eastAsia="Arial" w:hAnsi="Arial" w:cs="Arial"/>
          <w:sz w:val="24"/>
          <w:szCs w:val="24"/>
          <w:lang w:eastAsia="en-GB"/>
        </w:rPr>
      </w:pPr>
    </w:p>
    <w:p w:rsidR="0017733D" w:rsidRDefault="0017733D" w:rsidP="0017733D">
      <w:pPr>
        <w:pStyle w:val="ListParagraph"/>
        <w:numPr>
          <w:ilvl w:val="1"/>
          <w:numId w:val="14"/>
        </w:numPr>
        <w:spacing w:after="0" w:line="240" w:lineRule="auto"/>
        <w:ind w:left="1134" w:hanging="54"/>
        <w:rPr>
          <w:rFonts w:ascii="Arial" w:eastAsia="Arial" w:hAnsi="Arial" w:cs="Arial"/>
          <w:sz w:val="24"/>
          <w:szCs w:val="24"/>
          <w:lang w:eastAsia="en-GB"/>
        </w:rPr>
      </w:pPr>
      <w:r w:rsidRPr="0037010F">
        <w:rPr>
          <w:rFonts w:ascii="Arial" w:eastAsia="Arial" w:hAnsi="Arial" w:cs="Arial"/>
          <w:sz w:val="24"/>
          <w:szCs w:val="24"/>
          <w:lang w:eastAsia="en-GB"/>
        </w:rPr>
        <w:t>Computer based map systems.</w:t>
      </w:r>
    </w:p>
    <w:p w:rsidR="0037010F" w:rsidRPr="0037010F" w:rsidRDefault="0037010F" w:rsidP="0037010F">
      <w:pPr>
        <w:pStyle w:val="ListParagraph"/>
        <w:rPr>
          <w:rFonts w:ascii="Arial" w:eastAsia="Arial" w:hAnsi="Arial" w:cs="Arial"/>
          <w:sz w:val="24"/>
          <w:szCs w:val="24"/>
          <w:lang w:eastAsia="en-GB"/>
        </w:rPr>
      </w:pPr>
    </w:p>
    <w:p w:rsidR="0017733D" w:rsidRPr="0037010F" w:rsidRDefault="0017733D" w:rsidP="0017733D">
      <w:pPr>
        <w:pStyle w:val="ListParagraph"/>
        <w:numPr>
          <w:ilvl w:val="0"/>
          <w:numId w:val="14"/>
        </w:numPr>
        <w:spacing w:after="0" w:line="240" w:lineRule="auto"/>
        <w:ind w:hanging="720"/>
        <w:rPr>
          <w:rFonts w:ascii="Arial" w:eastAsia="Arial" w:hAnsi="Arial" w:cs="Arial"/>
          <w:sz w:val="24"/>
          <w:szCs w:val="24"/>
          <w:lang w:eastAsia="en-GB"/>
        </w:rPr>
      </w:pPr>
      <w:r w:rsidRPr="0037010F">
        <w:rPr>
          <w:rFonts w:ascii="Arial" w:eastAsia="Arial" w:hAnsi="Arial" w:cs="Arial"/>
          <w:b/>
          <w:bCs/>
          <w:sz w:val="24"/>
          <w:szCs w:val="24"/>
          <w:lang w:eastAsia="en-GB"/>
        </w:rPr>
        <w:t>General Administration.</w:t>
      </w:r>
    </w:p>
    <w:p w:rsidR="0037010F" w:rsidRPr="0037010F" w:rsidRDefault="0037010F" w:rsidP="0037010F">
      <w:pPr>
        <w:pStyle w:val="ListParagraph"/>
        <w:spacing w:after="0" w:line="240" w:lineRule="auto"/>
        <w:rPr>
          <w:rFonts w:ascii="Arial" w:eastAsia="Arial" w:hAnsi="Arial" w:cs="Arial"/>
          <w:sz w:val="24"/>
          <w:szCs w:val="24"/>
          <w:lang w:eastAsia="en-GB"/>
        </w:rPr>
      </w:pPr>
    </w:p>
    <w:p w:rsidR="0017733D" w:rsidRPr="0037010F" w:rsidRDefault="0017733D" w:rsidP="0037010F">
      <w:pPr>
        <w:pStyle w:val="ListParagraph"/>
        <w:numPr>
          <w:ilvl w:val="1"/>
          <w:numId w:val="14"/>
        </w:numPr>
        <w:spacing w:after="0" w:line="240" w:lineRule="auto"/>
        <w:ind w:left="1134" w:hanging="54"/>
        <w:rPr>
          <w:rFonts w:ascii="Arial" w:eastAsia="Arial" w:hAnsi="Arial" w:cs="Arial"/>
          <w:sz w:val="24"/>
          <w:szCs w:val="24"/>
          <w:lang w:eastAsia="en-GB"/>
        </w:rPr>
      </w:pPr>
      <w:r w:rsidRPr="0037010F">
        <w:rPr>
          <w:rFonts w:ascii="Arial" w:eastAsia="Arial" w:hAnsi="Arial" w:cs="Arial"/>
          <w:b/>
          <w:sz w:val="24"/>
          <w:szCs w:val="24"/>
          <w:lang w:eastAsia="en-GB"/>
        </w:rPr>
        <w:t>Dress</w:t>
      </w:r>
      <w:r w:rsidRPr="0037010F">
        <w:rPr>
          <w:rFonts w:ascii="Arial" w:eastAsia="Arial" w:hAnsi="Arial" w:cs="Arial"/>
          <w:sz w:val="24"/>
          <w:szCs w:val="24"/>
          <w:lang w:eastAsia="en-GB"/>
        </w:rPr>
        <w:t>.</w:t>
      </w:r>
      <w:r w:rsidR="0037010F">
        <w:rPr>
          <w:rFonts w:ascii="Arial" w:eastAsia="Arial" w:hAnsi="Arial" w:cs="Arial"/>
          <w:sz w:val="24"/>
          <w:szCs w:val="24"/>
          <w:lang w:eastAsia="en-GB"/>
        </w:rPr>
        <w:t xml:space="preserve">  </w:t>
      </w:r>
      <w:r w:rsidRPr="0037010F">
        <w:rPr>
          <w:rFonts w:ascii="Arial" w:eastAsia="Arial" w:hAnsi="Arial" w:cs="Arial"/>
          <w:sz w:val="24"/>
          <w:szCs w:val="24"/>
          <w:lang w:eastAsia="en-GB"/>
        </w:rPr>
        <w:t>Military personnel competing in service vehicles are expected to wear uniform</w:t>
      </w:r>
      <w:r w:rsidRPr="0037010F">
        <w:rPr>
          <w:rFonts w:ascii="Arial" w:eastAsia="Arial" w:hAnsi="Arial" w:cs="Arial"/>
          <w:i/>
          <w:iCs/>
          <w:sz w:val="24"/>
          <w:szCs w:val="24"/>
          <w:lang w:eastAsia="en-GB"/>
        </w:rPr>
        <w:t xml:space="preserve">.  </w:t>
      </w:r>
      <w:proofErr w:type="gramStart"/>
      <w:r w:rsidRPr="0037010F">
        <w:rPr>
          <w:rFonts w:ascii="Arial" w:eastAsia="Arial" w:hAnsi="Arial" w:cs="Arial"/>
          <w:i/>
          <w:iCs/>
          <w:sz w:val="24"/>
          <w:szCs w:val="24"/>
          <w:lang w:eastAsia="en-GB"/>
        </w:rPr>
        <w:t>( Single</w:t>
      </w:r>
      <w:proofErr w:type="gramEnd"/>
      <w:r w:rsidRPr="0037010F">
        <w:rPr>
          <w:rFonts w:ascii="Arial" w:eastAsia="Arial" w:hAnsi="Arial" w:cs="Arial"/>
          <w:i/>
          <w:iCs/>
          <w:sz w:val="24"/>
          <w:szCs w:val="24"/>
          <w:lang w:eastAsia="en-GB"/>
        </w:rPr>
        <w:t xml:space="preserve"> service branded tops are admissible)</w:t>
      </w:r>
    </w:p>
    <w:p w:rsidR="0037010F" w:rsidRDefault="0037010F" w:rsidP="0037010F">
      <w:pPr>
        <w:pStyle w:val="ListParagraph"/>
        <w:spacing w:after="0" w:line="240" w:lineRule="auto"/>
        <w:ind w:left="1134" w:hanging="54"/>
        <w:rPr>
          <w:rFonts w:ascii="Arial" w:eastAsia="Arial" w:hAnsi="Arial" w:cs="Arial"/>
          <w:sz w:val="24"/>
          <w:szCs w:val="24"/>
          <w:lang w:eastAsia="en-GB"/>
        </w:rPr>
      </w:pPr>
    </w:p>
    <w:p w:rsidR="0017733D" w:rsidRDefault="0017733D" w:rsidP="0037010F">
      <w:pPr>
        <w:pStyle w:val="ListParagraph"/>
        <w:numPr>
          <w:ilvl w:val="1"/>
          <w:numId w:val="14"/>
        </w:numPr>
        <w:spacing w:after="0" w:line="240" w:lineRule="auto"/>
        <w:ind w:left="1134" w:hanging="54"/>
        <w:rPr>
          <w:rFonts w:ascii="Arial" w:eastAsia="Arial" w:hAnsi="Arial" w:cs="Arial"/>
          <w:sz w:val="24"/>
          <w:szCs w:val="24"/>
          <w:lang w:eastAsia="en-GB"/>
        </w:rPr>
      </w:pPr>
      <w:r w:rsidRPr="0037010F">
        <w:rPr>
          <w:rFonts w:ascii="Arial" w:eastAsia="Arial" w:hAnsi="Arial" w:cs="Arial"/>
          <w:b/>
          <w:sz w:val="24"/>
          <w:szCs w:val="24"/>
          <w:lang w:eastAsia="en-GB"/>
        </w:rPr>
        <w:t>Equipment</w:t>
      </w:r>
      <w:r w:rsidRPr="0037010F">
        <w:rPr>
          <w:rFonts w:ascii="Arial" w:eastAsia="Arial" w:hAnsi="Arial" w:cs="Arial"/>
          <w:sz w:val="24"/>
          <w:szCs w:val="24"/>
          <w:lang w:eastAsia="en-GB"/>
        </w:rPr>
        <w:t>.</w:t>
      </w:r>
      <w:r w:rsidRPr="0037010F">
        <w:rPr>
          <w:rFonts w:ascii="Arial" w:eastAsia="Arial" w:hAnsi="Arial" w:cs="Arial"/>
          <w:sz w:val="24"/>
          <w:szCs w:val="24"/>
          <w:lang w:eastAsia="en-GB"/>
        </w:rPr>
        <w:tab/>
        <w:t>All crews should bring pens, pencils, hi-lighter pens, tracing paper or acetate, an illuminated map magnifier and a Roamer (or method of accurately plotting grid references). A good interior light or a head torch is essential</w:t>
      </w:r>
      <w:r w:rsidR="0037010F">
        <w:rPr>
          <w:rFonts w:ascii="Arial" w:eastAsia="Arial" w:hAnsi="Arial" w:cs="Arial"/>
          <w:sz w:val="24"/>
          <w:szCs w:val="24"/>
          <w:lang w:eastAsia="en-GB"/>
        </w:rPr>
        <w:t>.</w:t>
      </w:r>
    </w:p>
    <w:p w:rsidR="0037010F" w:rsidRPr="0037010F" w:rsidRDefault="0037010F" w:rsidP="0037010F">
      <w:pPr>
        <w:pStyle w:val="ListParagraph"/>
        <w:rPr>
          <w:rFonts w:ascii="Arial" w:eastAsia="Arial" w:hAnsi="Arial" w:cs="Arial"/>
          <w:sz w:val="24"/>
          <w:szCs w:val="24"/>
          <w:lang w:eastAsia="en-GB"/>
        </w:rPr>
      </w:pPr>
    </w:p>
    <w:p w:rsidR="0017733D" w:rsidRDefault="0017733D" w:rsidP="0037010F">
      <w:pPr>
        <w:pStyle w:val="ListParagraph"/>
        <w:numPr>
          <w:ilvl w:val="1"/>
          <w:numId w:val="14"/>
        </w:numPr>
        <w:spacing w:after="0" w:line="240" w:lineRule="auto"/>
        <w:ind w:left="1134" w:hanging="54"/>
        <w:rPr>
          <w:rFonts w:ascii="Arial" w:eastAsia="Arial" w:hAnsi="Arial" w:cs="Arial"/>
          <w:sz w:val="24"/>
          <w:szCs w:val="24"/>
          <w:lang w:eastAsia="en-GB"/>
        </w:rPr>
      </w:pPr>
      <w:r w:rsidRPr="0037010F">
        <w:rPr>
          <w:rFonts w:ascii="Arial" w:eastAsia="Arial" w:hAnsi="Arial" w:cs="Arial"/>
          <w:b/>
          <w:sz w:val="24"/>
          <w:szCs w:val="24"/>
          <w:lang w:eastAsia="en-GB"/>
        </w:rPr>
        <w:t>Accommodation</w:t>
      </w:r>
      <w:r w:rsidRPr="0037010F">
        <w:rPr>
          <w:rFonts w:ascii="Arial" w:eastAsia="Arial" w:hAnsi="Arial" w:cs="Arial"/>
          <w:sz w:val="24"/>
          <w:szCs w:val="24"/>
          <w:lang w:eastAsia="en-GB"/>
        </w:rPr>
        <w:t xml:space="preserve">. </w:t>
      </w:r>
      <w:r w:rsidR="0037010F">
        <w:rPr>
          <w:rFonts w:ascii="Arial" w:eastAsia="Arial" w:hAnsi="Arial" w:cs="Arial"/>
          <w:sz w:val="24"/>
          <w:szCs w:val="24"/>
          <w:lang w:eastAsia="en-GB"/>
        </w:rPr>
        <w:t xml:space="preserve"> There is no accommodation </w:t>
      </w:r>
      <w:r w:rsidRPr="0037010F">
        <w:rPr>
          <w:rFonts w:ascii="Arial" w:eastAsia="Arial" w:hAnsi="Arial" w:cs="Arial"/>
          <w:sz w:val="24"/>
          <w:szCs w:val="24"/>
          <w:lang w:eastAsia="en-GB"/>
        </w:rPr>
        <w:t xml:space="preserve">available via the event organisers. </w:t>
      </w:r>
      <w:r w:rsidR="0037010F">
        <w:rPr>
          <w:rFonts w:ascii="Arial" w:eastAsia="Arial" w:hAnsi="Arial" w:cs="Arial"/>
          <w:sz w:val="24"/>
          <w:szCs w:val="24"/>
          <w:lang w:eastAsia="en-GB"/>
        </w:rPr>
        <w:t xml:space="preserve"> </w:t>
      </w:r>
      <w:r w:rsidRPr="0037010F">
        <w:rPr>
          <w:rFonts w:ascii="Arial" w:eastAsia="Arial" w:hAnsi="Arial" w:cs="Arial"/>
          <w:sz w:val="24"/>
          <w:szCs w:val="24"/>
          <w:lang w:eastAsia="en-GB"/>
        </w:rPr>
        <w:t>Service personnel requiring accommodation should contact Larkhill Garrison</w:t>
      </w:r>
      <w:r w:rsidR="0037010F">
        <w:rPr>
          <w:rFonts w:ascii="Arial" w:eastAsia="Arial" w:hAnsi="Arial" w:cs="Arial"/>
          <w:sz w:val="24"/>
          <w:szCs w:val="24"/>
          <w:lang w:eastAsia="en-GB"/>
        </w:rPr>
        <w:t xml:space="preserve"> accommodation cell directly.  </w:t>
      </w:r>
    </w:p>
    <w:p w:rsidR="0037010F" w:rsidRPr="0037010F" w:rsidRDefault="0037010F" w:rsidP="0037010F">
      <w:pPr>
        <w:pStyle w:val="ListParagraph"/>
        <w:rPr>
          <w:rFonts w:ascii="Arial" w:eastAsia="Arial" w:hAnsi="Arial" w:cs="Arial"/>
          <w:sz w:val="24"/>
          <w:szCs w:val="24"/>
          <w:lang w:eastAsia="en-GB"/>
        </w:rPr>
      </w:pPr>
    </w:p>
    <w:p w:rsidR="0017733D" w:rsidRDefault="0037010F" w:rsidP="0037010F">
      <w:pPr>
        <w:pStyle w:val="ListParagraph"/>
        <w:numPr>
          <w:ilvl w:val="1"/>
          <w:numId w:val="14"/>
        </w:numPr>
        <w:spacing w:after="0" w:line="240" w:lineRule="auto"/>
        <w:ind w:left="1134" w:hanging="54"/>
        <w:rPr>
          <w:rFonts w:ascii="Arial" w:eastAsia="Arial" w:hAnsi="Arial" w:cs="Arial"/>
          <w:sz w:val="24"/>
          <w:szCs w:val="24"/>
          <w:lang w:eastAsia="en-GB"/>
        </w:rPr>
      </w:pPr>
      <w:r w:rsidRPr="0037010F">
        <w:rPr>
          <w:rFonts w:ascii="Arial" w:eastAsia="Arial" w:hAnsi="Arial" w:cs="Arial"/>
          <w:b/>
          <w:sz w:val="24"/>
          <w:szCs w:val="24"/>
          <w:lang w:eastAsia="en-GB"/>
        </w:rPr>
        <w:t>Messing</w:t>
      </w:r>
      <w:r w:rsidR="0017733D" w:rsidRPr="0037010F">
        <w:rPr>
          <w:rFonts w:ascii="Arial" w:eastAsia="Arial" w:hAnsi="Arial" w:cs="Arial"/>
          <w:sz w:val="24"/>
          <w:szCs w:val="24"/>
          <w:lang w:eastAsia="en-GB"/>
        </w:rPr>
        <w:t>.</w:t>
      </w:r>
      <w:r>
        <w:rPr>
          <w:rFonts w:ascii="Arial" w:eastAsia="Arial" w:hAnsi="Arial" w:cs="Arial"/>
          <w:sz w:val="24"/>
          <w:szCs w:val="24"/>
          <w:lang w:eastAsia="en-GB"/>
        </w:rPr>
        <w:t xml:space="preserve">  T</w:t>
      </w:r>
      <w:r w:rsidR="0017733D" w:rsidRPr="0037010F">
        <w:rPr>
          <w:rFonts w:ascii="Arial" w:eastAsia="Arial" w:hAnsi="Arial" w:cs="Arial"/>
          <w:sz w:val="24"/>
          <w:szCs w:val="24"/>
          <w:lang w:eastAsia="en-GB"/>
        </w:rPr>
        <w:t xml:space="preserve">here are a number of food outlets within a </w:t>
      </w:r>
      <w:proofErr w:type="gramStart"/>
      <w:r w:rsidR="0017733D" w:rsidRPr="0037010F">
        <w:rPr>
          <w:rFonts w:ascii="Arial" w:eastAsia="Arial" w:hAnsi="Arial" w:cs="Arial"/>
          <w:sz w:val="24"/>
          <w:szCs w:val="24"/>
          <w:lang w:eastAsia="en-GB"/>
        </w:rPr>
        <w:t>10 minute</w:t>
      </w:r>
      <w:proofErr w:type="gramEnd"/>
      <w:r w:rsidR="0017733D" w:rsidRPr="0037010F">
        <w:rPr>
          <w:rFonts w:ascii="Arial" w:eastAsia="Arial" w:hAnsi="Arial" w:cs="Arial"/>
          <w:sz w:val="24"/>
          <w:szCs w:val="24"/>
          <w:lang w:eastAsia="en-GB"/>
        </w:rPr>
        <w:t xml:space="preserve"> walk of </w:t>
      </w:r>
      <w:r>
        <w:rPr>
          <w:rFonts w:ascii="Arial" w:eastAsia="Arial" w:hAnsi="Arial" w:cs="Arial"/>
          <w:sz w:val="24"/>
          <w:szCs w:val="24"/>
          <w:lang w:eastAsia="en-GB"/>
        </w:rPr>
        <w:t xml:space="preserve">the </w:t>
      </w:r>
      <w:r w:rsidR="0017733D" w:rsidRPr="0037010F">
        <w:rPr>
          <w:rFonts w:ascii="Arial" w:eastAsia="Arial" w:hAnsi="Arial" w:cs="Arial"/>
          <w:sz w:val="24"/>
          <w:szCs w:val="24"/>
          <w:lang w:eastAsia="en-GB"/>
        </w:rPr>
        <w:t xml:space="preserve">event HQ. </w:t>
      </w:r>
      <w:r>
        <w:rPr>
          <w:rFonts w:ascii="Arial" w:eastAsia="Arial" w:hAnsi="Arial" w:cs="Arial"/>
          <w:sz w:val="24"/>
          <w:szCs w:val="24"/>
          <w:lang w:eastAsia="en-GB"/>
        </w:rPr>
        <w:t xml:space="preserve"> </w:t>
      </w:r>
      <w:r w:rsidR="0017733D" w:rsidRPr="0037010F">
        <w:rPr>
          <w:rFonts w:ascii="Arial" w:eastAsia="Arial" w:hAnsi="Arial" w:cs="Arial"/>
          <w:sz w:val="24"/>
          <w:szCs w:val="24"/>
          <w:lang w:eastAsia="en-GB"/>
        </w:rPr>
        <w:t>Hot drinks will be available free of charge.  The organisers cannot arrange service messing and this is a matter for individuals.</w:t>
      </w:r>
    </w:p>
    <w:p w:rsidR="0037010F" w:rsidRPr="0037010F" w:rsidRDefault="0037010F" w:rsidP="0037010F">
      <w:pPr>
        <w:pStyle w:val="ListParagraph"/>
        <w:rPr>
          <w:rFonts w:ascii="Arial" w:eastAsia="Arial" w:hAnsi="Arial" w:cs="Arial"/>
          <w:sz w:val="24"/>
          <w:szCs w:val="24"/>
          <w:lang w:eastAsia="en-GB"/>
        </w:rPr>
      </w:pPr>
    </w:p>
    <w:p w:rsidR="0017733D" w:rsidRDefault="0017733D" w:rsidP="0037010F">
      <w:pPr>
        <w:pStyle w:val="ListParagraph"/>
        <w:numPr>
          <w:ilvl w:val="1"/>
          <w:numId w:val="14"/>
        </w:numPr>
        <w:spacing w:after="0" w:line="240" w:lineRule="auto"/>
        <w:ind w:left="1134" w:hanging="54"/>
        <w:rPr>
          <w:rFonts w:ascii="Arial" w:eastAsia="Arial" w:hAnsi="Arial" w:cs="Arial"/>
          <w:sz w:val="24"/>
          <w:szCs w:val="24"/>
          <w:lang w:eastAsia="en-GB"/>
        </w:rPr>
      </w:pPr>
      <w:r w:rsidRPr="0037010F">
        <w:rPr>
          <w:rFonts w:ascii="Arial" w:eastAsia="Arial" w:hAnsi="Arial" w:cs="Arial"/>
          <w:sz w:val="24"/>
          <w:szCs w:val="24"/>
          <w:lang w:eastAsia="en-GB"/>
        </w:rPr>
        <w:t>An authorised H&amp;S specialist will carry out a full Health &amp; Safety Risk Assessment, prior to the event.  An EASP will be published</w:t>
      </w:r>
      <w:r w:rsidR="0037010F">
        <w:rPr>
          <w:rFonts w:ascii="Arial" w:eastAsia="Arial" w:hAnsi="Arial" w:cs="Arial"/>
          <w:sz w:val="24"/>
          <w:szCs w:val="24"/>
          <w:lang w:eastAsia="en-GB"/>
        </w:rPr>
        <w:t xml:space="preserve"> separately</w:t>
      </w:r>
      <w:r w:rsidRPr="0037010F">
        <w:rPr>
          <w:rFonts w:ascii="Arial" w:eastAsia="Arial" w:hAnsi="Arial" w:cs="Arial"/>
          <w:sz w:val="24"/>
          <w:szCs w:val="24"/>
          <w:lang w:eastAsia="en-GB"/>
        </w:rPr>
        <w:t>.</w:t>
      </w:r>
    </w:p>
    <w:p w:rsidR="0037010F" w:rsidRPr="0037010F" w:rsidRDefault="0037010F" w:rsidP="0037010F">
      <w:pPr>
        <w:pStyle w:val="ListParagraph"/>
        <w:rPr>
          <w:rFonts w:ascii="Arial" w:eastAsia="Arial" w:hAnsi="Arial" w:cs="Arial"/>
          <w:sz w:val="24"/>
          <w:szCs w:val="24"/>
          <w:lang w:eastAsia="en-GB"/>
        </w:rPr>
      </w:pPr>
    </w:p>
    <w:p w:rsidR="0017733D" w:rsidRPr="0037010F" w:rsidRDefault="0017733D" w:rsidP="0017733D">
      <w:pPr>
        <w:pStyle w:val="ListParagraph"/>
        <w:numPr>
          <w:ilvl w:val="0"/>
          <w:numId w:val="14"/>
        </w:numPr>
        <w:spacing w:after="0" w:line="240" w:lineRule="auto"/>
        <w:ind w:hanging="720"/>
        <w:rPr>
          <w:rFonts w:ascii="Arial" w:eastAsia="Arial" w:hAnsi="Arial" w:cs="Arial"/>
          <w:sz w:val="24"/>
          <w:szCs w:val="24"/>
          <w:lang w:eastAsia="en-GB"/>
        </w:rPr>
      </w:pPr>
      <w:r w:rsidRPr="0037010F">
        <w:rPr>
          <w:rFonts w:ascii="Arial" w:eastAsia="Times New Roman" w:hAnsi="Arial" w:cs="Arial"/>
          <w:b/>
          <w:sz w:val="24"/>
          <w:szCs w:val="24"/>
          <w:lang w:eastAsia="en-GB"/>
        </w:rPr>
        <w:t>Competitive sections:</w:t>
      </w:r>
    </w:p>
    <w:p w:rsidR="0037010F" w:rsidRPr="0037010F" w:rsidRDefault="0037010F" w:rsidP="0037010F">
      <w:pPr>
        <w:pStyle w:val="ListParagraph"/>
        <w:spacing w:after="0" w:line="240" w:lineRule="auto"/>
        <w:rPr>
          <w:rFonts w:ascii="Arial" w:eastAsia="Arial" w:hAnsi="Arial" w:cs="Arial"/>
          <w:sz w:val="24"/>
          <w:szCs w:val="24"/>
          <w:lang w:eastAsia="en-GB"/>
        </w:rPr>
      </w:pPr>
    </w:p>
    <w:p w:rsidR="0017733D" w:rsidRPr="0037010F" w:rsidRDefault="0037010F" w:rsidP="0037010F">
      <w:pPr>
        <w:pStyle w:val="ListParagraph"/>
        <w:numPr>
          <w:ilvl w:val="1"/>
          <w:numId w:val="14"/>
        </w:numPr>
        <w:spacing w:after="0" w:line="240" w:lineRule="auto"/>
        <w:ind w:left="1134" w:hanging="54"/>
        <w:rPr>
          <w:rFonts w:ascii="Arial" w:eastAsia="Arial" w:hAnsi="Arial" w:cs="Arial"/>
          <w:sz w:val="24"/>
          <w:szCs w:val="24"/>
          <w:lang w:eastAsia="en-GB"/>
        </w:rPr>
      </w:pPr>
      <w:r>
        <w:rPr>
          <w:rFonts w:ascii="Arial" w:eastAsia="Times New Roman" w:hAnsi="Arial" w:cs="Arial"/>
          <w:b/>
          <w:bCs/>
          <w:sz w:val="24"/>
          <w:szCs w:val="24"/>
          <w:lang w:eastAsia="en-GB"/>
        </w:rPr>
        <w:t>Timing</w:t>
      </w:r>
      <w:r>
        <w:rPr>
          <w:rFonts w:ascii="Arial" w:eastAsia="Times New Roman" w:hAnsi="Arial" w:cs="Arial"/>
          <w:bCs/>
          <w:sz w:val="24"/>
          <w:szCs w:val="24"/>
          <w:lang w:eastAsia="en-GB"/>
        </w:rPr>
        <w:t xml:space="preserve">.  </w:t>
      </w:r>
      <w:r w:rsidR="0017733D" w:rsidRPr="0037010F">
        <w:rPr>
          <w:rFonts w:ascii="Arial" w:eastAsia="Times New Roman" w:hAnsi="Arial" w:cs="Arial"/>
          <w:sz w:val="24"/>
          <w:szCs w:val="24"/>
          <w:lang w:eastAsia="en-GB"/>
        </w:rPr>
        <w:t>Time will be as defined in R12.1 et seq except that 12.8.2, 12.9-12.9.3</w:t>
      </w:r>
      <w:r>
        <w:rPr>
          <w:rFonts w:ascii="Arial" w:eastAsia="Times New Roman" w:hAnsi="Arial" w:cs="Arial"/>
          <w:sz w:val="24"/>
          <w:szCs w:val="24"/>
          <w:lang w:eastAsia="en-GB"/>
        </w:rPr>
        <w:t xml:space="preserve"> </w:t>
      </w:r>
      <w:r w:rsidR="0017733D" w:rsidRPr="0037010F">
        <w:rPr>
          <w:rFonts w:ascii="Arial" w:eastAsia="Times New Roman" w:hAnsi="Arial" w:cs="Arial"/>
          <w:sz w:val="24"/>
          <w:szCs w:val="24"/>
          <w:lang w:eastAsia="en-GB"/>
        </w:rPr>
        <w:t>do</w:t>
      </w:r>
      <w:r>
        <w:rPr>
          <w:rFonts w:ascii="Arial" w:eastAsia="Times New Roman" w:hAnsi="Arial" w:cs="Arial"/>
          <w:sz w:val="24"/>
          <w:szCs w:val="24"/>
          <w:lang w:eastAsia="en-GB"/>
        </w:rPr>
        <w:t xml:space="preserve"> </w:t>
      </w:r>
      <w:r w:rsidR="0017733D" w:rsidRPr="0037010F">
        <w:rPr>
          <w:rFonts w:ascii="Arial" w:eastAsia="Times New Roman" w:hAnsi="Arial" w:cs="Arial"/>
          <w:sz w:val="24"/>
          <w:szCs w:val="24"/>
          <w:lang w:eastAsia="en-GB"/>
        </w:rPr>
        <w:t>not apply</w:t>
      </w:r>
      <w:r>
        <w:rPr>
          <w:rFonts w:ascii="Arial" w:eastAsia="Times New Roman" w:hAnsi="Arial" w:cs="Arial"/>
          <w:sz w:val="24"/>
          <w:szCs w:val="24"/>
          <w:lang w:eastAsia="en-GB"/>
        </w:rPr>
        <w:t>.</w:t>
      </w:r>
    </w:p>
    <w:p w:rsidR="0037010F" w:rsidRDefault="0037010F" w:rsidP="0037010F">
      <w:pPr>
        <w:pStyle w:val="ListParagraph"/>
        <w:spacing w:after="0" w:line="240" w:lineRule="auto"/>
        <w:ind w:left="1134"/>
        <w:rPr>
          <w:rFonts w:ascii="Arial" w:eastAsia="Arial" w:hAnsi="Arial" w:cs="Arial"/>
          <w:sz w:val="24"/>
          <w:szCs w:val="24"/>
          <w:lang w:eastAsia="en-GB"/>
        </w:rPr>
      </w:pPr>
    </w:p>
    <w:p w:rsidR="0017733D" w:rsidRPr="0037010F" w:rsidRDefault="0037010F" w:rsidP="0017733D">
      <w:pPr>
        <w:pStyle w:val="ListParagraph"/>
        <w:numPr>
          <w:ilvl w:val="1"/>
          <w:numId w:val="14"/>
        </w:numPr>
        <w:spacing w:after="0" w:line="240" w:lineRule="auto"/>
        <w:ind w:left="1134" w:hanging="54"/>
        <w:rPr>
          <w:rFonts w:ascii="Arial" w:eastAsia="Arial" w:hAnsi="Arial" w:cs="Arial"/>
          <w:sz w:val="24"/>
          <w:szCs w:val="24"/>
          <w:lang w:eastAsia="en-GB"/>
        </w:rPr>
      </w:pPr>
      <w:r>
        <w:rPr>
          <w:rFonts w:ascii="Arial" w:eastAsia="Times New Roman" w:hAnsi="Arial" w:cs="Arial"/>
          <w:b/>
          <w:bCs/>
          <w:sz w:val="24"/>
          <w:szCs w:val="24"/>
          <w:lang w:eastAsia="en-GB"/>
        </w:rPr>
        <w:t>Route Checks</w:t>
      </w:r>
      <w:r>
        <w:rPr>
          <w:rFonts w:ascii="Arial" w:eastAsia="Times New Roman" w:hAnsi="Arial" w:cs="Arial"/>
          <w:bCs/>
          <w:sz w:val="24"/>
          <w:szCs w:val="24"/>
          <w:lang w:eastAsia="en-GB"/>
        </w:rPr>
        <w:t xml:space="preserve">.  </w:t>
      </w:r>
      <w:r w:rsidR="0017733D" w:rsidRPr="0037010F">
        <w:rPr>
          <w:rFonts w:ascii="Arial" w:eastAsia="Times New Roman" w:hAnsi="Arial" w:cs="Arial"/>
          <w:sz w:val="24"/>
          <w:szCs w:val="24"/>
          <w:lang w:eastAsia="en-GB"/>
        </w:rPr>
        <w:t>Route checks (RC) in the form of letter boards will be posted to</w:t>
      </w:r>
      <w:r>
        <w:rPr>
          <w:rFonts w:ascii="Arial" w:eastAsia="Times New Roman" w:hAnsi="Arial" w:cs="Arial"/>
          <w:sz w:val="24"/>
          <w:szCs w:val="24"/>
          <w:lang w:eastAsia="en-GB"/>
        </w:rPr>
        <w:t xml:space="preserve"> </w:t>
      </w:r>
      <w:r w:rsidR="0017733D" w:rsidRPr="0037010F">
        <w:rPr>
          <w:rFonts w:ascii="Arial" w:eastAsia="Times New Roman" w:hAnsi="Arial" w:cs="Arial"/>
          <w:sz w:val="24"/>
          <w:szCs w:val="24"/>
          <w:lang w:eastAsia="en-GB"/>
        </w:rPr>
        <w:t>monitor compliance with route instructions. The code letter is to be entered in the next</w:t>
      </w:r>
      <w:r>
        <w:rPr>
          <w:rFonts w:ascii="Arial" w:eastAsia="Times New Roman" w:hAnsi="Arial" w:cs="Arial"/>
          <w:sz w:val="24"/>
          <w:szCs w:val="24"/>
          <w:lang w:eastAsia="en-GB"/>
        </w:rPr>
        <w:t xml:space="preserve"> </w:t>
      </w:r>
      <w:r w:rsidR="0017733D" w:rsidRPr="0037010F">
        <w:rPr>
          <w:rFonts w:ascii="Arial" w:eastAsia="Times New Roman" w:hAnsi="Arial" w:cs="Arial"/>
          <w:sz w:val="24"/>
          <w:szCs w:val="24"/>
          <w:lang w:eastAsia="en-GB"/>
        </w:rPr>
        <w:t>available</w:t>
      </w:r>
      <w:r>
        <w:rPr>
          <w:rFonts w:ascii="Arial" w:eastAsia="Times New Roman" w:hAnsi="Arial" w:cs="Arial"/>
          <w:sz w:val="24"/>
          <w:szCs w:val="24"/>
          <w:lang w:eastAsia="en-GB"/>
        </w:rPr>
        <w:t xml:space="preserve"> </w:t>
      </w:r>
      <w:r w:rsidR="0017733D" w:rsidRPr="0037010F">
        <w:rPr>
          <w:rFonts w:ascii="Arial" w:eastAsia="Times New Roman" w:hAnsi="Arial" w:cs="Arial"/>
          <w:sz w:val="24"/>
          <w:szCs w:val="24"/>
          <w:lang w:eastAsia="en-GB"/>
        </w:rPr>
        <w:t>space on the time card.</w:t>
      </w:r>
    </w:p>
    <w:p w:rsidR="0037010F" w:rsidRPr="0037010F" w:rsidRDefault="0037010F" w:rsidP="0037010F">
      <w:pPr>
        <w:pStyle w:val="ListParagraph"/>
        <w:rPr>
          <w:rFonts w:ascii="Arial" w:eastAsia="Arial" w:hAnsi="Arial" w:cs="Arial"/>
          <w:sz w:val="24"/>
          <w:szCs w:val="24"/>
          <w:lang w:eastAsia="en-GB"/>
        </w:rPr>
      </w:pPr>
    </w:p>
    <w:p w:rsidR="0017733D" w:rsidRPr="0037010F" w:rsidRDefault="0017733D" w:rsidP="0017733D">
      <w:pPr>
        <w:pStyle w:val="ListParagraph"/>
        <w:numPr>
          <w:ilvl w:val="1"/>
          <w:numId w:val="14"/>
        </w:numPr>
        <w:spacing w:after="0" w:line="240" w:lineRule="auto"/>
        <w:ind w:left="1134" w:hanging="54"/>
        <w:rPr>
          <w:rFonts w:ascii="Arial" w:eastAsia="Arial" w:hAnsi="Arial" w:cs="Arial"/>
          <w:sz w:val="24"/>
          <w:szCs w:val="24"/>
          <w:lang w:eastAsia="en-GB"/>
        </w:rPr>
      </w:pPr>
      <w:r w:rsidRPr="0037010F">
        <w:rPr>
          <w:rFonts w:ascii="Arial" w:eastAsia="Times New Roman" w:hAnsi="Arial" w:cs="Arial"/>
          <w:b/>
          <w:bCs/>
          <w:sz w:val="24"/>
          <w:szCs w:val="24"/>
          <w:lang w:eastAsia="en-GB"/>
        </w:rPr>
        <w:t>Main time controls (MTC)</w:t>
      </w:r>
      <w:r w:rsidR="0037010F">
        <w:rPr>
          <w:rFonts w:ascii="Arial" w:eastAsia="Times New Roman" w:hAnsi="Arial" w:cs="Arial"/>
          <w:bCs/>
          <w:sz w:val="24"/>
          <w:szCs w:val="24"/>
          <w:lang w:eastAsia="en-GB"/>
        </w:rPr>
        <w:t xml:space="preserve">.  </w:t>
      </w:r>
      <w:r w:rsidRPr="0037010F">
        <w:rPr>
          <w:rFonts w:ascii="Arial" w:eastAsia="Times New Roman" w:hAnsi="Arial" w:cs="Arial"/>
          <w:sz w:val="24"/>
          <w:szCs w:val="24"/>
          <w:lang w:eastAsia="en-GB"/>
        </w:rPr>
        <w:t>To qualify as finishers crews must visit all MTC within their maximum lateness.</w:t>
      </w:r>
      <w:r w:rsidR="0037010F">
        <w:rPr>
          <w:rFonts w:ascii="Arial" w:eastAsia="Times New Roman" w:hAnsi="Arial" w:cs="Arial"/>
          <w:sz w:val="24"/>
          <w:szCs w:val="24"/>
          <w:lang w:eastAsia="en-GB"/>
        </w:rPr>
        <w:t xml:space="preserve"> </w:t>
      </w:r>
    </w:p>
    <w:p w:rsidR="0037010F" w:rsidRPr="0037010F" w:rsidRDefault="0037010F" w:rsidP="0037010F">
      <w:pPr>
        <w:pStyle w:val="ListParagraph"/>
        <w:rPr>
          <w:rFonts w:ascii="Arial" w:eastAsia="Arial" w:hAnsi="Arial" w:cs="Arial"/>
          <w:sz w:val="24"/>
          <w:szCs w:val="24"/>
          <w:lang w:eastAsia="en-GB"/>
        </w:rPr>
      </w:pPr>
    </w:p>
    <w:p w:rsidR="0017733D" w:rsidRPr="0037010F" w:rsidRDefault="0017733D" w:rsidP="0017733D">
      <w:pPr>
        <w:pStyle w:val="ListParagraph"/>
        <w:numPr>
          <w:ilvl w:val="1"/>
          <w:numId w:val="14"/>
        </w:numPr>
        <w:spacing w:after="0" w:line="240" w:lineRule="auto"/>
        <w:ind w:left="1134" w:hanging="54"/>
        <w:rPr>
          <w:rFonts w:ascii="Arial" w:eastAsia="Arial" w:hAnsi="Arial" w:cs="Arial"/>
          <w:sz w:val="24"/>
          <w:szCs w:val="24"/>
          <w:lang w:eastAsia="en-GB"/>
        </w:rPr>
      </w:pPr>
      <w:r w:rsidRPr="0037010F">
        <w:rPr>
          <w:rFonts w:ascii="Arial" w:eastAsia="Times New Roman" w:hAnsi="Arial" w:cs="Arial"/>
          <w:b/>
          <w:bCs/>
          <w:sz w:val="24"/>
          <w:szCs w:val="24"/>
          <w:lang w:eastAsia="en-GB"/>
        </w:rPr>
        <w:t>Break</w:t>
      </w:r>
      <w:r w:rsidRPr="0037010F">
        <w:rPr>
          <w:rFonts w:ascii="Arial" w:eastAsia="Times New Roman" w:hAnsi="Arial" w:cs="Arial"/>
          <w:sz w:val="24"/>
          <w:szCs w:val="24"/>
          <w:lang w:eastAsia="en-GB"/>
        </w:rPr>
        <w:t>.</w:t>
      </w:r>
      <w:r w:rsidR="0037010F">
        <w:rPr>
          <w:rFonts w:ascii="Arial" w:eastAsia="Times New Roman" w:hAnsi="Arial" w:cs="Arial"/>
          <w:sz w:val="24"/>
          <w:szCs w:val="24"/>
          <w:lang w:eastAsia="en-GB"/>
        </w:rPr>
        <w:t xml:space="preserve">  </w:t>
      </w:r>
      <w:r w:rsidRPr="0037010F">
        <w:rPr>
          <w:rFonts w:ascii="Arial" w:eastAsia="Times New Roman" w:hAnsi="Arial" w:cs="Arial"/>
          <w:sz w:val="24"/>
          <w:szCs w:val="24"/>
          <w:lang w:eastAsia="en-GB"/>
        </w:rPr>
        <w:t xml:space="preserve">There will be a compulsory break of 30 minutes at </w:t>
      </w:r>
      <w:r w:rsidR="0037010F">
        <w:rPr>
          <w:rFonts w:ascii="Arial" w:eastAsia="Times New Roman" w:hAnsi="Arial" w:cs="Arial"/>
          <w:sz w:val="24"/>
          <w:szCs w:val="24"/>
          <w:lang w:eastAsia="en-GB"/>
        </w:rPr>
        <w:t>the</w:t>
      </w:r>
      <w:r w:rsidRPr="0037010F">
        <w:rPr>
          <w:rFonts w:ascii="Arial" w:eastAsia="Times New Roman" w:hAnsi="Arial" w:cs="Arial"/>
          <w:sz w:val="24"/>
          <w:szCs w:val="24"/>
          <w:lang w:eastAsia="en-GB"/>
        </w:rPr>
        <w:t xml:space="preserve"> half-way</w:t>
      </w:r>
      <w:r w:rsidR="0037010F">
        <w:rPr>
          <w:rFonts w:ascii="Arial" w:eastAsia="Times New Roman" w:hAnsi="Arial" w:cs="Arial"/>
          <w:sz w:val="24"/>
          <w:szCs w:val="24"/>
          <w:lang w:eastAsia="en-GB"/>
        </w:rPr>
        <w:t xml:space="preserve"> point</w:t>
      </w:r>
      <w:r w:rsidRPr="0037010F">
        <w:rPr>
          <w:rFonts w:ascii="Arial" w:eastAsia="Times New Roman" w:hAnsi="Arial" w:cs="Arial"/>
          <w:sz w:val="24"/>
          <w:szCs w:val="24"/>
          <w:lang w:eastAsia="en-GB"/>
        </w:rPr>
        <w:t>. This is to comply with JSP 800 for military crews in service vehicles</w:t>
      </w:r>
      <w:r w:rsidR="0037010F">
        <w:rPr>
          <w:rFonts w:ascii="Arial" w:eastAsia="Times New Roman" w:hAnsi="Arial" w:cs="Arial"/>
          <w:sz w:val="24"/>
          <w:szCs w:val="24"/>
          <w:lang w:eastAsia="en-GB"/>
        </w:rPr>
        <w:t xml:space="preserve">. </w:t>
      </w:r>
    </w:p>
    <w:p w:rsidR="0037010F" w:rsidRPr="0037010F" w:rsidRDefault="0037010F" w:rsidP="0037010F">
      <w:pPr>
        <w:pStyle w:val="ListParagraph"/>
        <w:rPr>
          <w:rFonts w:ascii="Arial" w:eastAsia="Arial" w:hAnsi="Arial" w:cs="Arial"/>
          <w:sz w:val="24"/>
          <w:szCs w:val="24"/>
          <w:lang w:eastAsia="en-GB"/>
        </w:rPr>
      </w:pPr>
    </w:p>
    <w:p w:rsidR="0017733D" w:rsidRPr="0037010F" w:rsidRDefault="0037010F" w:rsidP="0037010F">
      <w:pPr>
        <w:pStyle w:val="ListParagraph"/>
        <w:numPr>
          <w:ilvl w:val="0"/>
          <w:numId w:val="14"/>
        </w:numPr>
        <w:spacing w:after="0" w:line="240" w:lineRule="auto"/>
        <w:ind w:left="0" w:firstLine="0"/>
        <w:rPr>
          <w:rFonts w:ascii="Arial" w:eastAsia="Arial" w:hAnsi="Arial" w:cs="Arial"/>
          <w:sz w:val="24"/>
          <w:szCs w:val="24"/>
          <w:lang w:eastAsia="en-GB"/>
        </w:rPr>
      </w:pPr>
      <w:r>
        <w:rPr>
          <w:rFonts w:ascii="Arial" w:eastAsia="Times New Roman" w:hAnsi="Arial" w:cs="Arial"/>
          <w:b/>
          <w:bCs/>
          <w:sz w:val="24"/>
          <w:szCs w:val="24"/>
          <w:lang w:eastAsia="en-GB"/>
        </w:rPr>
        <w:t>Lateness</w:t>
      </w:r>
      <w:r>
        <w:rPr>
          <w:rFonts w:ascii="Arial" w:eastAsia="Times New Roman" w:hAnsi="Arial" w:cs="Arial"/>
          <w:bCs/>
          <w:sz w:val="24"/>
          <w:szCs w:val="24"/>
          <w:lang w:eastAsia="en-GB"/>
        </w:rPr>
        <w:t xml:space="preserve">.  </w:t>
      </w:r>
      <w:r w:rsidR="0017733D" w:rsidRPr="0037010F">
        <w:rPr>
          <w:rFonts w:ascii="Arial" w:eastAsia="Times New Roman" w:hAnsi="Arial" w:cs="Arial"/>
          <w:sz w:val="24"/>
          <w:szCs w:val="24"/>
          <w:lang w:eastAsia="en-GB"/>
        </w:rPr>
        <w:t xml:space="preserve">Maximum lateness at timed controls will be 30 minutes. A crew late at one time control can be the same amount late at subsequent controls without incurring further penalty.  Time may be made up provided that the distance between time controls is more than 2.5 miles and that the distance is not traversed in less than ¾ of the time allowed.  </w:t>
      </w:r>
      <w:r w:rsidR="0017733D" w:rsidRPr="0037010F">
        <w:rPr>
          <w:rFonts w:ascii="Arial" w:eastAsia="Times New Roman" w:hAnsi="Arial" w:cs="Arial"/>
          <w:b/>
          <w:sz w:val="24"/>
          <w:szCs w:val="24"/>
          <w:lang w:eastAsia="en-GB"/>
        </w:rPr>
        <w:t>(R12.7</w:t>
      </w:r>
      <w:r w:rsidR="0017733D" w:rsidRPr="0037010F">
        <w:rPr>
          <w:rFonts w:ascii="Arial" w:eastAsia="Times New Roman" w:hAnsi="Arial" w:cs="Arial"/>
          <w:sz w:val="24"/>
          <w:szCs w:val="24"/>
          <w:lang w:eastAsia="en-GB"/>
        </w:rPr>
        <w:t>)</w:t>
      </w:r>
    </w:p>
    <w:p w:rsidR="0037010F" w:rsidRDefault="0037010F" w:rsidP="0037010F">
      <w:pPr>
        <w:pStyle w:val="ListParagraph"/>
        <w:spacing w:after="0" w:line="240" w:lineRule="auto"/>
        <w:ind w:left="0"/>
        <w:rPr>
          <w:rFonts w:ascii="Arial" w:eastAsia="Arial" w:hAnsi="Arial" w:cs="Arial"/>
          <w:sz w:val="24"/>
          <w:szCs w:val="24"/>
          <w:lang w:eastAsia="en-GB"/>
        </w:rPr>
      </w:pPr>
    </w:p>
    <w:p w:rsidR="0017733D" w:rsidRDefault="0017733D" w:rsidP="0017733D">
      <w:pPr>
        <w:pStyle w:val="ListParagraph"/>
        <w:numPr>
          <w:ilvl w:val="0"/>
          <w:numId w:val="14"/>
        </w:numPr>
        <w:spacing w:after="0" w:line="240" w:lineRule="auto"/>
        <w:ind w:left="0" w:firstLine="0"/>
        <w:rPr>
          <w:rFonts w:ascii="Arial" w:eastAsia="Arial" w:hAnsi="Arial" w:cs="Arial"/>
          <w:sz w:val="24"/>
          <w:szCs w:val="24"/>
          <w:lang w:eastAsia="en-GB"/>
        </w:rPr>
      </w:pPr>
      <w:r w:rsidRPr="0037010F">
        <w:rPr>
          <w:rFonts w:ascii="Arial" w:eastAsia="Arial" w:hAnsi="Arial" w:cs="Arial"/>
          <w:b/>
          <w:bCs/>
          <w:sz w:val="24"/>
          <w:szCs w:val="24"/>
          <w:lang w:eastAsia="en-GB"/>
        </w:rPr>
        <w:t xml:space="preserve">Penalties.  </w:t>
      </w:r>
      <w:r w:rsidRPr="0037010F">
        <w:rPr>
          <w:rFonts w:ascii="Arial" w:eastAsia="Arial" w:hAnsi="Arial" w:cs="Arial"/>
          <w:sz w:val="24"/>
          <w:szCs w:val="24"/>
          <w:lang w:eastAsia="en-GB"/>
        </w:rPr>
        <w:t>The following will apply, in addition to those shown in paragraph 24:</w:t>
      </w:r>
    </w:p>
    <w:p w:rsidR="00273C79" w:rsidRDefault="00273C79" w:rsidP="00273C79">
      <w:pPr>
        <w:pStyle w:val="ListParagraph"/>
        <w:spacing w:after="0" w:line="240" w:lineRule="auto"/>
        <w:ind w:left="0"/>
        <w:rPr>
          <w:rFonts w:ascii="Arial" w:eastAsia="Arial" w:hAnsi="Arial" w:cs="Arial"/>
          <w:sz w:val="24"/>
          <w:szCs w:val="24"/>
          <w:lang w:eastAsia="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5"/>
        <w:gridCol w:w="2693"/>
      </w:tblGrid>
      <w:tr w:rsidR="00273C79" w:rsidRPr="0017733D" w:rsidTr="00AC7591">
        <w:tc>
          <w:tcPr>
            <w:tcW w:w="4531" w:type="dxa"/>
            <w:shd w:val="clear" w:color="auto" w:fill="auto"/>
          </w:tcPr>
          <w:p w:rsidR="00273C79" w:rsidRPr="00273C79" w:rsidRDefault="00273C79" w:rsidP="00273C79">
            <w:pPr>
              <w:spacing w:after="0" w:line="240" w:lineRule="auto"/>
              <w:rPr>
                <w:rFonts w:ascii="Arial" w:eastAsia="Arial" w:hAnsi="Arial" w:cs="Arial"/>
                <w:sz w:val="20"/>
                <w:szCs w:val="20"/>
                <w:lang w:eastAsia="en-GB"/>
              </w:rPr>
            </w:pPr>
            <w:r w:rsidRPr="00273C79">
              <w:rPr>
                <w:rFonts w:ascii="Arial" w:eastAsia="Arial" w:hAnsi="Arial" w:cs="Arial"/>
                <w:sz w:val="20"/>
                <w:szCs w:val="20"/>
                <w:lang w:eastAsia="en-GB"/>
              </w:rPr>
              <w:t>Booking in late at a time control</w:t>
            </w:r>
          </w:p>
        </w:tc>
        <w:tc>
          <w:tcPr>
            <w:tcW w:w="1985"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1 point per minute</w:t>
            </w:r>
          </w:p>
        </w:tc>
        <w:tc>
          <w:tcPr>
            <w:tcW w:w="2693"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p>
        </w:tc>
      </w:tr>
      <w:tr w:rsidR="00273C79" w:rsidRPr="0017733D" w:rsidTr="00AC7591">
        <w:tc>
          <w:tcPr>
            <w:tcW w:w="4531"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Booking in early at a time control</w:t>
            </w:r>
          </w:p>
        </w:tc>
        <w:tc>
          <w:tcPr>
            <w:tcW w:w="1985"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2 points per minute</w:t>
            </w:r>
          </w:p>
        </w:tc>
        <w:tc>
          <w:tcPr>
            <w:tcW w:w="2693"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p>
        </w:tc>
      </w:tr>
      <w:tr w:rsidR="00273C79" w:rsidRPr="0017733D" w:rsidTr="00AC7591">
        <w:tc>
          <w:tcPr>
            <w:tcW w:w="4531"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Not providing proof of visiting a manned control</w:t>
            </w:r>
          </w:p>
        </w:tc>
        <w:tc>
          <w:tcPr>
            <w:tcW w:w="1985"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10 points</w:t>
            </w:r>
          </w:p>
        </w:tc>
        <w:tc>
          <w:tcPr>
            <w:tcW w:w="2693"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p>
        </w:tc>
      </w:tr>
      <w:tr w:rsidR="00273C79" w:rsidRPr="0017733D" w:rsidTr="00AC7591">
        <w:tc>
          <w:tcPr>
            <w:tcW w:w="4531"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Failing to record a RC</w:t>
            </w:r>
            <w:r w:rsidRPr="0037010F">
              <w:rPr>
                <w:rFonts w:ascii="Arial" w:eastAsia="Arial" w:hAnsi="Arial" w:cs="Arial"/>
                <w:sz w:val="20"/>
                <w:szCs w:val="20"/>
                <w:lang w:eastAsia="en-GB"/>
              </w:rPr>
              <w:tab/>
            </w:r>
          </w:p>
        </w:tc>
        <w:tc>
          <w:tcPr>
            <w:tcW w:w="1985"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1 point per check</w:t>
            </w:r>
          </w:p>
        </w:tc>
        <w:tc>
          <w:tcPr>
            <w:tcW w:w="2693"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p>
        </w:tc>
      </w:tr>
      <w:tr w:rsidR="00273C79" w:rsidRPr="0017733D" w:rsidTr="00AC7591">
        <w:tc>
          <w:tcPr>
            <w:tcW w:w="4531"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Wrong DOA or DOD to/from a manned control</w:t>
            </w:r>
          </w:p>
        </w:tc>
        <w:tc>
          <w:tcPr>
            <w:tcW w:w="1985"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1 point per offence</w:t>
            </w:r>
          </w:p>
        </w:tc>
        <w:tc>
          <w:tcPr>
            <w:tcW w:w="2693"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Where DOA/DOD is known.</w:t>
            </w:r>
          </w:p>
        </w:tc>
      </w:tr>
      <w:tr w:rsidR="00273C79" w:rsidRPr="0017733D" w:rsidTr="00AC7591">
        <w:tc>
          <w:tcPr>
            <w:tcW w:w="4531"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Speeding</w:t>
            </w:r>
            <w:r w:rsidRPr="0037010F">
              <w:rPr>
                <w:rFonts w:ascii="Arial" w:eastAsia="Arial" w:hAnsi="Arial" w:cs="Arial"/>
                <w:sz w:val="20"/>
                <w:szCs w:val="20"/>
                <w:lang w:eastAsia="en-GB"/>
              </w:rPr>
              <w:tab/>
              <w:t>1st offence</w:t>
            </w:r>
          </w:p>
        </w:tc>
        <w:tc>
          <w:tcPr>
            <w:tcW w:w="1985"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10 points</w:t>
            </w:r>
          </w:p>
        </w:tc>
        <w:tc>
          <w:tcPr>
            <w:tcW w:w="2693"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p>
        </w:tc>
      </w:tr>
      <w:tr w:rsidR="00273C79" w:rsidRPr="0017733D" w:rsidTr="00AC7591">
        <w:tc>
          <w:tcPr>
            <w:tcW w:w="4531"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Speeding</w:t>
            </w:r>
            <w:r w:rsidRPr="0037010F">
              <w:rPr>
                <w:rFonts w:ascii="Arial" w:eastAsia="Arial" w:hAnsi="Arial" w:cs="Arial"/>
                <w:sz w:val="20"/>
                <w:szCs w:val="20"/>
                <w:lang w:eastAsia="en-GB"/>
              </w:rPr>
              <w:tab/>
              <w:t>subsequent offences</w:t>
            </w:r>
          </w:p>
        </w:tc>
        <w:tc>
          <w:tcPr>
            <w:tcW w:w="1985"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20 points</w:t>
            </w:r>
          </w:p>
        </w:tc>
        <w:tc>
          <w:tcPr>
            <w:tcW w:w="2693"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p>
        </w:tc>
      </w:tr>
      <w:tr w:rsidR="00273C79" w:rsidRPr="0017733D" w:rsidTr="00AC7591">
        <w:tc>
          <w:tcPr>
            <w:tcW w:w="4531"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Infringement of QZ regulations 1st offence</w:t>
            </w:r>
          </w:p>
        </w:tc>
        <w:tc>
          <w:tcPr>
            <w:tcW w:w="1985"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10 points</w:t>
            </w:r>
          </w:p>
        </w:tc>
        <w:tc>
          <w:tcPr>
            <w:tcW w:w="2693"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p>
        </w:tc>
      </w:tr>
      <w:tr w:rsidR="00273C79" w:rsidRPr="0017733D" w:rsidTr="00AC7591">
        <w:tc>
          <w:tcPr>
            <w:tcW w:w="4531"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Infringement of QZ regulations 2</w:t>
            </w:r>
            <w:r w:rsidRPr="0037010F">
              <w:rPr>
                <w:rFonts w:ascii="Arial" w:eastAsia="Arial" w:hAnsi="Arial" w:cs="Arial"/>
                <w:sz w:val="20"/>
                <w:szCs w:val="20"/>
                <w:vertAlign w:val="superscript"/>
                <w:lang w:eastAsia="en-GB"/>
              </w:rPr>
              <w:t>nd</w:t>
            </w:r>
            <w:r w:rsidRPr="0037010F">
              <w:rPr>
                <w:rFonts w:ascii="Arial" w:eastAsia="Arial" w:hAnsi="Arial" w:cs="Arial"/>
                <w:sz w:val="20"/>
                <w:szCs w:val="20"/>
                <w:lang w:eastAsia="en-GB"/>
              </w:rPr>
              <w:t xml:space="preserve"> offence</w:t>
            </w:r>
          </w:p>
        </w:tc>
        <w:tc>
          <w:tcPr>
            <w:tcW w:w="1985"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r w:rsidRPr="0037010F">
              <w:rPr>
                <w:rFonts w:ascii="Arial" w:eastAsia="Arial" w:hAnsi="Arial" w:cs="Arial"/>
                <w:sz w:val="20"/>
                <w:szCs w:val="20"/>
                <w:lang w:eastAsia="en-GB"/>
              </w:rPr>
              <w:t>Exclusion</w:t>
            </w:r>
          </w:p>
        </w:tc>
        <w:tc>
          <w:tcPr>
            <w:tcW w:w="2693" w:type="dxa"/>
            <w:shd w:val="clear" w:color="auto" w:fill="auto"/>
          </w:tcPr>
          <w:p w:rsidR="00273C79" w:rsidRPr="0037010F" w:rsidRDefault="00273C79" w:rsidP="00AC7591">
            <w:pPr>
              <w:spacing w:after="0" w:line="240" w:lineRule="auto"/>
              <w:rPr>
                <w:rFonts w:ascii="Arial" w:eastAsia="Arial" w:hAnsi="Arial" w:cs="Arial"/>
                <w:sz w:val="20"/>
                <w:szCs w:val="20"/>
                <w:lang w:eastAsia="en-GB"/>
              </w:rPr>
            </w:pPr>
          </w:p>
        </w:tc>
      </w:tr>
    </w:tbl>
    <w:p w:rsidR="00273C79" w:rsidRPr="0017733D" w:rsidRDefault="00273C79" w:rsidP="00273C79">
      <w:pPr>
        <w:spacing w:after="0" w:line="240" w:lineRule="auto"/>
        <w:rPr>
          <w:rFonts w:ascii="Arial" w:eastAsia="Arial" w:hAnsi="Arial" w:cs="Arial"/>
          <w:sz w:val="24"/>
          <w:szCs w:val="24"/>
          <w:lang w:eastAsia="en-GB"/>
        </w:rPr>
      </w:pPr>
    </w:p>
    <w:p w:rsidR="00273C79" w:rsidRPr="0017733D" w:rsidRDefault="00273C79" w:rsidP="00273C79">
      <w:pPr>
        <w:spacing w:after="0" w:line="240" w:lineRule="auto"/>
        <w:rPr>
          <w:rFonts w:ascii="Arial" w:eastAsia="Arial" w:hAnsi="Arial" w:cs="Arial"/>
          <w:sz w:val="24"/>
          <w:szCs w:val="24"/>
          <w:lang w:eastAsia="en-GB"/>
        </w:rPr>
      </w:pPr>
      <w:r w:rsidRPr="00273C79">
        <w:rPr>
          <w:rFonts w:ascii="Arial" w:eastAsia="Arial" w:hAnsi="Arial" w:cs="Arial"/>
          <w:b/>
          <w:sz w:val="24"/>
          <w:szCs w:val="24"/>
          <w:lang w:eastAsia="en-GB"/>
        </w:rPr>
        <w:t>Note.</w:t>
      </w:r>
      <w:r w:rsidRPr="0017733D">
        <w:rPr>
          <w:rFonts w:ascii="Arial" w:eastAsia="Arial" w:hAnsi="Arial" w:cs="Arial"/>
          <w:sz w:val="24"/>
          <w:szCs w:val="24"/>
          <w:lang w:eastAsia="en-GB"/>
        </w:rPr>
        <w:t xml:space="preserve"> DOA means direction of approach. DOD means direction of departure. Both apply to the way in which you approach or depart from a manned control.</w:t>
      </w:r>
    </w:p>
    <w:p w:rsidR="00273C79" w:rsidRPr="00273C79" w:rsidRDefault="00273C79" w:rsidP="00273C79">
      <w:pPr>
        <w:pStyle w:val="ListParagraph"/>
        <w:rPr>
          <w:rFonts w:ascii="Arial" w:eastAsia="Arial" w:hAnsi="Arial" w:cs="Arial"/>
          <w:sz w:val="24"/>
          <w:szCs w:val="24"/>
          <w:lang w:eastAsia="en-GB"/>
        </w:rPr>
      </w:pPr>
    </w:p>
    <w:p w:rsidR="0017733D" w:rsidRDefault="0017733D" w:rsidP="0017733D">
      <w:pPr>
        <w:pStyle w:val="ListParagraph"/>
        <w:numPr>
          <w:ilvl w:val="0"/>
          <w:numId w:val="14"/>
        </w:numPr>
        <w:spacing w:after="0" w:line="240" w:lineRule="auto"/>
        <w:ind w:left="0" w:firstLine="0"/>
        <w:rPr>
          <w:rFonts w:ascii="Arial" w:eastAsia="Arial" w:hAnsi="Arial" w:cs="Arial"/>
          <w:sz w:val="24"/>
          <w:szCs w:val="24"/>
          <w:lang w:eastAsia="en-GB"/>
        </w:rPr>
      </w:pPr>
      <w:r w:rsidRPr="00273C79">
        <w:rPr>
          <w:rFonts w:ascii="Arial" w:eastAsia="Arial" w:hAnsi="Arial" w:cs="Arial"/>
          <w:b/>
          <w:bCs/>
          <w:sz w:val="24"/>
          <w:szCs w:val="24"/>
          <w:lang w:eastAsia="en-GB"/>
        </w:rPr>
        <w:t>Entry Forms</w:t>
      </w:r>
      <w:r w:rsidRPr="00273C79">
        <w:rPr>
          <w:rFonts w:ascii="Arial" w:eastAsia="Arial" w:hAnsi="Arial" w:cs="Arial"/>
          <w:sz w:val="24"/>
          <w:szCs w:val="24"/>
          <w:lang w:eastAsia="en-GB"/>
        </w:rPr>
        <w:t>.  Entries will only be accepted on the official entry form</w:t>
      </w:r>
      <w:r w:rsidR="00273C79">
        <w:rPr>
          <w:rFonts w:ascii="Arial" w:eastAsia="Arial" w:hAnsi="Arial" w:cs="Arial"/>
          <w:sz w:val="24"/>
          <w:szCs w:val="24"/>
          <w:lang w:eastAsia="en-GB"/>
        </w:rPr>
        <w:t xml:space="preserve">.  Applicants are to </w:t>
      </w:r>
      <w:r w:rsidRPr="00273C79">
        <w:rPr>
          <w:rFonts w:ascii="Arial" w:eastAsia="Arial" w:hAnsi="Arial" w:cs="Arial"/>
          <w:sz w:val="24"/>
          <w:szCs w:val="24"/>
          <w:lang w:eastAsia="en-GB"/>
        </w:rPr>
        <w:t xml:space="preserve">ensure that the entry form is completed fully. </w:t>
      </w:r>
    </w:p>
    <w:p w:rsidR="00273C79" w:rsidRDefault="00273C79" w:rsidP="00273C79">
      <w:pPr>
        <w:pStyle w:val="ListParagraph"/>
        <w:spacing w:after="0" w:line="240" w:lineRule="auto"/>
        <w:ind w:left="0"/>
        <w:rPr>
          <w:rFonts w:ascii="Arial" w:eastAsia="Arial" w:hAnsi="Arial" w:cs="Arial"/>
          <w:sz w:val="24"/>
          <w:szCs w:val="24"/>
          <w:lang w:eastAsia="en-GB"/>
        </w:rPr>
      </w:pPr>
    </w:p>
    <w:p w:rsidR="0017733D" w:rsidRPr="00273C79" w:rsidRDefault="0017733D" w:rsidP="0017733D">
      <w:pPr>
        <w:pStyle w:val="ListParagraph"/>
        <w:numPr>
          <w:ilvl w:val="0"/>
          <w:numId w:val="14"/>
        </w:numPr>
        <w:spacing w:after="0" w:line="240" w:lineRule="auto"/>
        <w:ind w:left="0" w:firstLine="0"/>
        <w:rPr>
          <w:rFonts w:ascii="Arial" w:eastAsia="Arial" w:hAnsi="Arial" w:cs="Arial"/>
          <w:b/>
          <w:bCs/>
          <w:sz w:val="24"/>
          <w:szCs w:val="24"/>
        </w:rPr>
      </w:pPr>
      <w:r w:rsidRPr="00273C79">
        <w:rPr>
          <w:rFonts w:ascii="Arial" w:eastAsia="Arial" w:hAnsi="Arial" w:cs="Arial"/>
          <w:b/>
          <w:bCs/>
          <w:sz w:val="24"/>
          <w:szCs w:val="24"/>
        </w:rPr>
        <w:t>Final Instructions</w:t>
      </w:r>
      <w:r w:rsidRPr="00273C79">
        <w:rPr>
          <w:rFonts w:ascii="Arial" w:eastAsia="Arial" w:hAnsi="Arial" w:cs="Arial"/>
          <w:sz w:val="24"/>
          <w:szCs w:val="24"/>
        </w:rPr>
        <w:t xml:space="preserve">.  </w:t>
      </w:r>
      <w:r w:rsidR="00273C79" w:rsidRPr="00273C79">
        <w:rPr>
          <w:rFonts w:ascii="Arial" w:eastAsia="Arial" w:hAnsi="Arial" w:cs="Arial"/>
          <w:sz w:val="24"/>
          <w:szCs w:val="24"/>
        </w:rPr>
        <w:t>I</w:t>
      </w:r>
      <w:r w:rsidRPr="00273C79">
        <w:rPr>
          <w:rFonts w:ascii="Arial" w:eastAsia="Arial" w:hAnsi="Arial" w:cs="Arial"/>
          <w:sz w:val="24"/>
          <w:szCs w:val="24"/>
        </w:rPr>
        <w:t xml:space="preserve">f deemed necessary, will be e-mailed.  Crews should specify on their entry form if they wish their Final Instructions to be sent to an alternative e-mail address.  All correspondence relating to </w:t>
      </w:r>
      <w:r w:rsidRPr="00273C79">
        <w:rPr>
          <w:rFonts w:ascii="Arial" w:eastAsia="Arial" w:hAnsi="Arial" w:cs="Arial"/>
          <w:b/>
          <w:bCs/>
          <w:sz w:val="24"/>
          <w:szCs w:val="24"/>
        </w:rPr>
        <w:t xml:space="preserve">entries </w:t>
      </w:r>
      <w:r w:rsidRPr="00273C79">
        <w:rPr>
          <w:rFonts w:ascii="Arial" w:eastAsia="Arial" w:hAnsi="Arial" w:cs="Arial"/>
          <w:sz w:val="24"/>
          <w:szCs w:val="24"/>
        </w:rPr>
        <w:t xml:space="preserve">should be </w:t>
      </w:r>
      <w:r w:rsidR="00273C79" w:rsidRPr="00273C79">
        <w:rPr>
          <w:rFonts w:ascii="Arial" w:eastAsia="Arial" w:hAnsi="Arial" w:cs="Arial"/>
          <w:sz w:val="24"/>
          <w:szCs w:val="24"/>
        </w:rPr>
        <w:t xml:space="preserve">emailed to </w:t>
      </w:r>
      <w:hyperlink r:id="rId15" w:history="1">
        <w:r w:rsidR="00273C79" w:rsidRPr="00273C79">
          <w:rPr>
            <w:rStyle w:val="Hyperlink"/>
            <w:rFonts w:ascii="Arial" w:eastAsia="Arial" w:hAnsi="Arial" w:cs="Arial"/>
            <w:b/>
            <w:bCs/>
            <w:sz w:val="24"/>
            <w:szCs w:val="24"/>
          </w:rPr>
          <w:t>sued4x4@yahoo.co.uk</w:t>
        </w:r>
      </w:hyperlink>
      <w:r w:rsidR="00273C79" w:rsidRPr="00273C79">
        <w:rPr>
          <w:rFonts w:ascii="Arial" w:eastAsia="Arial" w:hAnsi="Arial" w:cs="Arial"/>
          <w:bCs/>
          <w:color w:val="0000FF"/>
          <w:sz w:val="24"/>
          <w:szCs w:val="24"/>
        </w:rPr>
        <w:t xml:space="preserve"> </w:t>
      </w:r>
      <w:r w:rsidR="00273C79" w:rsidRPr="00273C79">
        <w:rPr>
          <w:rFonts w:ascii="Arial" w:eastAsia="Arial" w:hAnsi="Arial" w:cs="Arial"/>
          <w:bCs/>
          <w:sz w:val="24"/>
          <w:szCs w:val="24"/>
        </w:rPr>
        <w:t xml:space="preserve">or posted to </w:t>
      </w:r>
    </w:p>
    <w:p w:rsidR="00273C79" w:rsidRPr="00273C79" w:rsidRDefault="00273C79" w:rsidP="00273C79">
      <w:pPr>
        <w:pStyle w:val="ListParagraph"/>
        <w:spacing w:after="0" w:line="240" w:lineRule="auto"/>
        <w:ind w:left="0"/>
        <w:rPr>
          <w:rFonts w:ascii="Arial" w:eastAsia="Arial" w:hAnsi="Arial" w:cs="Arial"/>
          <w:b/>
          <w:bCs/>
          <w:sz w:val="24"/>
          <w:szCs w:val="24"/>
        </w:rPr>
      </w:pPr>
    </w:p>
    <w:p w:rsidR="00273C79" w:rsidRPr="00273C79" w:rsidRDefault="00273C79" w:rsidP="0017733D">
      <w:pPr>
        <w:rPr>
          <w:rFonts w:ascii="Arial" w:eastAsia="Arial" w:hAnsi="Arial" w:cs="Arial"/>
          <w:bCs/>
          <w:sz w:val="24"/>
          <w:szCs w:val="24"/>
        </w:rPr>
      </w:pPr>
      <w:r w:rsidRPr="00273C79">
        <w:rPr>
          <w:rFonts w:ascii="Arial" w:eastAsia="Arial" w:hAnsi="Arial" w:cs="Arial"/>
          <w:bCs/>
          <w:sz w:val="24"/>
          <w:szCs w:val="24"/>
        </w:rPr>
        <w:t xml:space="preserve">Competition Secretary </w:t>
      </w:r>
    </w:p>
    <w:p w:rsidR="0017733D" w:rsidRPr="00273C79" w:rsidRDefault="0017733D" w:rsidP="0017733D">
      <w:pPr>
        <w:rPr>
          <w:rFonts w:ascii="Arial" w:eastAsia="Arial" w:hAnsi="Arial" w:cs="Arial"/>
          <w:bCs/>
          <w:sz w:val="24"/>
          <w:szCs w:val="24"/>
        </w:rPr>
      </w:pPr>
      <w:r w:rsidRPr="00273C79">
        <w:rPr>
          <w:rFonts w:ascii="Arial" w:eastAsia="Arial" w:hAnsi="Arial" w:cs="Arial"/>
          <w:bCs/>
          <w:sz w:val="24"/>
          <w:szCs w:val="24"/>
        </w:rPr>
        <w:t>7 Manor Bridge Court</w:t>
      </w:r>
    </w:p>
    <w:p w:rsidR="0017733D" w:rsidRPr="00273C79" w:rsidRDefault="0017733D" w:rsidP="0017733D">
      <w:pPr>
        <w:rPr>
          <w:rFonts w:ascii="Arial" w:eastAsia="Arial" w:hAnsi="Arial" w:cs="Arial"/>
          <w:bCs/>
          <w:sz w:val="24"/>
          <w:szCs w:val="24"/>
        </w:rPr>
      </w:pPr>
      <w:r w:rsidRPr="00273C79">
        <w:rPr>
          <w:rFonts w:ascii="Arial" w:eastAsia="Arial" w:hAnsi="Arial" w:cs="Arial"/>
          <w:bCs/>
          <w:sz w:val="24"/>
          <w:szCs w:val="24"/>
        </w:rPr>
        <w:t>TIDWORTH</w:t>
      </w:r>
    </w:p>
    <w:p w:rsidR="0017733D" w:rsidRPr="00273C79" w:rsidRDefault="0017733D" w:rsidP="0017733D">
      <w:pPr>
        <w:rPr>
          <w:rFonts w:ascii="Arial" w:eastAsia="Arial" w:hAnsi="Arial" w:cs="Arial"/>
          <w:bCs/>
          <w:sz w:val="24"/>
          <w:szCs w:val="24"/>
        </w:rPr>
      </w:pPr>
      <w:r w:rsidRPr="00273C79">
        <w:rPr>
          <w:rFonts w:ascii="Arial" w:eastAsia="Arial" w:hAnsi="Arial" w:cs="Arial"/>
          <w:bCs/>
          <w:sz w:val="24"/>
          <w:szCs w:val="24"/>
        </w:rPr>
        <w:t>Hampshire</w:t>
      </w:r>
    </w:p>
    <w:p w:rsidR="0017733D" w:rsidRPr="00273C79" w:rsidRDefault="0017733D" w:rsidP="0017733D">
      <w:pPr>
        <w:rPr>
          <w:rFonts w:ascii="Arial" w:eastAsia="Arial" w:hAnsi="Arial" w:cs="Arial"/>
          <w:bCs/>
          <w:sz w:val="24"/>
          <w:szCs w:val="24"/>
        </w:rPr>
      </w:pPr>
      <w:r w:rsidRPr="00273C79">
        <w:rPr>
          <w:rFonts w:ascii="Arial" w:eastAsia="Arial" w:hAnsi="Arial" w:cs="Arial"/>
          <w:bCs/>
          <w:sz w:val="24"/>
          <w:szCs w:val="24"/>
        </w:rPr>
        <w:t>SP9 7NH</w:t>
      </w:r>
    </w:p>
    <w:p w:rsidR="0017733D" w:rsidRPr="0017733D" w:rsidRDefault="0017733D" w:rsidP="0017733D">
      <w:pPr>
        <w:rPr>
          <w:rFonts w:ascii="Arial" w:eastAsia="Arial" w:hAnsi="Arial" w:cs="Arial"/>
          <w:sz w:val="24"/>
          <w:szCs w:val="24"/>
        </w:rPr>
      </w:pPr>
      <w:r w:rsidRPr="0017733D">
        <w:rPr>
          <w:rFonts w:ascii="Arial" w:eastAsia="Arial" w:hAnsi="Arial" w:cs="Arial"/>
          <w:sz w:val="24"/>
          <w:szCs w:val="24"/>
        </w:rPr>
        <w:t xml:space="preserve">Queries relating to the </w:t>
      </w:r>
      <w:r w:rsidRPr="0017733D">
        <w:rPr>
          <w:rFonts w:ascii="Arial" w:eastAsia="Arial" w:hAnsi="Arial" w:cs="Arial"/>
          <w:b/>
          <w:sz w:val="24"/>
          <w:szCs w:val="24"/>
        </w:rPr>
        <w:t xml:space="preserve">event </w:t>
      </w:r>
      <w:r w:rsidRPr="0017733D">
        <w:rPr>
          <w:rFonts w:ascii="Arial" w:eastAsia="Arial" w:hAnsi="Arial" w:cs="Arial"/>
          <w:sz w:val="24"/>
          <w:szCs w:val="24"/>
        </w:rPr>
        <w:t xml:space="preserve">should be addressed to the Event Director at </w:t>
      </w:r>
    </w:p>
    <w:p w:rsidR="0017733D" w:rsidRPr="0017733D" w:rsidRDefault="00F13BCC" w:rsidP="0017733D">
      <w:pPr>
        <w:rPr>
          <w:rFonts w:ascii="Arial" w:eastAsia="Arial" w:hAnsi="Arial" w:cs="Arial"/>
          <w:sz w:val="24"/>
          <w:szCs w:val="24"/>
        </w:rPr>
      </w:pPr>
      <w:hyperlink r:id="rId16" w:history="1">
        <w:r w:rsidR="0017733D" w:rsidRPr="0017733D">
          <w:rPr>
            <w:rFonts w:ascii="Arial" w:eastAsia="Arial" w:hAnsi="Arial" w:cs="Arial"/>
            <w:color w:val="0000FF"/>
            <w:sz w:val="24"/>
            <w:szCs w:val="24"/>
            <w:u w:val="single"/>
          </w:rPr>
          <w:t>compsecbama@gmail.com</w:t>
        </w:r>
      </w:hyperlink>
      <w:r w:rsidR="0017733D" w:rsidRPr="0017733D">
        <w:rPr>
          <w:rFonts w:ascii="Arial" w:eastAsia="Arial" w:hAnsi="Arial" w:cs="Arial"/>
          <w:sz w:val="24"/>
          <w:szCs w:val="24"/>
        </w:rPr>
        <w:t xml:space="preserve">  or 077 7575 3763 </w:t>
      </w:r>
      <w:r w:rsidR="0017733D" w:rsidRPr="0017733D">
        <w:rPr>
          <w:rFonts w:ascii="Arial" w:eastAsia="Arial" w:hAnsi="Arial" w:cs="Arial"/>
          <w:b/>
          <w:bCs/>
          <w:sz w:val="24"/>
          <w:szCs w:val="24"/>
        </w:rPr>
        <w:t>not after 2100 hr.</w:t>
      </w:r>
    </w:p>
    <w:p w:rsidR="00C350A0" w:rsidRDefault="00C350A0"/>
    <w:p w:rsidR="00273C79" w:rsidRDefault="00273C79"/>
    <w:p w:rsidR="00273C79" w:rsidRDefault="00273C79"/>
    <w:p w:rsidR="00273C79" w:rsidRDefault="00273C79"/>
    <w:p w:rsidR="00273C79" w:rsidRDefault="00273C79"/>
    <w:p w:rsidR="00273C79" w:rsidRDefault="00273C79"/>
    <w:p w:rsidR="00273C79" w:rsidRDefault="00273C79"/>
    <w:p w:rsidR="00273C79" w:rsidRDefault="00273C79"/>
    <w:p w:rsidR="00273C79" w:rsidRDefault="00273C79"/>
    <w:p w:rsidR="00273C79" w:rsidRDefault="00273C79"/>
    <w:p w:rsidR="00273C79" w:rsidRDefault="00273C79"/>
    <w:p w:rsidR="00273C79" w:rsidRDefault="00273C79"/>
    <w:p w:rsidR="00273C79" w:rsidRDefault="00273C79">
      <w:pPr>
        <w:sectPr w:rsidR="00273C79" w:rsidSect="0017733D">
          <w:headerReference w:type="default" r:id="rId17"/>
          <w:footerReference w:type="default" r:id="rId18"/>
          <w:pgSz w:w="11906" w:h="16838"/>
          <w:pgMar w:top="1440" w:right="1440" w:bottom="1440" w:left="1440" w:header="708" w:footer="708" w:gutter="0"/>
          <w:pgNumType w:start="1"/>
          <w:cols w:space="708"/>
          <w:docGrid w:linePitch="360"/>
        </w:sectPr>
      </w:pPr>
    </w:p>
    <w:p w:rsidR="00273C79" w:rsidRDefault="00273C79" w:rsidP="00273C79">
      <w:pPr>
        <w:spacing w:after="0"/>
        <w:jc w:val="center"/>
        <w:rPr>
          <w:rFonts w:ascii="Arial" w:eastAsia="Arial" w:hAnsi="Arial" w:cs="Arial"/>
          <w:b/>
          <w:bCs/>
          <w:caps/>
          <w:color w:val="000000"/>
          <w:sz w:val="24"/>
          <w:szCs w:val="24"/>
          <w:lang w:eastAsia="en-GB"/>
        </w:rPr>
      </w:pPr>
      <w:r w:rsidRPr="00273C79">
        <w:rPr>
          <w:rFonts w:ascii="Arial" w:eastAsia="Arial" w:hAnsi="Arial" w:cs="Arial"/>
          <w:b/>
          <w:bCs/>
          <w:caps/>
          <w:color w:val="000000"/>
          <w:sz w:val="24"/>
          <w:szCs w:val="24"/>
          <w:lang w:eastAsia="en-GB"/>
        </w:rPr>
        <w:t>Entry Form – Autumn Leaves 2019</w:t>
      </w:r>
    </w:p>
    <w:p w:rsidR="00273C79" w:rsidRPr="00273C79" w:rsidRDefault="00273C79" w:rsidP="00273C79">
      <w:pPr>
        <w:spacing w:after="0"/>
        <w:jc w:val="center"/>
        <w:rPr>
          <w:rFonts w:ascii="Arial" w:eastAsia="Arial" w:hAnsi="Arial" w:cs="Arial"/>
          <w:b/>
          <w:bCs/>
          <w:caps/>
          <w:color w:val="000000"/>
          <w:sz w:val="24"/>
          <w:szCs w:val="24"/>
          <w:lang w:eastAsia="en-GB"/>
        </w:rPr>
      </w:pPr>
    </w:p>
    <w:p w:rsidR="00273C79" w:rsidRDefault="00273C79" w:rsidP="00273C79">
      <w:pPr>
        <w:spacing w:after="0"/>
        <w:rPr>
          <w:rFonts w:ascii="Arial" w:eastAsia="Arial" w:hAnsi="Arial" w:cs="Arial"/>
          <w:bCs/>
          <w:color w:val="000000"/>
          <w:sz w:val="24"/>
          <w:szCs w:val="24"/>
          <w:lang w:eastAsia="en-GB"/>
        </w:rPr>
      </w:pPr>
      <w:r>
        <w:rPr>
          <w:rFonts w:ascii="Arial" w:eastAsia="Arial" w:hAnsi="Arial" w:cs="Arial"/>
          <w:bCs/>
          <w:color w:val="000000"/>
          <w:sz w:val="24"/>
          <w:szCs w:val="24"/>
          <w:lang w:eastAsia="en-GB"/>
        </w:rPr>
        <w:t xml:space="preserve">The BAMA is GDPR compliant </w:t>
      </w:r>
      <w:hyperlink r:id="rId19" w:history="1">
        <w:r w:rsidRPr="00EB20BF">
          <w:rPr>
            <w:rStyle w:val="Hyperlink"/>
            <w:rFonts w:ascii="Arial" w:eastAsia="Arial" w:hAnsi="Arial" w:cs="Arial"/>
            <w:bCs/>
            <w:sz w:val="24"/>
            <w:szCs w:val="24"/>
            <w:lang w:eastAsia="en-GB"/>
          </w:rPr>
          <w:t>Privacy Notice</w:t>
        </w:r>
      </w:hyperlink>
      <w:r>
        <w:rPr>
          <w:rFonts w:ascii="Arial" w:eastAsia="Arial" w:hAnsi="Arial" w:cs="Arial"/>
          <w:bCs/>
          <w:color w:val="000000"/>
          <w:sz w:val="24"/>
          <w:szCs w:val="24"/>
          <w:lang w:eastAsia="en-GB"/>
        </w:rPr>
        <w:t>. The information provided will only be used for the running of this event. Please inform those whose information you are providing that the information will only be passed on as required by law.</w:t>
      </w:r>
    </w:p>
    <w:p w:rsidR="00273C79" w:rsidRPr="00EB20BF" w:rsidRDefault="00273C79" w:rsidP="00273C79">
      <w:pPr>
        <w:spacing w:after="0"/>
        <w:rPr>
          <w:rFonts w:ascii="Arial" w:eastAsia="Arial" w:hAnsi="Arial" w:cs="Arial"/>
          <w:bCs/>
          <w:color w:val="000000"/>
          <w:sz w:val="24"/>
          <w:szCs w:val="24"/>
          <w:lang w:eastAsia="en-GB"/>
        </w:rPr>
      </w:pPr>
    </w:p>
    <w:p w:rsidR="00273C79" w:rsidRDefault="00273C79" w:rsidP="00273C79">
      <w:pPr>
        <w:spacing w:after="220"/>
        <w:rPr>
          <w:rFonts w:ascii="Arial" w:eastAsia="Arial" w:hAnsi="Arial" w:cs="Arial"/>
          <w:b/>
          <w:bCs/>
          <w:color w:val="000000"/>
          <w:sz w:val="24"/>
          <w:szCs w:val="24"/>
          <w:u w:val="single"/>
          <w:lang w:eastAsia="en-GB"/>
        </w:rPr>
      </w:pPr>
      <w:r>
        <w:rPr>
          <w:noProof/>
          <w:lang w:eastAsia="en-GB"/>
        </w:rPr>
        <mc:AlternateContent>
          <mc:Choice Requires="wps">
            <w:drawing>
              <wp:anchor distT="0" distB="0" distL="114300" distR="114300" simplePos="0" relativeHeight="251659264" behindDoc="0" locked="0" layoutInCell="1" allowOverlap="1" wp14:anchorId="2D3582FB" wp14:editId="78EEB0CB">
                <wp:simplePos x="0" y="0"/>
                <wp:positionH relativeFrom="column">
                  <wp:posOffset>180975</wp:posOffset>
                </wp:positionH>
                <wp:positionV relativeFrom="paragraph">
                  <wp:posOffset>21590</wp:posOffset>
                </wp:positionV>
                <wp:extent cx="5210175" cy="13239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323975"/>
                        </a:xfrm>
                        <a:prstGeom prst="rect">
                          <a:avLst/>
                        </a:prstGeom>
                        <a:solidFill>
                          <a:srgbClr val="FFFFFF"/>
                        </a:solidFill>
                        <a:ln w="9525">
                          <a:solidFill>
                            <a:srgbClr val="000000"/>
                          </a:solidFill>
                          <a:miter lim="800000"/>
                          <a:headEnd/>
                          <a:tailEnd/>
                        </a:ln>
                      </wps:spPr>
                      <wps:txbx>
                        <w:txbxContent>
                          <w:p w:rsidR="00273C79" w:rsidRPr="00273C79" w:rsidRDefault="00273C79" w:rsidP="00273C79">
                            <w:pPr>
                              <w:pStyle w:val="Heading9"/>
                              <w:rPr>
                                <w:rFonts w:ascii="Arial" w:hAnsi="Arial" w:cs="Arial"/>
                                <w:b/>
                                <w:sz w:val="20"/>
                                <w:szCs w:val="20"/>
                              </w:rPr>
                            </w:pPr>
                            <w:r w:rsidRPr="00273C79">
                              <w:rPr>
                                <w:rFonts w:ascii="Arial" w:hAnsi="Arial" w:cs="Arial"/>
                                <w:b/>
                                <w:sz w:val="20"/>
                                <w:szCs w:val="20"/>
                              </w:rPr>
                              <w:t>Official use only</w:t>
                            </w:r>
                          </w:p>
                          <w:p w:rsidR="00273C79" w:rsidRPr="00273C79" w:rsidRDefault="00273C79" w:rsidP="00273C79">
                            <w:pPr>
                              <w:rPr>
                                <w:rFonts w:ascii="Arial" w:hAnsi="Arial" w:cs="Arial"/>
                                <w:sz w:val="20"/>
                                <w:szCs w:val="20"/>
                              </w:rPr>
                            </w:pPr>
                            <w:r w:rsidRPr="00273C79">
                              <w:rPr>
                                <w:rFonts w:ascii="Arial" w:hAnsi="Arial" w:cs="Arial"/>
                                <w:sz w:val="20"/>
                                <w:szCs w:val="20"/>
                              </w:rPr>
                              <w:t>Date received:</w:t>
                            </w:r>
                            <w:r>
                              <w:rPr>
                                <w:rFonts w:ascii="Arial" w:hAnsi="Arial" w:cs="Arial"/>
                                <w:sz w:val="20"/>
                                <w:szCs w:val="20"/>
                              </w:rPr>
                              <w:tab/>
                            </w:r>
                            <w:r>
                              <w:rPr>
                                <w:rFonts w:ascii="Arial" w:hAnsi="Arial" w:cs="Arial"/>
                                <w:sz w:val="20"/>
                                <w:szCs w:val="20"/>
                              </w:rPr>
                              <w:tab/>
                            </w:r>
                            <w:r>
                              <w:rPr>
                                <w:rFonts w:ascii="Arial" w:hAnsi="Arial" w:cs="Arial"/>
                                <w:sz w:val="20"/>
                                <w:szCs w:val="20"/>
                              </w:rPr>
                              <w:tab/>
                            </w:r>
                            <w:r w:rsidRPr="00273C79">
                              <w:rPr>
                                <w:rFonts w:ascii="Arial" w:hAnsi="Arial" w:cs="Arial"/>
                                <w:sz w:val="20"/>
                                <w:szCs w:val="20"/>
                              </w:rPr>
                              <w:t xml:space="preserve">Payed: Cheque/cash. </w:t>
                            </w:r>
                          </w:p>
                          <w:p w:rsidR="00273C79" w:rsidRPr="00273C79" w:rsidRDefault="00273C79" w:rsidP="00273C79">
                            <w:pPr>
                              <w:rPr>
                                <w:rFonts w:ascii="Arial" w:hAnsi="Arial" w:cs="Arial"/>
                                <w:sz w:val="20"/>
                                <w:szCs w:val="20"/>
                              </w:rPr>
                            </w:pPr>
                            <w:r w:rsidRPr="00273C79">
                              <w:rPr>
                                <w:rFonts w:ascii="Arial" w:hAnsi="Arial" w:cs="Arial"/>
                                <w:sz w:val="20"/>
                                <w:szCs w:val="20"/>
                              </w:rPr>
                              <w:t>Membership: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73C79">
                              <w:rPr>
                                <w:rFonts w:ascii="Arial" w:hAnsi="Arial" w:cs="Arial"/>
                                <w:sz w:val="20"/>
                                <w:szCs w:val="20"/>
                              </w:rPr>
                              <w:t>Entry Fee: £………….</w:t>
                            </w:r>
                            <w:r>
                              <w:rPr>
                                <w:rFonts w:ascii="Arial" w:hAnsi="Arial" w:cs="Arial"/>
                                <w:sz w:val="20"/>
                                <w:szCs w:val="20"/>
                              </w:rPr>
                              <w:tab/>
                            </w:r>
                            <w:r>
                              <w:rPr>
                                <w:rFonts w:ascii="Arial" w:hAnsi="Arial" w:cs="Arial"/>
                                <w:sz w:val="20"/>
                                <w:szCs w:val="20"/>
                              </w:rPr>
                              <w:tab/>
                            </w:r>
                            <w:r w:rsidRPr="00273C79">
                              <w:rPr>
                                <w:rFonts w:ascii="Arial" w:hAnsi="Arial" w:cs="Arial"/>
                                <w:sz w:val="20"/>
                                <w:szCs w:val="20"/>
                              </w:rPr>
                              <w:t>Insurance: £…………...</w:t>
                            </w:r>
                          </w:p>
                          <w:p w:rsidR="00273C79" w:rsidRDefault="00273C79" w:rsidP="00273C79">
                            <w:pPr>
                              <w:rPr>
                                <w:rFonts w:ascii="Arial" w:hAnsi="Arial" w:cs="Arial"/>
                                <w:sz w:val="20"/>
                                <w:szCs w:val="20"/>
                              </w:rPr>
                            </w:pPr>
                          </w:p>
                          <w:p w:rsidR="00273C79" w:rsidRPr="00273C79" w:rsidRDefault="00273C79" w:rsidP="00273C79">
                            <w:pPr>
                              <w:rPr>
                                <w:rFonts w:ascii="Arial" w:hAnsi="Arial" w:cs="Arial"/>
                                <w:sz w:val="20"/>
                                <w:szCs w:val="20"/>
                              </w:rPr>
                            </w:pPr>
                            <w:r w:rsidRPr="00273C79">
                              <w:rPr>
                                <w:rFonts w:ascii="Arial" w:hAnsi="Arial" w:cs="Arial"/>
                                <w:sz w:val="20"/>
                                <w:szCs w:val="20"/>
                              </w:rPr>
                              <w:t>Total: £……………</w:t>
                            </w:r>
                            <w:proofErr w:type="gramStart"/>
                            <w:r w:rsidRPr="00273C79">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sidRPr="00273C79">
                              <w:rPr>
                                <w:rFonts w:ascii="Arial" w:hAnsi="Arial" w:cs="Arial"/>
                                <w:sz w:val="20"/>
                                <w:szCs w:val="20"/>
                              </w:rPr>
                              <w:t>Start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582FB" id="_x0000_t202" coordsize="21600,21600" o:spt="202" path="m,l,21600r21600,l21600,xe">
                <v:stroke joinstyle="miter"/>
                <v:path gradientshapeok="t" o:connecttype="rect"/>
              </v:shapetype>
              <v:shape id="Text Box 1" o:spid="_x0000_s1026" type="#_x0000_t202" style="position:absolute;margin-left:14.25pt;margin-top:1.7pt;width:410.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AKKwIAAFEEAAAOAAAAZHJzL2Uyb0RvYy54bWysVNtu2zAMfR+wfxD0vvjSZG2MOEWXLsOA&#10;7gK0+wBZlm1hsqhJSuzs60vJaWZsexrmB0EUqaPDQ9Kb27FX5Cisk6BLmi1SSoTmUEvdlvTb0/7N&#10;DSXOM10zBVqU9CQcvd2+frUZTCFy6EDVwhIE0a4YTEk7702RJI53omduAUZodDZge+bRtG1SWzYg&#10;eq+SPE3fJgPY2ljgwjk8vZ+cdBvxm0Zw/6VpnPBElRS5+bjauFZhTbYbVrSWmU7yMw32Dyx6JjU+&#10;eoG6Z56Rg5V/QPWSW3DQ+AWHPoGmkVzEHDCbLP0tm8eOGRFzQXGcucjk/h8s/3z8aomssXaUaNZj&#10;iZ7E6Mk7GEkW1BmMKzDo0WCYH/E4RIZMnXkA/t0RDbuO6VbcWQtDJ1iN7OLNZHZ1wnEBpBo+QY3P&#10;sIOHCDQ2tg+AKAZBdKzS6VKZQIXj4SrP0ux6RQlHX3aVX63RQHYJK16uG+v8BwE9CZuSWix9hGfH&#10;B+en0JeQSB+UrPdSqWjYttopS44M22QfvzO6m4cpTYaSrlf5alJg7nNziDR+f4Popcd+V7Iv6c0l&#10;iBVBt/e6jt3omVTTHrNTGpMMQgbtJhX9WI3nwlRQn1BSC1Nf4xzipgP7k5IBe7qk7seBWUGJ+qix&#10;LOtsuQxDEI3l6jpHw8491dzDNEeoknpKpu3OT4NzMFa2Hb40NYKGOyxlI6PIgerE6swb+zaW6Txj&#10;YTDmdoz69SfYPgMAAP//AwBQSwMEFAAGAAgAAAAhAKSmeFneAAAACAEAAA8AAABkcnMvZG93bnJl&#10;di54bWxMj8FOwzAQRO9I/IO1SFwQddKGkoQ4FUICwQ0Kgqsbb5OIeB1sNw1/z3KC486MZt9Um9kO&#10;YkIfekcK0kUCAqlxpqdWwdvr/WUOIkRNRg+OUME3BtjUpyeVLo070gtO29gKLqFQagVdjGMpZWg6&#10;tDos3IjE3t55qyOfvpXG6yOX20Euk2Qtre6JP3R6xLsOm8/twSrIs8fpIzytnt+b9X4o4sX19PDl&#10;lTo/m29vQESc418YfvEZHWpm2rkDmSAGBcv8ipMKVhkItvOs4Gk71tO0AFlX8v+A+gcAAP//AwBQ&#10;SwECLQAUAAYACAAAACEAtoM4kv4AAADhAQAAEwAAAAAAAAAAAAAAAAAAAAAAW0NvbnRlbnRfVHlw&#10;ZXNdLnhtbFBLAQItABQABgAIAAAAIQA4/SH/1gAAAJQBAAALAAAAAAAAAAAAAAAAAC8BAABfcmVs&#10;cy8ucmVsc1BLAQItABQABgAIAAAAIQCCsfAKKwIAAFEEAAAOAAAAAAAAAAAAAAAAAC4CAABkcnMv&#10;ZTJvRG9jLnhtbFBLAQItABQABgAIAAAAIQCkpnhZ3gAAAAgBAAAPAAAAAAAAAAAAAAAAAIUEAABk&#10;cnMvZG93bnJldi54bWxQSwUGAAAAAAQABADzAAAAkAUAAAAA&#10;">
                <v:textbox>
                  <w:txbxContent>
                    <w:p w:rsidR="00273C79" w:rsidRPr="00273C79" w:rsidRDefault="00273C79" w:rsidP="00273C79">
                      <w:pPr>
                        <w:pStyle w:val="Heading9"/>
                        <w:rPr>
                          <w:rFonts w:ascii="Arial" w:hAnsi="Arial" w:cs="Arial"/>
                          <w:b/>
                          <w:sz w:val="20"/>
                          <w:szCs w:val="20"/>
                        </w:rPr>
                      </w:pPr>
                      <w:r w:rsidRPr="00273C79">
                        <w:rPr>
                          <w:rFonts w:ascii="Arial" w:hAnsi="Arial" w:cs="Arial"/>
                          <w:b/>
                          <w:sz w:val="20"/>
                          <w:szCs w:val="20"/>
                        </w:rPr>
                        <w:t>Official use only</w:t>
                      </w:r>
                    </w:p>
                    <w:p w:rsidR="00273C79" w:rsidRPr="00273C79" w:rsidRDefault="00273C79" w:rsidP="00273C79">
                      <w:pPr>
                        <w:rPr>
                          <w:rFonts w:ascii="Arial" w:hAnsi="Arial" w:cs="Arial"/>
                          <w:sz w:val="20"/>
                          <w:szCs w:val="20"/>
                        </w:rPr>
                      </w:pPr>
                      <w:r w:rsidRPr="00273C79">
                        <w:rPr>
                          <w:rFonts w:ascii="Arial" w:hAnsi="Arial" w:cs="Arial"/>
                          <w:sz w:val="20"/>
                          <w:szCs w:val="20"/>
                        </w:rPr>
                        <w:t>Date received:</w:t>
                      </w:r>
                      <w:r>
                        <w:rPr>
                          <w:rFonts w:ascii="Arial" w:hAnsi="Arial" w:cs="Arial"/>
                          <w:sz w:val="20"/>
                          <w:szCs w:val="20"/>
                        </w:rPr>
                        <w:tab/>
                      </w:r>
                      <w:r>
                        <w:rPr>
                          <w:rFonts w:ascii="Arial" w:hAnsi="Arial" w:cs="Arial"/>
                          <w:sz w:val="20"/>
                          <w:szCs w:val="20"/>
                        </w:rPr>
                        <w:tab/>
                      </w:r>
                      <w:r>
                        <w:rPr>
                          <w:rFonts w:ascii="Arial" w:hAnsi="Arial" w:cs="Arial"/>
                          <w:sz w:val="20"/>
                          <w:szCs w:val="20"/>
                        </w:rPr>
                        <w:tab/>
                      </w:r>
                      <w:r w:rsidRPr="00273C79">
                        <w:rPr>
                          <w:rFonts w:ascii="Arial" w:hAnsi="Arial" w:cs="Arial"/>
                          <w:sz w:val="20"/>
                          <w:szCs w:val="20"/>
                        </w:rPr>
                        <w:t xml:space="preserve">Payed: Cheque/cash. </w:t>
                      </w:r>
                    </w:p>
                    <w:p w:rsidR="00273C79" w:rsidRPr="00273C79" w:rsidRDefault="00273C79" w:rsidP="00273C79">
                      <w:pPr>
                        <w:rPr>
                          <w:rFonts w:ascii="Arial" w:hAnsi="Arial" w:cs="Arial"/>
                          <w:sz w:val="20"/>
                          <w:szCs w:val="20"/>
                        </w:rPr>
                      </w:pPr>
                      <w:r w:rsidRPr="00273C79">
                        <w:rPr>
                          <w:rFonts w:ascii="Arial" w:hAnsi="Arial" w:cs="Arial"/>
                          <w:sz w:val="20"/>
                          <w:szCs w:val="20"/>
                        </w:rPr>
                        <w:t>Membership: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273C79">
                        <w:rPr>
                          <w:rFonts w:ascii="Arial" w:hAnsi="Arial" w:cs="Arial"/>
                          <w:sz w:val="20"/>
                          <w:szCs w:val="20"/>
                        </w:rPr>
                        <w:t>Entry Fee: £………….</w:t>
                      </w:r>
                      <w:r>
                        <w:rPr>
                          <w:rFonts w:ascii="Arial" w:hAnsi="Arial" w:cs="Arial"/>
                          <w:sz w:val="20"/>
                          <w:szCs w:val="20"/>
                        </w:rPr>
                        <w:tab/>
                      </w:r>
                      <w:r>
                        <w:rPr>
                          <w:rFonts w:ascii="Arial" w:hAnsi="Arial" w:cs="Arial"/>
                          <w:sz w:val="20"/>
                          <w:szCs w:val="20"/>
                        </w:rPr>
                        <w:tab/>
                      </w:r>
                      <w:r w:rsidRPr="00273C79">
                        <w:rPr>
                          <w:rFonts w:ascii="Arial" w:hAnsi="Arial" w:cs="Arial"/>
                          <w:sz w:val="20"/>
                          <w:szCs w:val="20"/>
                        </w:rPr>
                        <w:t>Insurance: £…………...</w:t>
                      </w:r>
                    </w:p>
                    <w:p w:rsidR="00273C79" w:rsidRDefault="00273C79" w:rsidP="00273C79">
                      <w:pPr>
                        <w:rPr>
                          <w:rFonts w:ascii="Arial" w:hAnsi="Arial" w:cs="Arial"/>
                          <w:sz w:val="20"/>
                          <w:szCs w:val="20"/>
                        </w:rPr>
                      </w:pPr>
                    </w:p>
                    <w:p w:rsidR="00273C79" w:rsidRPr="00273C79" w:rsidRDefault="00273C79" w:rsidP="00273C79">
                      <w:pPr>
                        <w:rPr>
                          <w:rFonts w:ascii="Arial" w:hAnsi="Arial" w:cs="Arial"/>
                          <w:sz w:val="20"/>
                          <w:szCs w:val="20"/>
                        </w:rPr>
                      </w:pPr>
                      <w:r w:rsidRPr="00273C79">
                        <w:rPr>
                          <w:rFonts w:ascii="Arial" w:hAnsi="Arial" w:cs="Arial"/>
                          <w:sz w:val="20"/>
                          <w:szCs w:val="20"/>
                        </w:rPr>
                        <w:t>Total: £………………..</w:t>
                      </w:r>
                      <w:r>
                        <w:rPr>
                          <w:rFonts w:ascii="Arial" w:hAnsi="Arial" w:cs="Arial"/>
                          <w:sz w:val="20"/>
                          <w:szCs w:val="20"/>
                        </w:rPr>
                        <w:tab/>
                      </w:r>
                      <w:r>
                        <w:rPr>
                          <w:rFonts w:ascii="Arial" w:hAnsi="Arial" w:cs="Arial"/>
                          <w:sz w:val="20"/>
                          <w:szCs w:val="20"/>
                        </w:rPr>
                        <w:tab/>
                      </w:r>
                      <w:r w:rsidRPr="00273C79">
                        <w:rPr>
                          <w:rFonts w:ascii="Arial" w:hAnsi="Arial" w:cs="Arial"/>
                          <w:sz w:val="20"/>
                          <w:szCs w:val="20"/>
                        </w:rPr>
                        <w:t>Start No:</w:t>
                      </w:r>
                    </w:p>
                  </w:txbxContent>
                </v:textbox>
              </v:shape>
            </w:pict>
          </mc:Fallback>
        </mc:AlternateContent>
      </w:r>
    </w:p>
    <w:p w:rsidR="00273C79" w:rsidRDefault="00273C79" w:rsidP="00273C79">
      <w:pPr>
        <w:spacing w:after="220"/>
        <w:rPr>
          <w:rFonts w:ascii="Arial" w:eastAsia="Arial" w:hAnsi="Arial" w:cs="Arial"/>
          <w:b/>
          <w:bCs/>
          <w:color w:val="000000"/>
          <w:sz w:val="24"/>
          <w:szCs w:val="24"/>
          <w:u w:val="single"/>
          <w:lang w:eastAsia="en-GB"/>
        </w:rPr>
      </w:pPr>
    </w:p>
    <w:p w:rsidR="00273C79" w:rsidRDefault="00273C79" w:rsidP="00273C79">
      <w:pPr>
        <w:spacing w:after="220"/>
        <w:rPr>
          <w:rFonts w:ascii="Arial" w:eastAsia="Arial" w:hAnsi="Arial" w:cs="Arial"/>
          <w:b/>
          <w:bCs/>
          <w:color w:val="000000"/>
          <w:sz w:val="24"/>
          <w:szCs w:val="24"/>
          <w:u w:val="single"/>
          <w:lang w:eastAsia="en-GB"/>
        </w:rPr>
      </w:pPr>
    </w:p>
    <w:p w:rsidR="00273C79" w:rsidRDefault="00273C79" w:rsidP="00273C79">
      <w:pPr>
        <w:spacing w:after="220"/>
        <w:rPr>
          <w:rFonts w:ascii="Arial" w:eastAsia="Arial" w:hAnsi="Arial" w:cs="Arial"/>
          <w:b/>
          <w:bCs/>
          <w:color w:val="000000"/>
          <w:sz w:val="24"/>
          <w:szCs w:val="24"/>
          <w:u w:val="single"/>
          <w:lang w:eastAsia="en-GB"/>
        </w:rPr>
      </w:pPr>
    </w:p>
    <w:p w:rsidR="00273C79" w:rsidRDefault="00273C79" w:rsidP="00273C79">
      <w:pPr>
        <w:spacing w:after="220"/>
        <w:rPr>
          <w:rFonts w:ascii="Arial" w:eastAsia="Arial" w:hAnsi="Arial" w:cs="Arial"/>
          <w:b/>
          <w:bCs/>
          <w:color w:val="000000"/>
          <w:sz w:val="24"/>
          <w:szCs w:val="24"/>
          <w:u w:val="single"/>
          <w:lang w:eastAsia="en-GB"/>
        </w:rPr>
      </w:pPr>
    </w:p>
    <w:tbl>
      <w:tblPr>
        <w:tblpPr w:leftFromText="180" w:rightFromText="180" w:vertAnchor="text" w:horzAnchor="margin" w:tblpY="105"/>
        <w:tblW w:w="0" w:type="auto"/>
        <w:tblLook w:val="0000" w:firstRow="0" w:lastRow="0" w:firstColumn="0" w:lastColumn="0" w:noHBand="0" w:noVBand="0"/>
      </w:tblPr>
      <w:tblGrid>
        <w:gridCol w:w="1952"/>
        <w:gridCol w:w="443"/>
        <w:gridCol w:w="2094"/>
        <w:gridCol w:w="33"/>
        <w:gridCol w:w="2069"/>
        <w:gridCol w:w="173"/>
        <w:gridCol w:w="2242"/>
      </w:tblGrid>
      <w:tr w:rsidR="00273C79" w:rsidRPr="00C80D8D" w:rsidTr="00AC7591">
        <w:trPr>
          <w:cantSplit/>
        </w:trPr>
        <w:tc>
          <w:tcPr>
            <w:tcW w:w="9006" w:type="dxa"/>
            <w:gridSpan w:val="7"/>
            <w:tcBorders>
              <w:top w:val="single" w:sz="8" w:space="0" w:color="000000"/>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rsidR="00273C79" w:rsidRPr="00A62A58" w:rsidRDefault="00273C79" w:rsidP="00AC7591">
            <w:pPr>
              <w:spacing w:after="220"/>
              <w:jc w:val="center"/>
              <w:rPr>
                <w:rFonts w:ascii="Arial" w:eastAsia="Arial" w:hAnsi="Arial" w:cs="Arial"/>
                <w:color w:val="000000"/>
                <w:sz w:val="20"/>
                <w:szCs w:val="20"/>
                <w:lang w:eastAsia="en-GB"/>
              </w:rPr>
            </w:pPr>
            <w:r w:rsidRPr="00A62A58">
              <w:rPr>
                <w:rFonts w:ascii="Arial" w:eastAsia="Arial" w:hAnsi="Arial" w:cs="Arial"/>
                <w:b/>
                <w:bCs/>
                <w:color w:val="000000"/>
                <w:sz w:val="20"/>
                <w:szCs w:val="20"/>
                <w:lang w:eastAsia="en-GB"/>
              </w:rPr>
              <w:t>Driver</w:t>
            </w:r>
          </w:p>
        </w:tc>
      </w:tr>
      <w:tr w:rsidR="00273C79" w:rsidRPr="00C80D8D" w:rsidTr="00AC7591">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Surname</w:t>
            </w:r>
          </w:p>
        </w:tc>
        <w:tc>
          <w:tcPr>
            <w:tcW w:w="22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Default="00273C79" w:rsidP="00273C79">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Forename</w:t>
            </w:r>
          </w:p>
          <w:p w:rsidR="00273C79" w:rsidRPr="00273C79" w:rsidRDefault="00273C79" w:rsidP="00273C79">
            <w:pPr>
              <w:spacing w:after="220"/>
              <w:rPr>
                <w:rFonts w:ascii="Arial" w:eastAsia="Arial" w:hAnsi="Arial" w:cs="Arial"/>
                <w:color w:val="000000"/>
                <w:sz w:val="20"/>
                <w:szCs w:val="20"/>
                <w:lang w:eastAsia="en-GB"/>
              </w:rPr>
            </w:pPr>
          </w:p>
        </w:tc>
        <w:tc>
          <w:tcPr>
            <w:tcW w:w="2242" w:type="dxa"/>
            <w:tcBorders>
              <w:top w:val="single" w:sz="8" w:space="0" w:color="000000"/>
              <w:left w:val="single" w:sz="8" w:space="0" w:color="000000"/>
              <w:bottom w:val="single" w:sz="8" w:space="0" w:color="000000"/>
              <w:right w:val="single" w:sz="8" w:space="0" w:color="000000"/>
            </w:tcBorders>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Rank/Title</w:t>
            </w:r>
          </w:p>
        </w:tc>
      </w:tr>
      <w:tr w:rsidR="00273C79" w:rsidRPr="00C80D8D" w:rsidTr="00AC7591">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273C79">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Club</w:t>
            </w:r>
            <w:r>
              <w:rPr>
                <w:rFonts w:ascii="Arial" w:eastAsia="Arial" w:hAnsi="Arial" w:cs="Arial"/>
                <w:color w:val="000000"/>
                <w:sz w:val="20"/>
                <w:szCs w:val="20"/>
                <w:lang w:eastAsia="en-GB"/>
              </w:rPr>
              <w:t xml:space="preserve"> &amp; </w:t>
            </w:r>
            <w:r w:rsidRPr="00273C79">
              <w:rPr>
                <w:rFonts w:ascii="Arial" w:eastAsia="Arial" w:hAnsi="Arial" w:cs="Arial"/>
                <w:color w:val="000000"/>
                <w:sz w:val="20"/>
                <w:szCs w:val="20"/>
                <w:lang w:eastAsia="en-GB"/>
              </w:rPr>
              <w:t>unit if applicable</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tc>
      </w:tr>
      <w:tr w:rsidR="00273C79" w:rsidRPr="00C80D8D" w:rsidTr="00AC7591">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Address</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p w:rsidR="00273C79" w:rsidRPr="00273C79" w:rsidRDefault="00273C79" w:rsidP="00AC7591">
            <w:pPr>
              <w:spacing w:after="220"/>
              <w:rPr>
                <w:rFonts w:ascii="Arial" w:eastAsia="Arial" w:hAnsi="Arial" w:cs="Arial"/>
                <w:color w:val="000000"/>
                <w:sz w:val="20"/>
                <w:szCs w:val="20"/>
                <w:lang w:eastAsia="en-GB"/>
              </w:rPr>
            </w:pPr>
          </w:p>
          <w:p w:rsidR="00273C79" w:rsidRPr="00273C79" w:rsidRDefault="00273C79" w:rsidP="00AC7591">
            <w:pPr>
              <w:spacing w:after="220"/>
              <w:rPr>
                <w:rFonts w:ascii="Arial" w:eastAsia="Arial" w:hAnsi="Arial" w:cs="Arial"/>
                <w:color w:val="000000"/>
                <w:sz w:val="20"/>
                <w:szCs w:val="20"/>
                <w:lang w:eastAsia="en-GB"/>
              </w:rPr>
            </w:pPr>
          </w:p>
        </w:tc>
      </w:tr>
      <w:tr w:rsidR="00273C79" w:rsidRPr="00C80D8D" w:rsidTr="00AC7591">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Mobile</w:t>
            </w: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Email</w:t>
            </w:r>
          </w:p>
        </w:tc>
      </w:tr>
      <w:tr w:rsidR="00273C79" w:rsidRPr="00C80D8D" w:rsidTr="00AC7591">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b/>
                <w:bCs/>
                <w:color w:val="000000"/>
                <w:sz w:val="20"/>
                <w:szCs w:val="20"/>
                <w:lang w:eastAsia="en-GB"/>
              </w:rPr>
            </w:pPr>
            <w:r w:rsidRPr="00273C79">
              <w:rPr>
                <w:rFonts w:ascii="Arial" w:eastAsia="Arial" w:hAnsi="Arial" w:cs="Arial"/>
                <w:b/>
                <w:bCs/>
                <w:color w:val="000000"/>
                <w:sz w:val="20"/>
                <w:szCs w:val="20"/>
                <w:lang w:eastAsia="en-GB"/>
              </w:rPr>
              <w:t>Emergency Contact</w:t>
            </w:r>
            <w:r w:rsidRPr="00273C79">
              <w:rPr>
                <w:rFonts w:ascii="Arial" w:eastAsia="Arial" w:hAnsi="Arial" w:cs="Arial"/>
                <w:b/>
                <w:bCs/>
                <w:color w:val="000000"/>
                <w:sz w:val="20"/>
                <w:szCs w:val="20"/>
                <w:vertAlign w:val="superscript"/>
                <w:lang w:eastAsia="en-GB"/>
              </w:rPr>
              <w:footnoteReference w:id="6"/>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Full Name</w:t>
            </w:r>
          </w:p>
        </w:tc>
      </w:tr>
      <w:tr w:rsidR="00273C79" w:rsidRPr="00C80D8D" w:rsidTr="00AC7591">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Address</w:t>
            </w:r>
          </w:p>
          <w:p w:rsidR="00273C79" w:rsidRPr="00273C79" w:rsidRDefault="00273C79" w:rsidP="00AC7591">
            <w:pPr>
              <w:spacing w:after="220"/>
              <w:rPr>
                <w:rFonts w:ascii="Arial" w:eastAsia="Arial" w:hAnsi="Arial" w:cs="Arial"/>
                <w:color w:val="000000"/>
                <w:sz w:val="20"/>
                <w:szCs w:val="20"/>
                <w:lang w:eastAsia="en-GB"/>
              </w:rPr>
            </w:pP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p w:rsidR="00273C79" w:rsidRPr="00273C79" w:rsidRDefault="00273C79" w:rsidP="00AC7591">
            <w:pPr>
              <w:spacing w:after="220"/>
              <w:rPr>
                <w:rFonts w:ascii="Arial" w:eastAsia="Arial" w:hAnsi="Arial" w:cs="Arial"/>
                <w:color w:val="000000"/>
                <w:sz w:val="20"/>
                <w:szCs w:val="20"/>
                <w:lang w:eastAsia="en-GB"/>
              </w:rPr>
            </w:pPr>
          </w:p>
          <w:p w:rsidR="00273C79" w:rsidRPr="00273C79" w:rsidRDefault="00273C79" w:rsidP="00AC7591">
            <w:pPr>
              <w:spacing w:after="220"/>
              <w:rPr>
                <w:rFonts w:ascii="Arial" w:eastAsia="Arial" w:hAnsi="Arial" w:cs="Arial"/>
                <w:color w:val="000000"/>
                <w:sz w:val="20"/>
                <w:szCs w:val="20"/>
                <w:lang w:eastAsia="en-GB"/>
              </w:rPr>
            </w:pPr>
          </w:p>
        </w:tc>
      </w:tr>
      <w:tr w:rsidR="00273C79" w:rsidRPr="00C80D8D" w:rsidTr="00AC7591">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Telephone No.</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tc>
      </w:tr>
      <w:tr w:rsidR="00273C79" w:rsidRPr="00C80D8D" w:rsidTr="00AC7591">
        <w:trPr>
          <w:cantSplit/>
        </w:trPr>
        <w:tc>
          <w:tcPr>
            <w:tcW w:w="9006" w:type="dxa"/>
            <w:gridSpan w:val="7"/>
            <w:tcBorders>
              <w:top w:val="single" w:sz="4" w:space="0" w:color="auto"/>
              <w:left w:val="single" w:sz="8" w:space="0" w:color="000000"/>
              <w:bottom w:val="single" w:sz="8" w:space="0" w:color="000000"/>
              <w:right w:val="single" w:sz="8" w:space="0" w:color="000000"/>
            </w:tcBorders>
            <w:shd w:val="clear" w:color="auto" w:fill="BFBFBF"/>
            <w:tcMar>
              <w:top w:w="0" w:type="dxa"/>
              <w:left w:w="0" w:type="dxa"/>
              <w:bottom w:w="0" w:type="dxa"/>
              <w:right w:w="0" w:type="dxa"/>
            </w:tcMar>
          </w:tcPr>
          <w:p w:rsidR="00273C79" w:rsidRPr="00273C79" w:rsidRDefault="00273C79" w:rsidP="00AC7591">
            <w:pPr>
              <w:spacing w:after="220"/>
              <w:jc w:val="center"/>
              <w:rPr>
                <w:rFonts w:ascii="Arial" w:eastAsia="Arial" w:hAnsi="Arial" w:cs="Arial"/>
                <w:color w:val="000000"/>
                <w:sz w:val="20"/>
                <w:szCs w:val="20"/>
                <w:lang w:eastAsia="en-GB"/>
              </w:rPr>
            </w:pPr>
            <w:r w:rsidRPr="00273C79">
              <w:rPr>
                <w:rFonts w:ascii="Arial" w:eastAsia="Arial" w:hAnsi="Arial" w:cs="Arial"/>
                <w:b/>
                <w:bCs/>
                <w:color w:val="000000"/>
                <w:sz w:val="20"/>
                <w:szCs w:val="20"/>
                <w:lang w:eastAsia="en-GB"/>
              </w:rPr>
              <w:t>Navigator</w:t>
            </w:r>
          </w:p>
        </w:tc>
      </w:tr>
      <w:tr w:rsidR="00273C79" w:rsidRPr="00C80D8D" w:rsidTr="00AC7591">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Surname</w:t>
            </w:r>
          </w:p>
        </w:tc>
        <w:tc>
          <w:tcPr>
            <w:tcW w:w="22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Forename</w:t>
            </w:r>
          </w:p>
          <w:p w:rsidR="00273C79" w:rsidRPr="00273C79" w:rsidRDefault="00273C79" w:rsidP="00AC7591">
            <w:pPr>
              <w:spacing w:after="220"/>
              <w:rPr>
                <w:rFonts w:ascii="Arial" w:eastAsia="Arial" w:hAnsi="Arial" w:cs="Arial"/>
                <w:color w:val="000000"/>
                <w:sz w:val="20"/>
                <w:szCs w:val="20"/>
                <w:lang w:eastAsia="en-GB"/>
              </w:rPr>
            </w:pPr>
          </w:p>
        </w:tc>
        <w:tc>
          <w:tcPr>
            <w:tcW w:w="2242" w:type="dxa"/>
            <w:tcBorders>
              <w:top w:val="single" w:sz="8" w:space="0" w:color="000000"/>
              <w:left w:val="single" w:sz="8" w:space="0" w:color="000000"/>
              <w:bottom w:val="single" w:sz="8" w:space="0" w:color="000000"/>
              <w:right w:val="single" w:sz="8" w:space="0" w:color="000000"/>
            </w:tcBorders>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Rank/Title</w:t>
            </w:r>
          </w:p>
        </w:tc>
      </w:tr>
      <w:tr w:rsidR="00273C79" w:rsidRPr="00273C79" w:rsidTr="00AC7591">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273C79">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Club</w:t>
            </w:r>
            <w:r>
              <w:rPr>
                <w:rFonts w:ascii="Arial" w:eastAsia="Arial" w:hAnsi="Arial" w:cs="Arial"/>
                <w:color w:val="000000"/>
                <w:sz w:val="20"/>
                <w:szCs w:val="20"/>
                <w:lang w:eastAsia="en-GB"/>
              </w:rPr>
              <w:t xml:space="preserve"> &amp; </w:t>
            </w:r>
            <w:r w:rsidRPr="00273C79">
              <w:rPr>
                <w:rFonts w:ascii="Arial" w:eastAsia="Arial" w:hAnsi="Arial" w:cs="Arial"/>
                <w:color w:val="000000"/>
                <w:sz w:val="20"/>
                <w:szCs w:val="20"/>
                <w:lang w:eastAsia="en-GB"/>
              </w:rPr>
              <w:t>Unit if applicable</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2A58" w:rsidRPr="00273C79" w:rsidRDefault="00A62A58" w:rsidP="00AC7591">
            <w:pPr>
              <w:spacing w:after="220"/>
              <w:rPr>
                <w:rFonts w:ascii="Arial" w:eastAsia="Arial" w:hAnsi="Arial" w:cs="Arial"/>
                <w:color w:val="000000"/>
                <w:sz w:val="20"/>
                <w:szCs w:val="20"/>
                <w:lang w:eastAsia="en-GB"/>
              </w:rPr>
            </w:pPr>
          </w:p>
        </w:tc>
      </w:tr>
      <w:tr w:rsidR="00273C79" w:rsidRPr="00273C79" w:rsidTr="00AC7591">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Address</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p w:rsidR="00273C79" w:rsidRPr="00273C79" w:rsidRDefault="00273C79" w:rsidP="00AC7591">
            <w:pPr>
              <w:spacing w:after="220"/>
              <w:rPr>
                <w:rFonts w:ascii="Arial" w:eastAsia="Arial" w:hAnsi="Arial" w:cs="Arial"/>
                <w:color w:val="000000"/>
                <w:sz w:val="20"/>
                <w:szCs w:val="20"/>
                <w:lang w:eastAsia="en-GB"/>
              </w:rPr>
            </w:pPr>
          </w:p>
          <w:p w:rsidR="00273C79" w:rsidRPr="00273C79" w:rsidRDefault="00273C79" w:rsidP="00AC7591">
            <w:pPr>
              <w:spacing w:after="220"/>
              <w:rPr>
                <w:rFonts w:ascii="Arial" w:eastAsia="Arial" w:hAnsi="Arial" w:cs="Arial"/>
                <w:color w:val="000000"/>
                <w:sz w:val="20"/>
                <w:szCs w:val="20"/>
                <w:lang w:eastAsia="en-GB"/>
              </w:rPr>
            </w:pPr>
          </w:p>
        </w:tc>
      </w:tr>
      <w:tr w:rsidR="00273C79" w:rsidRPr="00273C79" w:rsidTr="00AC7591">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Mobile</w:t>
            </w: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Email</w:t>
            </w:r>
          </w:p>
        </w:tc>
      </w:tr>
      <w:tr w:rsidR="00273C79" w:rsidRPr="00273C79" w:rsidTr="00AC7591">
        <w:trPr>
          <w:cantSplit/>
        </w:trPr>
        <w:tc>
          <w:tcPr>
            <w:tcW w:w="4522"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tc>
        <w:tc>
          <w:tcPr>
            <w:tcW w:w="44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tc>
      </w:tr>
      <w:tr w:rsidR="00273C79" w:rsidRPr="00273C79" w:rsidTr="00AC7591">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b/>
                <w:bCs/>
                <w:color w:val="000000"/>
                <w:sz w:val="20"/>
                <w:szCs w:val="20"/>
                <w:lang w:eastAsia="en-GB"/>
              </w:rPr>
            </w:pPr>
            <w:r w:rsidRPr="00273C79">
              <w:rPr>
                <w:rFonts w:ascii="Arial" w:eastAsia="Arial" w:hAnsi="Arial" w:cs="Arial"/>
                <w:b/>
                <w:bCs/>
                <w:color w:val="000000"/>
                <w:sz w:val="20"/>
                <w:szCs w:val="20"/>
                <w:lang w:eastAsia="en-GB"/>
              </w:rPr>
              <w:t>Emergency Contact</w:t>
            </w:r>
            <w:r w:rsidRPr="00273C79">
              <w:rPr>
                <w:rFonts w:ascii="Arial" w:eastAsia="Arial" w:hAnsi="Arial" w:cs="Arial"/>
                <w:b/>
                <w:bCs/>
                <w:color w:val="000000"/>
                <w:sz w:val="20"/>
                <w:szCs w:val="20"/>
                <w:vertAlign w:val="superscript"/>
                <w:lang w:eastAsia="en-GB"/>
              </w:rPr>
              <w:footnoteReference w:id="7"/>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Full Name</w:t>
            </w:r>
          </w:p>
        </w:tc>
      </w:tr>
      <w:tr w:rsidR="00273C79" w:rsidRPr="00273C79" w:rsidTr="00AC7591">
        <w:trPr>
          <w:cantSplit/>
        </w:trPr>
        <w:tc>
          <w:tcPr>
            <w:tcW w:w="23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Address</w:t>
            </w:r>
          </w:p>
        </w:tc>
        <w:tc>
          <w:tcPr>
            <w:tcW w:w="6611"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p w:rsidR="00273C79" w:rsidRPr="00273C79" w:rsidRDefault="00273C79" w:rsidP="00AC7591">
            <w:pPr>
              <w:spacing w:after="220"/>
              <w:rPr>
                <w:rFonts w:ascii="Arial" w:eastAsia="Arial" w:hAnsi="Arial" w:cs="Arial"/>
                <w:color w:val="000000"/>
                <w:sz w:val="20"/>
                <w:szCs w:val="20"/>
                <w:lang w:eastAsia="en-GB"/>
              </w:rPr>
            </w:pPr>
          </w:p>
        </w:tc>
      </w:tr>
      <w:tr w:rsidR="00273C79" w:rsidRPr="00273C79" w:rsidTr="00AC7591">
        <w:trPr>
          <w:cantSplit/>
        </w:trPr>
        <w:tc>
          <w:tcPr>
            <w:tcW w:w="900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Telephone No.</w:t>
            </w:r>
          </w:p>
        </w:tc>
      </w:tr>
      <w:tr w:rsidR="00273C79" w:rsidRPr="00273C79" w:rsidTr="00AC7591">
        <w:trPr>
          <w:cantSplit/>
        </w:trPr>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bCs/>
                <w:color w:val="000000"/>
                <w:sz w:val="20"/>
                <w:szCs w:val="20"/>
                <w:lang w:eastAsia="en-GB"/>
              </w:rPr>
            </w:pPr>
            <w:r w:rsidRPr="00273C79">
              <w:rPr>
                <w:rFonts w:ascii="Arial" w:eastAsia="Arial" w:hAnsi="Arial" w:cs="Arial"/>
                <w:bCs/>
                <w:color w:val="000000"/>
                <w:sz w:val="20"/>
                <w:szCs w:val="20"/>
                <w:lang w:eastAsia="en-GB"/>
              </w:rPr>
              <w:t>Competing Vehicle:</w:t>
            </w:r>
          </w:p>
        </w:tc>
        <w:tc>
          <w:tcPr>
            <w:tcW w:w="2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Make</w:t>
            </w:r>
          </w:p>
        </w:tc>
        <w:tc>
          <w:tcPr>
            <w:tcW w:w="451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 xml:space="preserve">Class: </w:t>
            </w:r>
          </w:p>
        </w:tc>
      </w:tr>
      <w:tr w:rsidR="00273C79" w:rsidRPr="00273C79" w:rsidTr="00AC7591">
        <w:tc>
          <w:tcPr>
            <w:tcW w:w="195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Model</w:t>
            </w:r>
          </w:p>
        </w:tc>
        <w:tc>
          <w:tcPr>
            <w:tcW w:w="25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tc>
        <w:tc>
          <w:tcPr>
            <w:tcW w:w="210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Registration</w:t>
            </w:r>
          </w:p>
        </w:tc>
        <w:tc>
          <w:tcPr>
            <w:tcW w:w="241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tc>
      </w:tr>
      <w:tr w:rsidR="00273C79" w:rsidRPr="00273C79" w:rsidTr="00AC7591">
        <w:tc>
          <w:tcPr>
            <w:tcW w:w="900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 xml:space="preserve"> I wish to purchase REIS Insurance: Yes / No</w:t>
            </w:r>
            <w:proofErr w:type="gramStart"/>
            <w:r w:rsidRPr="00273C79">
              <w:rPr>
                <w:rFonts w:ascii="Arial" w:eastAsia="Arial" w:hAnsi="Arial" w:cs="Arial"/>
                <w:color w:val="000000"/>
                <w:sz w:val="20"/>
                <w:szCs w:val="20"/>
                <w:lang w:eastAsia="en-GB"/>
              </w:rPr>
              <w:t xml:space="preserve">   (</w:t>
            </w:r>
            <w:proofErr w:type="gramEnd"/>
            <w:r w:rsidRPr="00273C79">
              <w:rPr>
                <w:rFonts w:ascii="Arial" w:eastAsia="Arial" w:hAnsi="Arial" w:cs="Arial"/>
                <w:color w:val="000000"/>
                <w:sz w:val="20"/>
                <w:szCs w:val="20"/>
                <w:lang w:eastAsia="en-GB"/>
              </w:rPr>
              <w:t>Delete as appropriate)</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66"/>
        <w:gridCol w:w="2268"/>
        <w:gridCol w:w="2215"/>
      </w:tblGrid>
      <w:tr w:rsidR="00273C79" w:rsidRPr="00273C79" w:rsidTr="00AC7591">
        <w:tc>
          <w:tcPr>
            <w:tcW w:w="2272" w:type="dxa"/>
            <w:tcBorders>
              <w:top w:val="single" w:sz="4" w:space="0" w:color="auto"/>
              <w:left w:val="single" w:sz="4" w:space="0" w:color="auto"/>
              <w:bottom w:val="single" w:sz="4" w:space="0" w:color="auto"/>
              <w:right w:val="single" w:sz="4" w:space="0" w:color="auto"/>
            </w:tcBorders>
            <w:hideMark/>
          </w:tcPr>
          <w:p w:rsidR="00273C79" w:rsidRPr="00273C79" w:rsidRDefault="00273C79" w:rsidP="00AC7591">
            <w:pPr>
              <w:rPr>
                <w:rFonts w:ascii="Arial" w:hAnsi="Arial" w:cs="Arial"/>
                <w:b/>
                <w:bCs/>
                <w:sz w:val="20"/>
                <w:szCs w:val="20"/>
              </w:rPr>
            </w:pPr>
            <w:r w:rsidRPr="00273C79">
              <w:rPr>
                <w:rFonts w:ascii="Arial" w:hAnsi="Arial" w:cs="Arial"/>
                <w:b/>
                <w:bCs/>
                <w:sz w:val="20"/>
                <w:szCs w:val="20"/>
              </w:rPr>
              <w:t>Select 1</w:t>
            </w:r>
            <w:r w:rsidRPr="00273C79">
              <w:rPr>
                <w:rStyle w:val="FootnoteReference"/>
                <w:rFonts w:ascii="Arial" w:hAnsi="Arial" w:cs="Arial"/>
                <w:b/>
                <w:bCs/>
                <w:sz w:val="20"/>
                <w:szCs w:val="20"/>
              </w:rPr>
              <w:footnoteReference w:id="8"/>
            </w:r>
          </w:p>
        </w:tc>
        <w:tc>
          <w:tcPr>
            <w:tcW w:w="2266" w:type="dxa"/>
            <w:tcBorders>
              <w:top w:val="single" w:sz="4" w:space="0" w:color="auto"/>
              <w:left w:val="single" w:sz="4" w:space="0" w:color="auto"/>
              <w:bottom w:val="single" w:sz="4" w:space="0" w:color="auto"/>
              <w:right w:val="single" w:sz="4" w:space="0" w:color="auto"/>
            </w:tcBorders>
            <w:hideMark/>
          </w:tcPr>
          <w:p w:rsidR="00273C79" w:rsidRPr="00273C79" w:rsidRDefault="00273C79" w:rsidP="00AC7591">
            <w:pPr>
              <w:rPr>
                <w:rFonts w:ascii="Arial" w:hAnsi="Arial" w:cs="Arial"/>
                <w:b/>
                <w:bCs/>
                <w:sz w:val="20"/>
                <w:szCs w:val="20"/>
              </w:rPr>
            </w:pPr>
            <w:r w:rsidRPr="00273C79">
              <w:rPr>
                <w:rFonts w:ascii="Arial" w:hAnsi="Arial" w:cs="Arial"/>
                <w:b/>
                <w:bCs/>
                <w:sz w:val="20"/>
                <w:szCs w:val="20"/>
              </w:rPr>
              <w:t>Expert</w:t>
            </w:r>
          </w:p>
        </w:tc>
        <w:tc>
          <w:tcPr>
            <w:tcW w:w="2268" w:type="dxa"/>
            <w:tcBorders>
              <w:top w:val="single" w:sz="4" w:space="0" w:color="auto"/>
              <w:left w:val="single" w:sz="4" w:space="0" w:color="auto"/>
              <w:bottom w:val="single" w:sz="4" w:space="0" w:color="auto"/>
              <w:right w:val="single" w:sz="4" w:space="0" w:color="auto"/>
            </w:tcBorders>
            <w:hideMark/>
          </w:tcPr>
          <w:p w:rsidR="00273C79" w:rsidRPr="00273C79" w:rsidRDefault="00273C79" w:rsidP="00AC7591">
            <w:pPr>
              <w:rPr>
                <w:rFonts w:ascii="Arial" w:hAnsi="Arial" w:cs="Arial"/>
                <w:b/>
                <w:bCs/>
                <w:sz w:val="20"/>
                <w:szCs w:val="20"/>
              </w:rPr>
            </w:pPr>
            <w:r w:rsidRPr="00273C79">
              <w:rPr>
                <w:rFonts w:ascii="Arial" w:hAnsi="Arial" w:cs="Arial"/>
                <w:b/>
                <w:bCs/>
                <w:sz w:val="20"/>
                <w:szCs w:val="20"/>
              </w:rPr>
              <w:t>Novice</w:t>
            </w:r>
          </w:p>
        </w:tc>
        <w:tc>
          <w:tcPr>
            <w:tcW w:w="2215" w:type="dxa"/>
            <w:tcBorders>
              <w:top w:val="single" w:sz="4" w:space="0" w:color="auto"/>
              <w:left w:val="single" w:sz="4" w:space="0" w:color="auto"/>
              <w:bottom w:val="single" w:sz="4" w:space="0" w:color="auto"/>
              <w:right w:val="single" w:sz="4" w:space="0" w:color="auto"/>
            </w:tcBorders>
            <w:hideMark/>
          </w:tcPr>
          <w:p w:rsidR="00273C79" w:rsidRPr="00273C79" w:rsidRDefault="00273C79" w:rsidP="00AC7591">
            <w:pPr>
              <w:rPr>
                <w:rFonts w:ascii="Arial" w:hAnsi="Arial" w:cs="Arial"/>
                <w:b/>
                <w:bCs/>
                <w:sz w:val="20"/>
                <w:szCs w:val="20"/>
              </w:rPr>
            </w:pPr>
            <w:r w:rsidRPr="00273C79">
              <w:rPr>
                <w:rFonts w:ascii="Arial" w:hAnsi="Arial" w:cs="Arial"/>
                <w:b/>
                <w:bCs/>
                <w:sz w:val="20"/>
                <w:szCs w:val="20"/>
              </w:rPr>
              <w:t>Beginner</w:t>
            </w:r>
          </w:p>
        </w:tc>
      </w:tr>
    </w:tbl>
    <w:p w:rsidR="00273C79" w:rsidRPr="00273C79" w:rsidRDefault="00273C79" w:rsidP="00273C79">
      <w:pPr>
        <w:spacing w:after="220"/>
        <w:rPr>
          <w:rFonts w:ascii="Arial" w:eastAsia="Arial" w:hAnsi="Arial" w:cs="Arial"/>
          <w:b/>
          <w:bCs/>
          <w:color w:val="000000"/>
          <w:sz w:val="20"/>
          <w:szCs w:val="20"/>
          <w:lang w:eastAsia="en-GB"/>
        </w:rPr>
      </w:pPr>
    </w:p>
    <w:tbl>
      <w:tblPr>
        <w:tblW w:w="0" w:type="auto"/>
        <w:tblInd w:w="20" w:type="dxa"/>
        <w:tblLook w:val="0000" w:firstRow="0" w:lastRow="0" w:firstColumn="0" w:lastColumn="0" w:noHBand="0" w:noVBand="0"/>
      </w:tblPr>
      <w:tblGrid>
        <w:gridCol w:w="1992"/>
        <w:gridCol w:w="6994"/>
      </w:tblGrid>
      <w:tr w:rsidR="00273C79" w:rsidRPr="00273C79" w:rsidTr="00AC7591">
        <w:tc>
          <w:tcPr>
            <w:tcW w:w="199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r w:rsidRPr="00273C79">
              <w:rPr>
                <w:rFonts w:ascii="Arial" w:eastAsia="Arial" w:hAnsi="Arial" w:cs="Arial"/>
                <w:color w:val="000000"/>
                <w:sz w:val="20"/>
                <w:szCs w:val="20"/>
                <w:lang w:eastAsia="en-GB"/>
              </w:rPr>
              <w:t xml:space="preserve">Nominated email </w:t>
            </w:r>
          </w:p>
        </w:tc>
        <w:tc>
          <w:tcPr>
            <w:tcW w:w="70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after="220"/>
              <w:rPr>
                <w:rFonts w:ascii="Arial" w:eastAsia="Arial" w:hAnsi="Arial" w:cs="Arial"/>
                <w:color w:val="000000"/>
                <w:sz w:val="20"/>
                <w:szCs w:val="20"/>
                <w:lang w:eastAsia="en-GB"/>
              </w:rPr>
            </w:pPr>
          </w:p>
        </w:tc>
      </w:tr>
    </w:tbl>
    <w:p w:rsidR="00273C79" w:rsidRPr="00273C79" w:rsidRDefault="00273C79" w:rsidP="00273C79">
      <w:pPr>
        <w:rPr>
          <w:rFonts w:ascii="Arial" w:hAnsi="Arial" w:cs="Arial"/>
          <w:b/>
          <w:bCs/>
          <w:sz w:val="20"/>
          <w:szCs w:val="20"/>
        </w:rPr>
      </w:pPr>
      <w:r w:rsidRPr="00273C79">
        <w:rPr>
          <w:rFonts w:ascii="Arial" w:hAnsi="Arial" w:cs="Arial"/>
          <w:b/>
          <w:bCs/>
          <w:sz w:val="20"/>
          <w:szCs w:val="20"/>
        </w:rPr>
        <w:t>Team entry:</w:t>
      </w:r>
    </w:p>
    <w:tbl>
      <w:tblPr>
        <w:tblW w:w="0" w:type="auto"/>
        <w:tblInd w:w="20" w:type="dxa"/>
        <w:tblLook w:val="04A0" w:firstRow="1" w:lastRow="0" w:firstColumn="1" w:lastColumn="0" w:noHBand="0" w:noVBand="1"/>
      </w:tblPr>
      <w:tblGrid>
        <w:gridCol w:w="1895"/>
        <w:gridCol w:w="2581"/>
        <w:gridCol w:w="2155"/>
        <w:gridCol w:w="2355"/>
      </w:tblGrid>
      <w:tr w:rsidR="00273C79" w:rsidRPr="00273C79" w:rsidTr="00AC7591">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pStyle w:val="Heading1"/>
              <w:rPr>
                <w:sz w:val="20"/>
                <w:szCs w:val="20"/>
              </w:rPr>
            </w:pPr>
            <w:proofErr w:type="gramStart"/>
            <w:r w:rsidRPr="00273C79">
              <w:rPr>
                <w:rFonts w:ascii="Arial" w:hAnsi="Arial" w:cs="Arial"/>
                <w:b/>
                <w:bCs/>
                <w:color w:val="000000" w:themeColor="text1"/>
                <w:sz w:val="20"/>
                <w:szCs w:val="20"/>
              </w:rPr>
              <w:t>Other</w:t>
            </w:r>
            <w:proofErr w:type="gramEnd"/>
            <w:r w:rsidRPr="00273C79">
              <w:rPr>
                <w:rFonts w:ascii="Arial" w:hAnsi="Arial" w:cs="Arial"/>
                <w:b/>
                <w:bCs/>
                <w:color w:val="000000" w:themeColor="text1"/>
                <w:sz w:val="20"/>
                <w:szCs w:val="20"/>
              </w:rPr>
              <w:t xml:space="preserve"> Vehicle</w:t>
            </w:r>
            <w:r w:rsidRPr="00273C79">
              <w:rPr>
                <w:rFonts w:ascii="Arial" w:hAnsi="Arial" w:cs="Arial"/>
                <w:sz w:val="20"/>
                <w:szCs w:val="20"/>
              </w:rPr>
              <w:t xml:space="preserve"> </w:t>
            </w:r>
          </w:p>
        </w:tc>
        <w:tc>
          <w:tcPr>
            <w:tcW w:w="2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73C79" w:rsidRPr="00273C79" w:rsidRDefault="00273C79" w:rsidP="00AC7591">
            <w:pPr>
              <w:pStyle w:val="Header"/>
              <w:tabs>
                <w:tab w:val="left" w:pos="720"/>
              </w:tabs>
              <w:spacing w:line="276" w:lineRule="auto"/>
              <w:rPr>
                <w:rFonts w:ascii="Arial" w:hAnsi="Arial" w:cs="Arial"/>
                <w:sz w:val="20"/>
                <w:szCs w:val="20"/>
              </w:rPr>
            </w:pPr>
            <w:r w:rsidRPr="00273C79">
              <w:rPr>
                <w:rFonts w:ascii="Arial" w:hAnsi="Arial" w:cs="Arial"/>
                <w:sz w:val="20"/>
                <w:szCs w:val="20"/>
              </w:rPr>
              <w:t>Make</w:t>
            </w:r>
          </w:p>
        </w:tc>
        <w:tc>
          <w:tcPr>
            <w:tcW w:w="453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73C79" w:rsidRPr="00273C79" w:rsidRDefault="00273C79" w:rsidP="00AC7591">
            <w:pPr>
              <w:pStyle w:val="Header"/>
              <w:tabs>
                <w:tab w:val="left" w:pos="720"/>
              </w:tabs>
              <w:spacing w:line="276" w:lineRule="auto"/>
              <w:rPr>
                <w:rFonts w:ascii="Arial" w:hAnsi="Arial" w:cs="Arial"/>
                <w:sz w:val="20"/>
                <w:szCs w:val="20"/>
              </w:rPr>
            </w:pPr>
            <w:r w:rsidRPr="00273C79">
              <w:rPr>
                <w:rFonts w:ascii="Arial" w:hAnsi="Arial" w:cs="Arial"/>
                <w:sz w:val="20"/>
                <w:szCs w:val="20"/>
              </w:rPr>
              <w:t>Club/Unit nominated for team.</w:t>
            </w:r>
          </w:p>
        </w:tc>
      </w:tr>
      <w:tr w:rsidR="00273C79" w:rsidRPr="00273C79" w:rsidTr="00AC7591">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73C79" w:rsidRPr="00273C79" w:rsidRDefault="00273C79" w:rsidP="00AC7591">
            <w:pPr>
              <w:rPr>
                <w:rFonts w:ascii="Arial" w:eastAsia="Arial" w:hAnsi="Arial" w:cs="Arial"/>
                <w:sz w:val="20"/>
                <w:szCs w:val="20"/>
              </w:rPr>
            </w:pPr>
            <w:r w:rsidRPr="00273C79">
              <w:rPr>
                <w:rFonts w:ascii="Arial" w:eastAsia="Arial" w:hAnsi="Arial" w:cs="Arial"/>
                <w:sz w:val="20"/>
                <w:szCs w:val="20"/>
              </w:rPr>
              <w:t>Model</w:t>
            </w:r>
          </w:p>
        </w:tc>
        <w:tc>
          <w:tcPr>
            <w:tcW w:w="2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line="276" w:lineRule="auto"/>
              <w:rPr>
                <w:sz w:val="20"/>
                <w:szCs w:val="20"/>
              </w:rPr>
            </w:pPr>
          </w:p>
        </w:tc>
        <w:tc>
          <w:tcPr>
            <w:tcW w:w="2161" w:type="dxa"/>
            <w:tcBorders>
              <w:top w:val="single" w:sz="8" w:space="0" w:color="000000"/>
              <w:left w:val="single" w:sz="8" w:space="0" w:color="000000"/>
              <w:bottom w:val="single" w:sz="8" w:space="0" w:color="000000"/>
              <w:right w:val="single" w:sz="8" w:space="0" w:color="000000"/>
            </w:tcBorders>
            <w:hideMark/>
          </w:tcPr>
          <w:p w:rsidR="00273C79" w:rsidRPr="00273C79" w:rsidRDefault="00273C79" w:rsidP="00AC7591">
            <w:pPr>
              <w:spacing w:line="276" w:lineRule="auto"/>
              <w:rPr>
                <w:sz w:val="20"/>
                <w:szCs w:val="20"/>
              </w:rPr>
            </w:pPr>
            <w:r w:rsidRPr="00273C79">
              <w:rPr>
                <w:rFonts w:ascii="Arial" w:hAnsi="Arial" w:cs="Arial"/>
                <w:sz w:val="20"/>
                <w:szCs w:val="20"/>
              </w:rPr>
              <w:t>Registration</w:t>
            </w:r>
          </w:p>
        </w:tc>
        <w:tc>
          <w:tcPr>
            <w:tcW w:w="2369" w:type="dxa"/>
            <w:tcBorders>
              <w:top w:val="single" w:sz="8" w:space="0" w:color="000000"/>
              <w:left w:val="single" w:sz="8" w:space="0" w:color="000000"/>
              <w:bottom w:val="single" w:sz="8" w:space="0" w:color="000000"/>
              <w:right w:val="single" w:sz="8" w:space="0" w:color="000000"/>
            </w:tcBorders>
          </w:tcPr>
          <w:p w:rsidR="00273C79" w:rsidRPr="00273C79" w:rsidRDefault="00273C79" w:rsidP="00AC7591">
            <w:pPr>
              <w:spacing w:line="276" w:lineRule="auto"/>
              <w:rPr>
                <w:sz w:val="20"/>
                <w:szCs w:val="20"/>
              </w:rPr>
            </w:pPr>
          </w:p>
        </w:tc>
      </w:tr>
      <w:tr w:rsidR="00273C79" w:rsidRPr="00273C79" w:rsidTr="00AC7591">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73C79" w:rsidRPr="00273C79" w:rsidRDefault="00273C79" w:rsidP="00AC7591">
            <w:pPr>
              <w:rPr>
                <w:sz w:val="20"/>
                <w:szCs w:val="20"/>
              </w:rPr>
            </w:pPr>
            <w:r w:rsidRPr="00273C79">
              <w:rPr>
                <w:rFonts w:ascii="Arial" w:eastAsia="Arial" w:hAnsi="Arial" w:cs="Arial"/>
                <w:sz w:val="20"/>
                <w:szCs w:val="20"/>
              </w:rPr>
              <w:t>Driver</w:t>
            </w:r>
          </w:p>
        </w:tc>
        <w:tc>
          <w:tcPr>
            <w:tcW w:w="712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line="276" w:lineRule="auto"/>
              <w:rPr>
                <w:sz w:val="20"/>
                <w:szCs w:val="20"/>
              </w:rPr>
            </w:pPr>
          </w:p>
        </w:tc>
      </w:tr>
      <w:tr w:rsidR="00273C79" w:rsidRPr="00273C79" w:rsidTr="00AC7591">
        <w:trPr>
          <w:cantSplit/>
        </w:trPr>
        <w:tc>
          <w:tcPr>
            <w:tcW w:w="19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73C79" w:rsidRPr="00273C79" w:rsidRDefault="00273C79" w:rsidP="00AC7591">
            <w:pPr>
              <w:rPr>
                <w:rFonts w:ascii="Arial" w:eastAsia="Arial" w:hAnsi="Arial" w:cs="Arial"/>
                <w:sz w:val="20"/>
                <w:szCs w:val="20"/>
              </w:rPr>
            </w:pPr>
            <w:r w:rsidRPr="00273C79">
              <w:rPr>
                <w:rFonts w:ascii="Arial" w:eastAsia="Arial" w:hAnsi="Arial" w:cs="Arial"/>
                <w:sz w:val="20"/>
                <w:szCs w:val="20"/>
              </w:rPr>
              <w:t>Navigator</w:t>
            </w:r>
          </w:p>
        </w:tc>
        <w:tc>
          <w:tcPr>
            <w:tcW w:w="712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73C79" w:rsidRPr="00273C79" w:rsidRDefault="00273C79" w:rsidP="00AC7591">
            <w:pPr>
              <w:spacing w:line="276" w:lineRule="auto"/>
              <w:rPr>
                <w:sz w:val="20"/>
                <w:szCs w:val="20"/>
              </w:rPr>
            </w:pPr>
          </w:p>
        </w:tc>
      </w:tr>
    </w:tbl>
    <w:p w:rsidR="00273C79" w:rsidRPr="00273C79" w:rsidRDefault="00273C79" w:rsidP="00273C79">
      <w:pPr>
        <w:pStyle w:val="NormalWeb"/>
        <w:jc w:val="both"/>
        <w:rPr>
          <w:rFonts w:ascii="Arial" w:hAnsi="Arial" w:cs="Arial"/>
        </w:rPr>
      </w:pPr>
      <w:r w:rsidRPr="00A62A58">
        <w:rPr>
          <w:rFonts w:ascii="Arial" w:hAnsi="Arial" w:cs="Arial"/>
        </w:rPr>
        <w:t xml:space="preserve">'I declare that I have been given the opportunity to read the General Regulations of Motorsport UK </w:t>
      </w:r>
      <w:hyperlink r:id="rId20" w:history="1">
        <w:r w:rsidRPr="00A62A58">
          <w:rPr>
            <w:rStyle w:val="Hyperlink"/>
            <w:rFonts w:ascii="Arial" w:hAnsi="Arial" w:cs="Arial"/>
          </w:rPr>
          <w:t>https://www.motorsportuk.org</w:t>
        </w:r>
      </w:hyperlink>
      <w:r w:rsidRPr="00A62A58">
        <w:rPr>
          <w:rFonts w:ascii="Arial" w:hAnsi="Arial" w:cs="Arial"/>
        </w:rPr>
        <w:t xml:space="preserve"> and these Additional Supplementary Regulations and agree to be bound by them. I declare that I am physically and mentally fit and competent to take part in the event. I understand that motorsport can be dangerous and accidents causing death, injury, disability and property damage can and do happen. I understand that these risks may give rise to my suffering personal injury or other loss and I acknowledge and accept these risks. ‘In consideration of the acceptance of this entry I agree that neither any one of or any combination of Motorsport UK and its associated clubs, the organisers, the land owners or other</w:t>
      </w:r>
      <w:r w:rsidRPr="00273C79">
        <w:rPr>
          <w:rFonts w:ascii="Arial" w:hAnsi="Arial" w:cs="Arial"/>
        </w:rPr>
        <w:t xml:space="preserve"> occupiers, the promoters and their respective officers, servants, representatives and agents (the “Parties”) shall have any liability for loss or damage which may be sustained or incurred by me as a result of participation in the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the Event. I declare that to the best of my belief the driver and navigator possess the standard of competence necessary for an event of the type to which this entry relates and that the vehicle entered is suitable and roadworthy for the event having regard to the course and the speeds which will be reached'.</w:t>
      </w:r>
      <w:bookmarkStart w:id="0" w:name="_GoBack"/>
      <w:bookmarkEnd w:id="0"/>
    </w:p>
    <w:tbl>
      <w:tblPr>
        <w:tblW w:w="9932" w:type="dxa"/>
        <w:tblInd w:w="-289" w:type="dxa"/>
        <w:tblCellMar>
          <w:top w:w="19" w:type="dxa"/>
          <w:right w:w="115" w:type="dxa"/>
        </w:tblCellMar>
        <w:tblLook w:val="04A0" w:firstRow="1" w:lastRow="0" w:firstColumn="1" w:lastColumn="0" w:noHBand="0" w:noVBand="1"/>
      </w:tblPr>
      <w:tblGrid>
        <w:gridCol w:w="1836"/>
        <w:gridCol w:w="2741"/>
        <w:gridCol w:w="410"/>
        <w:gridCol w:w="2468"/>
        <w:gridCol w:w="799"/>
        <w:gridCol w:w="1678"/>
      </w:tblGrid>
      <w:tr w:rsidR="00273C79" w:rsidRPr="00C80D8D" w:rsidTr="00AC7591">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Driver’s name in full </w:t>
            </w:r>
          </w:p>
        </w:tc>
        <w:tc>
          <w:tcPr>
            <w:tcW w:w="2878" w:type="dxa"/>
            <w:gridSpan w:val="2"/>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Signature: </w:t>
            </w:r>
          </w:p>
        </w:tc>
        <w:tc>
          <w:tcPr>
            <w:tcW w:w="799" w:type="dxa"/>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Date: </w:t>
            </w:r>
          </w:p>
        </w:tc>
      </w:tr>
      <w:tr w:rsidR="00273C79" w:rsidRPr="00C80D8D" w:rsidTr="00AC7591">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878" w:type="dxa"/>
            <w:gridSpan w:val="2"/>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799" w:type="dxa"/>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r>
      <w:tr w:rsidR="00273C79" w:rsidRPr="00C80D8D" w:rsidTr="00AC7591">
        <w:trPr>
          <w:trHeight w:val="281"/>
        </w:trPr>
        <w:tc>
          <w:tcPr>
            <w:tcW w:w="4577" w:type="dxa"/>
            <w:gridSpan w:val="2"/>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Navigator’s name in full </w:t>
            </w:r>
          </w:p>
        </w:tc>
        <w:tc>
          <w:tcPr>
            <w:tcW w:w="2878" w:type="dxa"/>
            <w:gridSpan w:val="2"/>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Signature </w:t>
            </w:r>
          </w:p>
        </w:tc>
        <w:tc>
          <w:tcPr>
            <w:tcW w:w="799" w:type="dxa"/>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Date </w:t>
            </w:r>
          </w:p>
        </w:tc>
      </w:tr>
      <w:tr w:rsidR="00273C79" w:rsidRPr="00C80D8D" w:rsidTr="00AC7591">
        <w:trPr>
          <w:trHeight w:val="283"/>
        </w:trPr>
        <w:tc>
          <w:tcPr>
            <w:tcW w:w="4577" w:type="dxa"/>
            <w:gridSpan w:val="2"/>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878" w:type="dxa"/>
            <w:gridSpan w:val="2"/>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799" w:type="dxa"/>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r>
      <w:tr w:rsidR="00273C79" w:rsidRPr="00C80D8D" w:rsidTr="00AC7591">
        <w:trPr>
          <w:trHeight w:val="283"/>
        </w:trPr>
        <w:tc>
          <w:tcPr>
            <w:tcW w:w="4577" w:type="dxa"/>
            <w:gridSpan w:val="2"/>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Seeding information </w:t>
            </w:r>
          </w:p>
        </w:tc>
        <w:tc>
          <w:tcPr>
            <w:tcW w:w="2878" w:type="dxa"/>
            <w:gridSpan w:val="2"/>
            <w:tcBorders>
              <w:top w:val="single" w:sz="4" w:space="0" w:color="000000"/>
              <w:left w:val="nil"/>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77" w:type="dxa"/>
            <w:gridSpan w:val="2"/>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r>
      <w:tr w:rsidR="00273C79" w:rsidRPr="00C80D8D" w:rsidTr="00AC7591">
        <w:trPr>
          <w:trHeight w:val="281"/>
        </w:trPr>
        <w:tc>
          <w:tcPr>
            <w:tcW w:w="1836"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Date of event </w:t>
            </w:r>
          </w:p>
        </w:tc>
        <w:tc>
          <w:tcPr>
            <w:tcW w:w="2741" w:type="dxa"/>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Name of event </w:t>
            </w:r>
          </w:p>
        </w:tc>
        <w:tc>
          <w:tcPr>
            <w:tcW w:w="410" w:type="dxa"/>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Your result </w:t>
            </w:r>
          </w:p>
        </w:tc>
        <w:tc>
          <w:tcPr>
            <w:tcW w:w="2477" w:type="dxa"/>
            <w:gridSpan w:val="2"/>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Comments </w:t>
            </w:r>
          </w:p>
        </w:tc>
      </w:tr>
      <w:tr w:rsidR="00273C79" w:rsidRPr="00C80D8D" w:rsidTr="00AC7591">
        <w:trPr>
          <w:trHeight w:val="283"/>
        </w:trPr>
        <w:tc>
          <w:tcPr>
            <w:tcW w:w="1836"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r>
      <w:tr w:rsidR="00273C79" w:rsidRPr="00C80D8D" w:rsidTr="00AC7591">
        <w:trPr>
          <w:trHeight w:val="281"/>
        </w:trPr>
        <w:tc>
          <w:tcPr>
            <w:tcW w:w="1836"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r>
      <w:tr w:rsidR="00273C79" w:rsidRPr="00C80D8D" w:rsidTr="00AC7591">
        <w:trPr>
          <w:trHeight w:val="283"/>
        </w:trPr>
        <w:tc>
          <w:tcPr>
            <w:tcW w:w="1836"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r>
      <w:tr w:rsidR="00273C79" w:rsidRPr="00C80D8D" w:rsidTr="00AC7591">
        <w:trPr>
          <w:trHeight w:val="283"/>
        </w:trPr>
        <w:tc>
          <w:tcPr>
            <w:tcW w:w="1836"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741" w:type="dxa"/>
            <w:tcBorders>
              <w:top w:val="single" w:sz="4" w:space="0" w:color="000000"/>
              <w:left w:val="single" w:sz="4" w:space="0" w:color="000000"/>
              <w:bottom w:val="single" w:sz="4" w:space="0" w:color="000000"/>
              <w:right w:val="nil"/>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410" w:type="dxa"/>
            <w:tcBorders>
              <w:top w:val="single" w:sz="4" w:space="0" w:color="000000"/>
              <w:left w:val="nil"/>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c>
          <w:tcPr>
            <w:tcW w:w="2477" w:type="dxa"/>
            <w:gridSpan w:val="2"/>
            <w:tcBorders>
              <w:top w:val="single" w:sz="4" w:space="0" w:color="000000"/>
              <w:left w:val="single" w:sz="4" w:space="0" w:color="000000"/>
              <w:bottom w:val="single" w:sz="4" w:space="0" w:color="000000"/>
              <w:right w:val="single" w:sz="4" w:space="0" w:color="000000"/>
            </w:tcBorders>
          </w:tcPr>
          <w:p w:rsidR="00273C79" w:rsidRPr="00A62A58" w:rsidRDefault="00273C79" w:rsidP="00AC7591">
            <w:pPr>
              <w:spacing w:after="220"/>
              <w:rPr>
                <w:rFonts w:ascii="Arial" w:eastAsia="Arial" w:hAnsi="Arial" w:cs="Arial"/>
                <w:color w:val="000000"/>
                <w:sz w:val="20"/>
                <w:szCs w:val="20"/>
                <w:lang w:eastAsia="en-GB"/>
              </w:rPr>
            </w:pPr>
            <w:r w:rsidRPr="00A62A58">
              <w:rPr>
                <w:rFonts w:ascii="Arial" w:eastAsia="Arial" w:hAnsi="Arial" w:cs="Arial"/>
                <w:color w:val="000000"/>
                <w:sz w:val="20"/>
                <w:szCs w:val="20"/>
                <w:lang w:eastAsia="en-GB"/>
              </w:rPr>
              <w:t xml:space="preserve"> </w:t>
            </w:r>
          </w:p>
        </w:tc>
      </w:tr>
    </w:tbl>
    <w:p w:rsidR="00273C79" w:rsidRDefault="00273C79" w:rsidP="00273C79">
      <w:pPr>
        <w:spacing w:after="220"/>
        <w:rPr>
          <w:rFonts w:ascii="Arial" w:eastAsia="Arial" w:hAnsi="Arial" w:cs="Arial"/>
          <w:b/>
          <w:color w:val="000000"/>
          <w:sz w:val="24"/>
          <w:szCs w:val="24"/>
          <w:lang w:eastAsia="en-GB"/>
        </w:rPr>
      </w:pPr>
    </w:p>
    <w:p w:rsidR="00273C79" w:rsidRPr="00A62A58" w:rsidRDefault="00273C79" w:rsidP="00273C79">
      <w:pPr>
        <w:spacing w:after="220"/>
        <w:rPr>
          <w:rFonts w:ascii="Arial" w:eastAsia="Arial" w:hAnsi="Arial" w:cs="Arial"/>
          <w:color w:val="000000"/>
          <w:sz w:val="24"/>
          <w:szCs w:val="24"/>
          <w:lang w:eastAsia="en-GB"/>
        </w:rPr>
      </w:pPr>
      <w:r w:rsidRPr="00A62A58">
        <w:rPr>
          <w:rFonts w:ascii="Arial" w:eastAsia="Arial" w:hAnsi="Arial" w:cs="Arial"/>
          <w:b/>
          <w:color w:val="000000"/>
          <w:sz w:val="24"/>
          <w:szCs w:val="24"/>
          <w:lang w:eastAsia="en-GB"/>
        </w:rPr>
        <w:t>Authorisation</w:t>
      </w:r>
      <w:r w:rsidRPr="00A62A58">
        <w:rPr>
          <w:rFonts w:ascii="Arial" w:eastAsia="Arial" w:hAnsi="Arial" w:cs="Arial"/>
          <w:color w:val="000000"/>
          <w:sz w:val="24"/>
          <w:szCs w:val="24"/>
          <w:lang w:eastAsia="en-GB"/>
        </w:rPr>
        <w:t xml:space="preserve"> </w:t>
      </w:r>
    </w:p>
    <w:tbl>
      <w:tblPr>
        <w:tblpPr w:vertAnchor="text" w:horzAnchor="margin" w:tblpXSpec="right" w:tblpY="1247"/>
        <w:tblOverlap w:val="never"/>
        <w:tblW w:w="3705" w:type="dxa"/>
        <w:tblCellMar>
          <w:left w:w="110" w:type="dxa"/>
          <w:bottom w:w="95" w:type="dxa"/>
          <w:right w:w="115" w:type="dxa"/>
        </w:tblCellMar>
        <w:tblLook w:val="04A0" w:firstRow="1" w:lastRow="0" w:firstColumn="1" w:lastColumn="0" w:noHBand="0" w:noVBand="1"/>
      </w:tblPr>
      <w:tblGrid>
        <w:gridCol w:w="3705"/>
      </w:tblGrid>
      <w:tr w:rsidR="00273C79" w:rsidRPr="00A62A58" w:rsidTr="00AC7591">
        <w:trPr>
          <w:trHeight w:val="1861"/>
        </w:trPr>
        <w:tc>
          <w:tcPr>
            <w:tcW w:w="3705" w:type="dxa"/>
            <w:tcBorders>
              <w:top w:val="single" w:sz="12" w:space="0" w:color="000000"/>
              <w:left w:val="single" w:sz="12" w:space="0" w:color="000000"/>
              <w:bottom w:val="single" w:sz="12" w:space="0" w:color="000000"/>
              <w:right w:val="single" w:sz="12" w:space="0" w:color="000000"/>
            </w:tcBorders>
            <w:vAlign w:val="bottom"/>
          </w:tcPr>
          <w:p w:rsidR="00273C79" w:rsidRPr="00A62A58" w:rsidRDefault="00273C79" w:rsidP="00AC7591">
            <w:pPr>
              <w:spacing w:after="220"/>
              <w:rPr>
                <w:rFonts w:ascii="Arial" w:eastAsia="Arial" w:hAnsi="Arial" w:cs="Arial"/>
                <w:color w:val="000000"/>
                <w:sz w:val="24"/>
                <w:szCs w:val="24"/>
                <w:lang w:eastAsia="en-GB"/>
              </w:rPr>
            </w:pPr>
            <w:r w:rsidRPr="00A62A58">
              <w:rPr>
                <w:rFonts w:ascii="Arial" w:eastAsia="Arial" w:hAnsi="Arial" w:cs="Arial"/>
                <w:color w:val="000000"/>
                <w:sz w:val="24"/>
                <w:szCs w:val="24"/>
                <w:lang w:eastAsia="en-GB"/>
              </w:rPr>
              <w:t xml:space="preserve">Unit Stamp </w:t>
            </w:r>
          </w:p>
        </w:tc>
      </w:tr>
    </w:tbl>
    <w:p w:rsidR="00273C79" w:rsidRPr="00406820" w:rsidRDefault="00273C79" w:rsidP="00273C79">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 xml:space="preserve">I confirm that the Service entrants on </w:t>
      </w:r>
      <w:r>
        <w:rPr>
          <w:rFonts w:ascii="Arial" w:eastAsia="Arial" w:hAnsi="Arial" w:cs="Arial"/>
          <w:color w:val="000000"/>
          <w:sz w:val="24"/>
          <w:szCs w:val="24"/>
          <w:lang w:eastAsia="en-GB"/>
        </w:rPr>
        <w:t>Autumn Leaves</w:t>
      </w:r>
      <w:r w:rsidRPr="00406820">
        <w:rPr>
          <w:rFonts w:ascii="Arial" w:eastAsia="Arial" w:hAnsi="Arial" w:cs="Arial"/>
          <w:color w:val="000000"/>
          <w:sz w:val="24"/>
          <w:szCs w:val="24"/>
          <w:lang w:eastAsia="en-GB"/>
        </w:rPr>
        <w:t xml:space="preserve">, detailed above, have the authority from the </w:t>
      </w:r>
      <w:r>
        <w:rPr>
          <w:rFonts w:ascii="Arial" w:eastAsia="Arial" w:hAnsi="Arial" w:cs="Arial"/>
          <w:color w:val="000000"/>
          <w:sz w:val="24"/>
          <w:szCs w:val="24"/>
          <w:lang w:eastAsia="en-GB"/>
        </w:rPr>
        <w:t>CO</w:t>
      </w:r>
      <w:r w:rsidRPr="00406820">
        <w:rPr>
          <w:rFonts w:ascii="Arial" w:eastAsia="Arial" w:hAnsi="Arial" w:cs="Arial"/>
          <w:color w:val="000000"/>
          <w:sz w:val="24"/>
          <w:szCs w:val="24"/>
          <w:lang w:eastAsia="en-GB"/>
        </w:rPr>
        <w:t xml:space="preserve"> or Head of Establishment to participate using military vehicles: </w:t>
      </w:r>
    </w:p>
    <w:p w:rsidR="00273C79" w:rsidRPr="00406820" w:rsidRDefault="00273C79" w:rsidP="00273C79">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Rank:</w:t>
      </w:r>
      <w:r w:rsidRPr="00406820">
        <w:rPr>
          <w:rFonts w:ascii="Arial" w:eastAsia="Arial" w:hAnsi="Arial" w:cs="Arial"/>
          <w:color w:val="000000"/>
          <w:sz w:val="24"/>
          <w:szCs w:val="24"/>
          <w:lang w:eastAsia="en-GB"/>
        </w:rPr>
        <w:tab/>
      </w:r>
      <w:r w:rsidRPr="00406820">
        <w:rPr>
          <w:rFonts w:ascii="Arial" w:eastAsia="Arial" w:hAnsi="Arial" w:cs="Arial"/>
          <w:color w:val="000000"/>
          <w:sz w:val="24"/>
          <w:szCs w:val="24"/>
          <w:lang w:eastAsia="en-GB"/>
        </w:rPr>
        <w:tab/>
      </w:r>
      <w:r w:rsidRPr="00406820">
        <w:rPr>
          <w:rFonts w:ascii="Arial" w:eastAsia="Arial" w:hAnsi="Arial" w:cs="Arial"/>
          <w:color w:val="000000"/>
          <w:sz w:val="24"/>
          <w:szCs w:val="24"/>
          <w:lang w:eastAsia="en-GB"/>
        </w:rPr>
        <w:tab/>
        <w:t xml:space="preserve">Name: </w:t>
      </w:r>
    </w:p>
    <w:p w:rsidR="00273C79" w:rsidRPr="00406820" w:rsidRDefault="00273C79" w:rsidP="00273C79">
      <w:pPr>
        <w:spacing w:after="220"/>
        <w:rPr>
          <w:rFonts w:ascii="Arial" w:eastAsia="Arial" w:hAnsi="Arial" w:cs="Arial"/>
          <w:color w:val="000000"/>
          <w:sz w:val="24"/>
          <w:szCs w:val="24"/>
          <w:lang w:eastAsia="en-GB"/>
        </w:rPr>
      </w:pPr>
      <w:r w:rsidRPr="00406820">
        <w:rPr>
          <w:rFonts w:ascii="Arial" w:eastAsia="Arial" w:hAnsi="Arial" w:cs="Arial"/>
          <w:color w:val="000000"/>
          <w:sz w:val="24"/>
          <w:szCs w:val="24"/>
          <w:lang w:eastAsia="en-GB"/>
        </w:rPr>
        <w:t>Appointment:</w:t>
      </w:r>
      <w:r w:rsidRPr="00406820">
        <w:rPr>
          <w:rFonts w:ascii="Arial" w:eastAsia="Arial" w:hAnsi="Arial" w:cs="Arial"/>
          <w:color w:val="000000"/>
          <w:sz w:val="24"/>
          <w:szCs w:val="24"/>
          <w:lang w:eastAsia="en-GB"/>
        </w:rPr>
        <w:tab/>
      </w:r>
    </w:p>
    <w:p w:rsidR="00273C79" w:rsidRDefault="00273C79"/>
    <w:sectPr w:rsidR="00273C79" w:rsidSect="00273C79">
      <w:headerReference w:type="default" r:id="rId21"/>
      <w:foot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BCC" w:rsidRDefault="00F13BCC" w:rsidP="006A0D18">
      <w:pPr>
        <w:spacing w:after="0" w:line="240" w:lineRule="auto"/>
      </w:pPr>
      <w:r>
        <w:separator/>
      </w:r>
    </w:p>
  </w:endnote>
  <w:endnote w:type="continuationSeparator" w:id="0">
    <w:p w:rsidR="00F13BCC" w:rsidRDefault="00F13BCC" w:rsidP="006A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882402"/>
      <w:docPartObj>
        <w:docPartGallery w:val="Page Numbers (Bottom of Page)"/>
        <w:docPartUnique/>
      </w:docPartObj>
    </w:sdtPr>
    <w:sdtEndPr>
      <w:rPr>
        <w:rFonts w:ascii="Arial" w:hAnsi="Arial" w:cs="Arial"/>
        <w:noProof/>
        <w:sz w:val="24"/>
        <w:szCs w:val="24"/>
      </w:rPr>
    </w:sdtEndPr>
    <w:sdtContent>
      <w:p w:rsidR="00C350A0" w:rsidRPr="00DF2ACC" w:rsidRDefault="00C350A0">
        <w:pPr>
          <w:pStyle w:val="Footer"/>
          <w:jc w:val="center"/>
          <w:rPr>
            <w:rFonts w:ascii="Arial" w:hAnsi="Arial" w:cs="Arial"/>
            <w:sz w:val="24"/>
            <w:szCs w:val="24"/>
          </w:rPr>
        </w:pPr>
        <w:r w:rsidRPr="00DF2ACC">
          <w:rPr>
            <w:rFonts w:ascii="Arial" w:hAnsi="Arial" w:cs="Arial"/>
            <w:sz w:val="24"/>
            <w:szCs w:val="24"/>
          </w:rPr>
          <w:fldChar w:fldCharType="begin"/>
        </w:r>
        <w:r w:rsidRPr="00DF2ACC">
          <w:rPr>
            <w:rFonts w:ascii="Arial" w:hAnsi="Arial" w:cs="Arial"/>
            <w:sz w:val="24"/>
            <w:szCs w:val="24"/>
          </w:rPr>
          <w:instrText xml:space="preserve"> PAGE   \* MERGEFORMAT </w:instrText>
        </w:r>
        <w:r w:rsidRPr="00DF2ACC">
          <w:rPr>
            <w:rFonts w:ascii="Arial" w:hAnsi="Arial" w:cs="Arial"/>
            <w:sz w:val="24"/>
            <w:szCs w:val="24"/>
          </w:rPr>
          <w:fldChar w:fldCharType="separate"/>
        </w:r>
        <w:r w:rsidR="00E02C7F">
          <w:rPr>
            <w:rFonts w:ascii="Arial" w:hAnsi="Arial" w:cs="Arial"/>
            <w:noProof/>
            <w:sz w:val="24"/>
            <w:szCs w:val="24"/>
          </w:rPr>
          <w:t>2</w:t>
        </w:r>
        <w:r w:rsidRPr="00DF2ACC">
          <w:rPr>
            <w:rFonts w:ascii="Arial" w:hAnsi="Arial" w:cs="Arial"/>
            <w:noProof/>
            <w:sz w:val="24"/>
            <w:szCs w:val="24"/>
          </w:rPr>
          <w:fldChar w:fldCharType="end"/>
        </w:r>
      </w:p>
    </w:sdtContent>
  </w:sdt>
  <w:p w:rsidR="00C350A0" w:rsidRDefault="00C35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0217"/>
      <w:docPartObj>
        <w:docPartGallery w:val="Page Numbers (Bottom of Page)"/>
        <w:docPartUnique/>
      </w:docPartObj>
    </w:sdtPr>
    <w:sdtEndPr>
      <w:rPr>
        <w:rFonts w:ascii="Arial" w:hAnsi="Arial" w:cs="Arial"/>
        <w:noProof/>
        <w:sz w:val="24"/>
        <w:szCs w:val="24"/>
      </w:rPr>
    </w:sdtEndPr>
    <w:sdtContent>
      <w:p w:rsidR="00C350A0" w:rsidRPr="00DF2ACC" w:rsidRDefault="00C350A0">
        <w:pPr>
          <w:pStyle w:val="Footer"/>
          <w:jc w:val="center"/>
          <w:rPr>
            <w:rFonts w:ascii="Arial" w:hAnsi="Arial" w:cs="Arial"/>
            <w:sz w:val="24"/>
            <w:szCs w:val="24"/>
          </w:rPr>
        </w:pPr>
        <w:r>
          <w:rPr>
            <w:rFonts w:ascii="Arial" w:hAnsi="Arial" w:cs="Arial"/>
            <w:sz w:val="24"/>
            <w:szCs w:val="24"/>
          </w:rPr>
          <w:t>A-</w:t>
        </w:r>
        <w:r w:rsidRPr="00DF2ACC">
          <w:rPr>
            <w:rFonts w:ascii="Arial" w:hAnsi="Arial" w:cs="Arial"/>
            <w:sz w:val="24"/>
            <w:szCs w:val="24"/>
          </w:rPr>
          <w:fldChar w:fldCharType="begin"/>
        </w:r>
        <w:r w:rsidRPr="00DF2ACC">
          <w:rPr>
            <w:rFonts w:ascii="Arial" w:hAnsi="Arial" w:cs="Arial"/>
            <w:sz w:val="24"/>
            <w:szCs w:val="24"/>
          </w:rPr>
          <w:instrText xml:space="preserve"> PAGE   \* MERGEFORMAT </w:instrText>
        </w:r>
        <w:r w:rsidRPr="00DF2ACC">
          <w:rPr>
            <w:rFonts w:ascii="Arial" w:hAnsi="Arial" w:cs="Arial"/>
            <w:sz w:val="24"/>
            <w:szCs w:val="24"/>
          </w:rPr>
          <w:fldChar w:fldCharType="separate"/>
        </w:r>
        <w:r w:rsidR="00E02C7F">
          <w:rPr>
            <w:rFonts w:ascii="Arial" w:hAnsi="Arial" w:cs="Arial"/>
            <w:noProof/>
            <w:sz w:val="24"/>
            <w:szCs w:val="24"/>
          </w:rPr>
          <w:t>10</w:t>
        </w:r>
        <w:r w:rsidRPr="00DF2ACC">
          <w:rPr>
            <w:rFonts w:ascii="Arial" w:hAnsi="Arial" w:cs="Arial"/>
            <w:noProof/>
            <w:sz w:val="24"/>
            <w:szCs w:val="24"/>
          </w:rPr>
          <w:fldChar w:fldCharType="end"/>
        </w:r>
      </w:p>
    </w:sdtContent>
  </w:sdt>
  <w:p w:rsidR="00C350A0" w:rsidRDefault="00C350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326564"/>
      <w:docPartObj>
        <w:docPartGallery w:val="Page Numbers (Bottom of Page)"/>
        <w:docPartUnique/>
      </w:docPartObj>
    </w:sdtPr>
    <w:sdtEndPr>
      <w:rPr>
        <w:rFonts w:ascii="Arial" w:hAnsi="Arial" w:cs="Arial"/>
        <w:noProof/>
        <w:sz w:val="24"/>
        <w:szCs w:val="24"/>
      </w:rPr>
    </w:sdtEndPr>
    <w:sdtContent>
      <w:p w:rsidR="00273C79" w:rsidRPr="00273C79" w:rsidRDefault="00273C79">
        <w:pPr>
          <w:pStyle w:val="Footer"/>
          <w:jc w:val="center"/>
          <w:rPr>
            <w:rFonts w:ascii="Arial" w:hAnsi="Arial" w:cs="Arial"/>
            <w:sz w:val="24"/>
            <w:szCs w:val="24"/>
          </w:rPr>
        </w:pPr>
        <w:r w:rsidRPr="00273C79">
          <w:rPr>
            <w:rFonts w:ascii="Arial" w:hAnsi="Arial" w:cs="Arial"/>
            <w:sz w:val="24"/>
            <w:szCs w:val="24"/>
          </w:rPr>
          <w:t>B-</w:t>
        </w:r>
        <w:r w:rsidRPr="00273C79">
          <w:rPr>
            <w:rFonts w:ascii="Arial" w:hAnsi="Arial" w:cs="Arial"/>
            <w:sz w:val="24"/>
            <w:szCs w:val="24"/>
          </w:rPr>
          <w:fldChar w:fldCharType="begin"/>
        </w:r>
        <w:r w:rsidRPr="00273C79">
          <w:rPr>
            <w:rFonts w:ascii="Arial" w:hAnsi="Arial" w:cs="Arial"/>
            <w:sz w:val="24"/>
            <w:szCs w:val="24"/>
          </w:rPr>
          <w:instrText xml:space="preserve"> PAGE   \* MERGEFORMAT </w:instrText>
        </w:r>
        <w:r w:rsidRPr="00273C79">
          <w:rPr>
            <w:rFonts w:ascii="Arial" w:hAnsi="Arial" w:cs="Arial"/>
            <w:sz w:val="24"/>
            <w:szCs w:val="24"/>
          </w:rPr>
          <w:fldChar w:fldCharType="separate"/>
        </w:r>
        <w:r w:rsidR="00E02C7F">
          <w:rPr>
            <w:rFonts w:ascii="Arial" w:hAnsi="Arial" w:cs="Arial"/>
            <w:noProof/>
            <w:sz w:val="24"/>
            <w:szCs w:val="24"/>
          </w:rPr>
          <w:t>1</w:t>
        </w:r>
        <w:r w:rsidRPr="00273C79">
          <w:rPr>
            <w:rFonts w:ascii="Arial" w:hAnsi="Arial" w:cs="Arial"/>
            <w:noProof/>
            <w:sz w:val="24"/>
            <w:szCs w:val="24"/>
          </w:rPr>
          <w:fldChar w:fldCharType="end"/>
        </w:r>
      </w:p>
    </w:sdtContent>
  </w:sdt>
  <w:p w:rsidR="00871153" w:rsidRPr="0011587B" w:rsidRDefault="00F13BCC" w:rsidP="0011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BCC" w:rsidRDefault="00F13BCC" w:rsidP="006A0D18">
      <w:pPr>
        <w:spacing w:after="0" w:line="240" w:lineRule="auto"/>
      </w:pPr>
      <w:r>
        <w:separator/>
      </w:r>
    </w:p>
  </w:footnote>
  <w:footnote w:type="continuationSeparator" w:id="0">
    <w:p w:rsidR="00F13BCC" w:rsidRDefault="00F13BCC" w:rsidP="006A0D18">
      <w:pPr>
        <w:spacing w:after="0" w:line="240" w:lineRule="auto"/>
      </w:pPr>
      <w:r>
        <w:continuationSeparator/>
      </w:r>
    </w:p>
  </w:footnote>
  <w:footnote w:id="1">
    <w:p w:rsidR="00C350A0" w:rsidRPr="00B145C2" w:rsidRDefault="00C350A0" w:rsidP="006A0D18">
      <w:pPr>
        <w:pStyle w:val="FootnoteText"/>
      </w:pPr>
      <w:r>
        <w:rPr>
          <w:rStyle w:val="FootnoteReference"/>
        </w:rPr>
        <w:footnoteRef/>
      </w:r>
      <w:r>
        <w:t xml:space="preserve"> Green Fleet vehicles are exempt this requirement</w:t>
      </w:r>
    </w:p>
  </w:footnote>
  <w:footnote w:id="2">
    <w:p w:rsidR="00C350A0" w:rsidRPr="00792188" w:rsidRDefault="00C350A0" w:rsidP="006A0D18">
      <w:pPr>
        <w:pStyle w:val="FootnoteText"/>
      </w:pPr>
      <w:r>
        <w:rPr>
          <w:rStyle w:val="FootnoteReference"/>
        </w:rPr>
        <w:footnoteRef/>
      </w:r>
      <w:r>
        <w:t xml:space="preserve"> Subject to unit budgetary approval</w:t>
      </w:r>
    </w:p>
  </w:footnote>
  <w:footnote w:id="3">
    <w:p w:rsidR="00C350A0" w:rsidRPr="00B92ABC" w:rsidRDefault="00C350A0" w:rsidP="0017733D">
      <w:pPr>
        <w:pStyle w:val="FootnoteText"/>
        <w:rPr>
          <w:rFonts w:ascii="Arial" w:hAnsi="Arial" w:cs="Arial"/>
        </w:rPr>
      </w:pPr>
      <w:r>
        <w:rPr>
          <w:rStyle w:val="FootnoteReference"/>
        </w:rPr>
        <w:footnoteRef/>
      </w:r>
      <w:r>
        <w:t xml:space="preserve"> </w:t>
      </w:r>
      <w:r w:rsidRPr="00B92ABC">
        <w:rPr>
          <w:rFonts w:ascii="Arial" w:hAnsi="Arial" w:cs="Arial"/>
        </w:rPr>
        <w:t xml:space="preserve">Green Fleet vehicles authorised under 2015DIN10-054 are deemed to comply </w:t>
      </w:r>
    </w:p>
  </w:footnote>
  <w:footnote w:id="4">
    <w:p w:rsidR="00C350A0" w:rsidRDefault="00C350A0" w:rsidP="0017733D">
      <w:pPr>
        <w:pStyle w:val="FootnoteText"/>
        <w:rPr>
          <w:rFonts w:ascii="Arial" w:hAnsi="Arial" w:cs="Arial"/>
        </w:rPr>
      </w:pPr>
      <w:r w:rsidRPr="00B92ABC">
        <w:rPr>
          <w:rStyle w:val="FootnoteReference"/>
          <w:rFonts w:ascii="Arial" w:hAnsi="Arial" w:cs="Arial"/>
        </w:rPr>
        <w:footnoteRef/>
      </w:r>
      <w:r w:rsidRPr="00B92ABC">
        <w:rPr>
          <w:rFonts w:ascii="Arial" w:hAnsi="Arial" w:cs="Arial"/>
        </w:rPr>
        <w:t xml:space="preserve"> Personnel may join BAMA on the day and be entitled to the reduced entry fee.</w:t>
      </w:r>
    </w:p>
    <w:p w:rsidR="00C350A0" w:rsidRPr="002F7ED3" w:rsidRDefault="00C350A0" w:rsidP="0017733D">
      <w:pPr>
        <w:pStyle w:val="FootnoteText"/>
        <w:jc w:val="center"/>
        <w:rPr>
          <w:rFonts w:ascii="Arial" w:hAnsi="Arial" w:cs="Arial"/>
        </w:rPr>
      </w:pPr>
    </w:p>
  </w:footnote>
  <w:footnote w:id="5">
    <w:p w:rsidR="00C350A0" w:rsidRPr="00B92ABC" w:rsidRDefault="00C350A0" w:rsidP="0017733D">
      <w:pPr>
        <w:pStyle w:val="FootnoteText"/>
        <w:rPr>
          <w:rFonts w:ascii="Arial" w:hAnsi="Arial" w:cs="Arial"/>
        </w:rPr>
      </w:pPr>
      <w:r>
        <w:rPr>
          <w:rStyle w:val="FootnoteReference"/>
        </w:rPr>
        <w:footnoteRef/>
      </w:r>
      <w:r>
        <w:t xml:space="preserve"> </w:t>
      </w:r>
      <w:r w:rsidRPr="00B92ABC">
        <w:rPr>
          <w:rFonts w:ascii="Arial" w:hAnsi="Arial" w:cs="Arial"/>
        </w:rPr>
        <w:t xml:space="preserve">This is not available on </w:t>
      </w:r>
      <w:r w:rsidR="00A62A58">
        <w:rPr>
          <w:rFonts w:ascii="Arial" w:hAnsi="Arial" w:cs="Arial"/>
        </w:rPr>
        <w:t>MODNET</w:t>
      </w:r>
      <w:r w:rsidRPr="00B92ABC">
        <w:rPr>
          <w:rFonts w:ascii="Arial" w:hAnsi="Arial" w:cs="Arial"/>
        </w:rPr>
        <w:t>, a copy will be provided upon request or the link can be copied to your personal mail account.</w:t>
      </w:r>
    </w:p>
  </w:footnote>
  <w:footnote w:id="6">
    <w:p w:rsidR="00273C79" w:rsidRPr="0078024B" w:rsidRDefault="00273C79" w:rsidP="00273C79">
      <w:pPr>
        <w:pStyle w:val="FootnoteText"/>
        <w:rPr>
          <w:rFonts w:ascii="Arial" w:hAnsi="Arial" w:cs="Arial"/>
        </w:rPr>
      </w:pPr>
      <w:r>
        <w:rPr>
          <w:rStyle w:val="FootnoteReference"/>
        </w:rPr>
        <w:footnoteRef/>
      </w:r>
      <w:r>
        <w:t xml:space="preserve"> For service personnel t</w:t>
      </w:r>
      <w:r w:rsidRPr="0078024B">
        <w:rPr>
          <w:rFonts w:ascii="Arial" w:hAnsi="Arial" w:cs="Arial"/>
        </w:rPr>
        <w:t>his MUST be the unit duty officer for casualty notification</w:t>
      </w:r>
      <w:r>
        <w:rPr>
          <w:rFonts w:ascii="Arial" w:hAnsi="Arial" w:cs="Arial"/>
        </w:rPr>
        <w:t>. NOT family</w:t>
      </w:r>
    </w:p>
  </w:footnote>
  <w:footnote w:id="7">
    <w:p w:rsidR="00273C79" w:rsidRPr="0078024B" w:rsidRDefault="00273C79" w:rsidP="00273C79">
      <w:pPr>
        <w:pStyle w:val="FootnoteText"/>
      </w:pPr>
      <w:r>
        <w:rPr>
          <w:rStyle w:val="FootnoteReference"/>
        </w:rPr>
        <w:footnoteRef/>
      </w:r>
      <w:r>
        <w:t xml:space="preserve"> </w:t>
      </w:r>
      <w:r>
        <w:rPr>
          <w:rFonts w:ascii="Arial" w:hAnsi="Arial" w:cs="Arial"/>
        </w:rPr>
        <w:t>See note 1 above.</w:t>
      </w:r>
    </w:p>
  </w:footnote>
  <w:footnote w:id="8">
    <w:p w:rsidR="00273C79" w:rsidRDefault="00273C79" w:rsidP="00273C79">
      <w:pPr>
        <w:pStyle w:val="FootnoteText"/>
      </w:pPr>
      <w:r>
        <w:rPr>
          <w:rStyle w:val="FootnoteReference"/>
        </w:rPr>
        <w:footnoteRef/>
      </w:r>
      <w:r>
        <w:t xml:space="preserve"> </w:t>
      </w:r>
      <w:r w:rsidRPr="0042084C">
        <w:rPr>
          <w:rFonts w:ascii="Arial" w:hAnsi="Arial" w:cs="Arial"/>
        </w:rPr>
        <w:t>The crew is classified by the crew member with the highest classification.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0A0" w:rsidRPr="0017733D" w:rsidRDefault="00C350A0" w:rsidP="00292D42">
    <w:pPr>
      <w:spacing w:after="0" w:line="276" w:lineRule="auto"/>
      <w:ind w:left="5760" w:firstLine="720"/>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r w:rsidRPr="0017733D">
      <w:rPr>
        <w:rFonts w:ascii="Arial" w:eastAsia="Times New Roman" w:hAnsi="Arial" w:cs="Arial"/>
        <w:b/>
        <w:color w:val="000000"/>
        <w:sz w:val="24"/>
        <w:szCs w:val="24"/>
        <w:lang w:eastAsia="en-GB"/>
      </w:rPr>
      <w:t xml:space="preserve">ANNEX </w:t>
    </w:r>
    <w:r w:rsidR="00E02C7F">
      <w:rPr>
        <w:rFonts w:ascii="Arial" w:eastAsia="Times New Roman" w:hAnsi="Arial" w:cs="Arial"/>
        <w:b/>
        <w:color w:val="000000"/>
        <w:sz w:val="24"/>
        <w:szCs w:val="24"/>
        <w:lang w:eastAsia="en-GB"/>
      </w:rPr>
      <w:t>A</w:t>
    </w:r>
    <w:r w:rsidR="00292D42">
      <w:rPr>
        <w:rFonts w:ascii="Arial" w:eastAsia="Times New Roman" w:hAnsi="Arial" w:cs="Arial"/>
        <w:b/>
        <w:color w:val="000000"/>
        <w:sz w:val="24"/>
        <w:szCs w:val="24"/>
        <w:lang w:eastAsia="en-GB"/>
      </w:rPr>
      <w:t xml:space="preserve"> to</w:t>
    </w:r>
  </w:p>
  <w:p w:rsidR="00C350A0" w:rsidRPr="0017733D" w:rsidRDefault="00C350A0" w:rsidP="00292D42">
    <w:pPr>
      <w:spacing w:after="0" w:line="276" w:lineRule="auto"/>
      <w:ind w:left="5760" w:firstLine="720"/>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r w:rsidR="00292D42" w:rsidRPr="00292D42">
      <w:rPr>
        <w:rFonts w:ascii="Arial" w:eastAsia="Times New Roman" w:hAnsi="Arial" w:cs="Arial"/>
        <w:b/>
        <w:color w:val="000000"/>
        <w:sz w:val="24"/>
        <w:szCs w:val="24"/>
        <w:lang w:eastAsia="en-GB"/>
      </w:rPr>
      <w:t>2019DIN10-023</w:t>
    </w:r>
  </w:p>
  <w:p w:rsidR="00C350A0" w:rsidRPr="0017733D" w:rsidRDefault="00C350A0" w:rsidP="00292D42">
    <w:pPr>
      <w:spacing w:after="0" w:line="276" w:lineRule="auto"/>
      <w:ind w:left="5760" w:firstLine="720"/>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r w:rsidRPr="0017733D">
      <w:rPr>
        <w:rFonts w:ascii="Arial" w:eastAsia="Times New Roman" w:hAnsi="Arial" w:cs="Arial"/>
        <w:b/>
        <w:color w:val="000000"/>
        <w:sz w:val="24"/>
        <w:szCs w:val="24"/>
        <w:lang w:eastAsia="en-GB"/>
      </w:rPr>
      <w:t>DATED</w:t>
    </w:r>
    <w:r>
      <w:rPr>
        <w:rFonts w:ascii="Arial" w:eastAsia="Times New Roman" w:hAnsi="Arial" w:cs="Arial"/>
        <w:b/>
        <w:color w:val="000000"/>
        <w:sz w:val="24"/>
        <w:szCs w:val="24"/>
        <w:lang w:eastAsia="en-GB"/>
      </w:rPr>
      <w:t xml:space="preserve"> </w:t>
    </w:r>
    <w:r w:rsidR="00292D42">
      <w:rPr>
        <w:rFonts w:ascii="Arial" w:eastAsia="Times New Roman" w:hAnsi="Arial" w:cs="Arial"/>
        <w:b/>
        <w:color w:val="000000"/>
        <w:sz w:val="24"/>
        <w:szCs w:val="24"/>
        <w:lang w:eastAsia="en-GB"/>
      </w:rPr>
      <w:t>May</w:t>
    </w:r>
    <w:r w:rsidRPr="0017733D">
      <w:rPr>
        <w:rFonts w:ascii="Arial" w:eastAsia="Times New Roman" w:hAnsi="Arial" w:cs="Arial"/>
        <w:b/>
        <w:color w:val="000000"/>
        <w:sz w:val="24"/>
        <w:szCs w:val="24"/>
        <w:lang w:eastAsia="en-GB"/>
      </w:rPr>
      <w:t xml:space="preserve"> 19</w:t>
    </w:r>
  </w:p>
  <w:p w:rsidR="00C350A0" w:rsidRDefault="00C35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7F" w:rsidRPr="0017733D" w:rsidRDefault="00E02C7F" w:rsidP="00292D42">
    <w:pPr>
      <w:spacing w:after="0" w:line="276" w:lineRule="auto"/>
      <w:ind w:left="5760" w:firstLine="720"/>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r w:rsidRPr="0017733D">
      <w:rPr>
        <w:rFonts w:ascii="Arial" w:eastAsia="Times New Roman" w:hAnsi="Arial" w:cs="Arial"/>
        <w:b/>
        <w:color w:val="000000"/>
        <w:sz w:val="24"/>
        <w:szCs w:val="24"/>
        <w:lang w:eastAsia="en-GB"/>
      </w:rPr>
      <w:t xml:space="preserve">ANNEX </w:t>
    </w:r>
    <w:r>
      <w:rPr>
        <w:rFonts w:ascii="Arial" w:eastAsia="Times New Roman" w:hAnsi="Arial" w:cs="Arial"/>
        <w:b/>
        <w:color w:val="000000"/>
        <w:sz w:val="24"/>
        <w:szCs w:val="24"/>
        <w:lang w:eastAsia="en-GB"/>
      </w:rPr>
      <w:t>B</w:t>
    </w:r>
    <w:r w:rsidR="00292D42">
      <w:rPr>
        <w:rFonts w:ascii="Arial" w:eastAsia="Times New Roman" w:hAnsi="Arial" w:cs="Arial"/>
        <w:b/>
        <w:color w:val="000000"/>
        <w:sz w:val="24"/>
        <w:szCs w:val="24"/>
        <w:lang w:eastAsia="en-GB"/>
      </w:rPr>
      <w:t xml:space="preserve"> to</w:t>
    </w:r>
  </w:p>
  <w:p w:rsidR="00E02C7F" w:rsidRPr="0017733D" w:rsidRDefault="00E02C7F" w:rsidP="00292D42">
    <w:pPr>
      <w:spacing w:after="0" w:line="276" w:lineRule="auto"/>
      <w:ind w:left="5760" w:firstLine="720"/>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r w:rsidR="00292D42" w:rsidRPr="00292D42">
      <w:rPr>
        <w:rFonts w:ascii="Arial" w:eastAsia="Times New Roman" w:hAnsi="Arial" w:cs="Arial"/>
        <w:b/>
        <w:color w:val="000000"/>
        <w:sz w:val="24"/>
        <w:szCs w:val="24"/>
        <w:lang w:eastAsia="en-GB"/>
      </w:rPr>
      <w:t>2019DIN10-023</w:t>
    </w:r>
  </w:p>
  <w:p w:rsidR="00E02C7F" w:rsidRPr="0017733D" w:rsidRDefault="00E02C7F" w:rsidP="00292D42">
    <w:pPr>
      <w:spacing w:after="0" w:line="276" w:lineRule="auto"/>
      <w:ind w:left="5760" w:firstLine="720"/>
      <w:jc w:val="right"/>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      </w:t>
    </w:r>
    <w:r w:rsidRPr="0017733D">
      <w:rPr>
        <w:rFonts w:ascii="Arial" w:eastAsia="Times New Roman" w:hAnsi="Arial" w:cs="Arial"/>
        <w:b/>
        <w:color w:val="000000"/>
        <w:sz w:val="24"/>
        <w:szCs w:val="24"/>
        <w:lang w:eastAsia="en-GB"/>
      </w:rPr>
      <w:t>DATED</w:t>
    </w:r>
    <w:r>
      <w:rPr>
        <w:rFonts w:ascii="Arial" w:eastAsia="Times New Roman" w:hAnsi="Arial" w:cs="Arial"/>
        <w:b/>
        <w:color w:val="000000"/>
        <w:sz w:val="24"/>
        <w:szCs w:val="24"/>
        <w:lang w:eastAsia="en-GB"/>
      </w:rPr>
      <w:t xml:space="preserve"> </w:t>
    </w:r>
    <w:r w:rsidR="00292D42">
      <w:rPr>
        <w:rFonts w:ascii="Arial" w:eastAsia="Times New Roman" w:hAnsi="Arial" w:cs="Arial"/>
        <w:b/>
        <w:color w:val="000000"/>
        <w:sz w:val="24"/>
        <w:szCs w:val="24"/>
        <w:lang w:eastAsia="en-GB"/>
      </w:rPr>
      <w:t xml:space="preserve">May </w:t>
    </w:r>
    <w:r w:rsidRPr="0017733D">
      <w:rPr>
        <w:rFonts w:ascii="Arial" w:eastAsia="Times New Roman" w:hAnsi="Arial" w:cs="Arial"/>
        <w:b/>
        <w:color w:val="000000"/>
        <w:sz w:val="24"/>
        <w:szCs w:val="24"/>
        <w:lang w:eastAsia="en-GB"/>
      </w:rPr>
      <w:t>19</w:t>
    </w:r>
  </w:p>
  <w:p w:rsidR="00E02C7F" w:rsidRDefault="00E0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6E8"/>
    <w:multiLevelType w:val="hybridMultilevel"/>
    <w:tmpl w:val="FAD2F7AC"/>
    <w:lvl w:ilvl="0" w:tplc="1A4630C8">
      <w:start w:val="1"/>
      <w:numFmt w:val="decimal"/>
      <w:lvlText w:val="%1."/>
      <w:lvlJc w:val="left"/>
      <w:pPr>
        <w:ind w:left="720" w:hanging="360"/>
      </w:pPr>
      <w:rPr>
        <w:b w:val="0"/>
      </w:rPr>
    </w:lvl>
    <w:lvl w:ilvl="1" w:tplc="C61A88F8">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B3F23"/>
    <w:multiLevelType w:val="hybridMultilevel"/>
    <w:tmpl w:val="53BEFFA6"/>
    <w:lvl w:ilvl="0" w:tplc="3C7493C4">
      <w:start w:val="1"/>
      <w:numFmt w:val="decimal"/>
      <w:lvlText w:val="%1."/>
      <w:lvlJc w:val="left"/>
      <w:pPr>
        <w:ind w:left="900" w:hanging="54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B713B"/>
    <w:multiLevelType w:val="hybridMultilevel"/>
    <w:tmpl w:val="EEA00782"/>
    <w:lvl w:ilvl="0" w:tplc="0F988760">
      <w:start w:val="1"/>
      <w:numFmt w:val="decimal"/>
      <w:lvlText w:val="%1."/>
      <w:lvlJc w:val="left"/>
      <w:pPr>
        <w:tabs>
          <w:tab w:val="num" w:pos="924"/>
        </w:tabs>
        <w:ind w:left="924" w:hanging="564"/>
      </w:pPr>
      <w:rPr>
        <w:rFonts w:hint="default"/>
      </w:rPr>
    </w:lvl>
    <w:lvl w:ilvl="1" w:tplc="08090019">
      <w:start w:val="1"/>
      <w:numFmt w:val="lowerLetter"/>
      <w:lvlText w:val="%2."/>
      <w:lvlJc w:val="left"/>
      <w:pPr>
        <w:tabs>
          <w:tab w:val="num" w:pos="1440"/>
        </w:tabs>
        <w:ind w:left="1440" w:hanging="360"/>
      </w:pPr>
    </w:lvl>
    <w:lvl w:ilvl="2" w:tplc="14986016">
      <w:start w:val="1"/>
      <w:numFmt w:val="decimal"/>
      <w:lvlText w:val="(%3)"/>
      <w:lvlJc w:val="left"/>
      <w:pPr>
        <w:tabs>
          <w:tab w:val="num" w:pos="1418"/>
        </w:tabs>
        <w:ind w:left="1134" w:firstLine="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E939C7"/>
    <w:multiLevelType w:val="hybridMultilevel"/>
    <w:tmpl w:val="B070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B1241"/>
    <w:multiLevelType w:val="hybridMultilevel"/>
    <w:tmpl w:val="1352A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366E17"/>
    <w:multiLevelType w:val="hybridMultilevel"/>
    <w:tmpl w:val="05A2680C"/>
    <w:lvl w:ilvl="0" w:tplc="552C03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934C16"/>
    <w:multiLevelType w:val="hybridMultilevel"/>
    <w:tmpl w:val="C6F4F65E"/>
    <w:lvl w:ilvl="0" w:tplc="04090015">
      <w:start w:val="2"/>
      <w:numFmt w:val="upperLetter"/>
      <w:lvlText w:val="%1."/>
      <w:lvlJc w:val="left"/>
      <w:pPr>
        <w:tabs>
          <w:tab w:val="num" w:pos="720"/>
        </w:tabs>
        <w:ind w:left="720" w:hanging="360"/>
      </w:pPr>
      <w:rPr>
        <w:rFonts w:hint="default"/>
      </w:rPr>
    </w:lvl>
    <w:lvl w:ilvl="1" w:tplc="BE5419B0">
      <w:start w:val="1"/>
      <w:numFmt w:val="decimal"/>
      <w:lvlText w:val="%2."/>
      <w:lvlJc w:val="left"/>
      <w:pPr>
        <w:tabs>
          <w:tab w:val="num" w:pos="1800"/>
        </w:tabs>
        <w:ind w:left="1800" w:hanging="720"/>
      </w:pPr>
      <w:rPr>
        <w:rFonts w:hint="default"/>
      </w:rPr>
    </w:lvl>
    <w:lvl w:ilvl="2" w:tplc="F948E65A">
      <w:start w:val="1"/>
      <w:numFmt w:val="lowerLetter"/>
      <w:lvlText w:val="%3."/>
      <w:lvlJc w:val="left"/>
      <w:pPr>
        <w:tabs>
          <w:tab w:val="num" w:pos="2340"/>
        </w:tabs>
        <w:ind w:left="2340" w:hanging="360"/>
      </w:pPr>
      <w:rPr>
        <w:rFonts w:eastAsia="Arial"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D4983"/>
    <w:multiLevelType w:val="hybridMultilevel"/>
    <w:tmpl w:val="21E486AE"/>
    <w:lvl w:ilvl="0" w:tplc="1BE45BF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543264"/>
    <w:multiLevelType w:val="hybridMultilevel"/>
    <w:tmpl w:val="113A3224"/>
    <w:lvl w:ilvl="0" w:tplc="F61C2B5C">
      <w:start w:val="1"/>
      <w:numFmt w:val="lowerLetter"/>
      <w:lvlText w:val="%1."/>
      <w:lvlJc w:val="left"/>
      <w:pPr>
        <w:tabs>
          <w:tab w:val="num" w:pos="1080"/>
        </w:tabs>
        <w:ind w:left="1080" w:hanging="720"/>
      </w:pPr>
      <w:rPr>
        <w:rFonts w:hint="default"/>
        <w:b w:val="0"/>
      </w:rPr>
    </w:lvl>
    <w:lvl w:ilvl="1" w:tplc="E2103608">
      <w:start w:val="19"/>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2B16CA"/>
    <w:multiLevelType w:val="hybridMultilevel"/>
    <w:tmpl w:val="365CF664"/>
    <w:lvl w:ilvl="0" w:tplc="6EE01BE2">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9D7502"/>
    <w:multiLevelType w:val="hybridMultilevel"/>
    <w:tmpl w:val="FB64E776"/>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92F48B8"/>
    <w:multiLevelType w:val="hybridMultilevel"/>
    <w:tmpl w:val="28580442"/>
    <w:lvl w:ilvl="0" w:tplc="68A02322">
      <w:start w:val="4"/>
      <w:numFmt w:val="decimal"/>
      <w:lvlText w:val="%1."/>
      <w:lvlJc w:val="left"/>
      <w:pPr>
        <w:tabs>
          <w:tab w:val="num" w:pos="720"/>
        </w:tabs>
        <w:ind w:left="720" w:hanging="360"/>
      </w:pPr>
      <w:rPr>
        <w:rFonts w:hint="default"/>
        <w:b/>
      </w:rPr>
    </w:lvl>
    <w:lvl w:ilvl="1" w:tplc="9D88187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D64EC"/>
    <w:multiLevelType w:val="hybridMultilevel"/>
    <w:tmpl w:val="A60A422A"/>
    <w:lvl w:ilvl="0" w:tplc="83280E3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787206"/>
    <w:multiLevelType w:val="hybridMultilevel"/>
    <w:tmpl w:val="291208B6"/>
    <w:lvl w:ilvl="0" w:tplc="FD181998">
      <w:start w:val="1"/>
      <w:numFmt w:val="lowerLetter"/>
      <w:lvlText w:val="%1."/>
      <w:lvlJc w:val="left"/>
      <w:pPr>
        <w:tabs>
          <w:tab w:val="num" w:pos="1210"/>
        </w:tabs>
        <w:ind w:left="1210"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6E5C1BAD"/>
    <w:multiLevelType w:val="hybridMultilevel"/>
    <w:tmpl w:val="918E7BBC"/>
    <w:lvl w:ilvl="0" w:tplc="DC1C9B88">
      <w:start w:val="1"/>
      <w:numFmt w:val="lowerLetter"/>
      <w:lvlText w:val="%1."/>
      <w:lvlJc w:val="left"/>
      <w:pPr>
        <w:tabs>
          <w:tab w:val="num" w:pos="1080"/>
        </w:tabs>
        <w:ind w:left="1080" w:hanging="720"/>
      </w:pPr>
      <w:rPr>
        <w:rFonts w:hint="default"/>
      </w:rPr>
    </w:lvl>
    <w:lvl w:ilvl="1" w:tplc="57C4646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4"/>
  </w:num>
  <w:num w:numId="4">
    <w:abstractNumId w:val="1"/>
  </w:num>
  <w:num w:numId="5">
    <w:abstractNumId w:val="7"/>
  </w:num>
  <w:num w:numId="6">
    <w:abstractNumId w:val="9"/>
  </w:num>
  <w:num w:numId="7">
    <w:abstractNumId w:val="14"/>
  </w:num>
  <w:num w:numId="8">
    <w:abstractNumId w:val="8"/>
  </w:num>
  <w:num w:numId="9">
    <w:abstractNumId w:val="5"/>
  </w:num>
  <w:num w:numId="10">
    <w:abstractNumId w:val="13"/>
  </w:num>
  <w:num w:numId="11">
    <w:abstractNumId w:val="10"/>
  </w:num>
  <w:num w:numId="12">
    <w:abstractNumId w:val="2"/>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18"/>
    <w:rsid w:val="001563B1"/>
    <w:rsid w:val="0017733D"/>
    <w:rsid w:val="00273C79"/>
    <w:rsid w:val="0027501D"/>
    <w:rsid w:val="00292D42"/>
    <w:rsid w:val="0037010F"/>
    <w:rsid w:val="00424375"/>
    <w:rsid w:val="005003AE"/>
    <w:rsid w:val="00530CE2"/>
    <w:rsid w:val="00540A73"/>
    <w:rsid w:val="0055573E"/>
    <w:rsid w:val="005E4BB1"/>
    <w:rsid w:val="00665470"/>
    <w:rsid w:val="006A0D18"/>
    <w:rsid w:val="006B7360"/>
    <w:rsid w:val="00701175"/>
    <w:rsid w:val="007F389D"/>
    <w:rsid w:val="0083352E"/>
    <w:rsid w:val="00A62A58"/>
    <w:rsid w:val="00AC416E"/>
    <w:rsid w:val="00B86138"/>
    <w:rsid w:val="00B95499"/>
    <w:rsid w:val="00C350A0"/>
    <w:rsid w:val="00DF0FFD"/>
    <w:rsid w:val="00DF2ACC"/>
    <w:rsid w:val="00E02C7F"/>
    <w:rsid w:val="00F01DEE"/>
    <w:rsid w:val="00F13BCC"/>
    <w:rsid w:val="00F75C57"/>
    <w:rsid w:val="00F93DF2"/>
    <w:rsid w:val="00FC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54E8"/>
  <w15:chartTrackingRefBased/>
  <w15:docId w15:val="{3B5E06FE-D161-4A1C-81E8-9DB50CDE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D18"/>
  </w:style>
  <w:style w:type="paragraph" w:styleId="Heading1">
    <w:name w:val="heading 1"/>
    <w:basedOn w:val="Normal"/>
    <w:next w:val="Normal"/>
    <w:link w:val="Heading1Char"/>
    <w:uiPriority w:val="9"/>
    <w:qFormat/>
    <w:rsid w:val="006A0D1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A0D1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A0D1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A0D1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A0D1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A0D1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A0D1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A0D1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A0D1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A0D18"/>
    <w:pPr>
      <w:spacing w:after="0" w:line="240" w:lineRule="auto"/>
    </w:pPr>
    <w:rPr>
      <w:sz w:val="20"/>
      <w:szCs w:val="20"/>
    </w:rPr>
  </w:style>
  <w:style w:type="character" w:customStyle="1" w:styleId="FootnoteTextChar">
    <w:name w:val="Footnote Text Char"/>
    <w:basedOn w:val="DefaultParagraphFont"/>
    <w:link w:val="FootnoteText"/>
    <w:rsid w:val="006A0D18"/>
    <w:rPr>
      <w:sz w:val="20"/>
      <w:szCs w:val="20"/>
    </w:rPr>
  </w:style>
  <w:style w:type="character" w:styleId="FootnoteReference">
    <w:name w:val="footnote reference"/>
    <w:rsid w:val="006A0D18"/>
    <w:rPr>
      <w:vertAlign w:val="superscript"/>
    </w:rPr>
  </w:style>
  <w:style w:type="character" w:customStyle="1" w:styleId="Heading1Char">
    <w:name w:val="Heading 1 Char"/>
    <w:basedOn w:val="DefaultParagraphFont"/>
    <w:link w:val="Heading1"/>
    <w:uiPriority w:val="9"/>
    <w:rsid w:val="006A0D1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A0D1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A0D1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A0D1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A0D1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A0D1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A0D1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A0D1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A0D1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A0D18"/>
    <w:pPr>
      <w:spacing w:line="240" w:lineRule="auto"/>
    </w:pPr>
    <w:rPr>
      <w:b/>
      <w:bCs/>
      <w:smallCaps/>
      <w:color w:val="44546A" w:themeColor="text2"/>
    </w:rPr>
  </w:style>
  <w:style w:type="paragraph" w:styleId="Title">
    <w:name w:val="Title"/>
    <w:basedOn w:val="Normal"/>
    <w:next w:val="Normal"/>
    <w:link w:val="TitleChar"/>
    <w:uiPriority w:val="10"/>
    <w:qFormat/>
    <w:rsid w:val="006A0D1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A0D1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A0D1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A0D1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A0D18"/>
    <w:rPr>
      <w:b/>
      <w:bCs/>
    </w:rPr>
  </w:style>
  <w:style w:type="character" w:styleId="Emphasis">
    <w:name w:val="Emphasis"/>
    <w:basedOn w:val="DefaultParagraphFont"/>
    <w:uiPriority w:val="20"/>
    <w:qFormat/>
    <w:rsid w:val="006A0D18"/>
    <w:rPr>
      <w:i/>
      <w:iCs/>
    </w:rPr>
  </w:style>
  <w:style w:type="paragraph" w:styleId="NoSpacing">
    <w:name w:val="No Spacing"/>
    <w:uiPriority w:val="1"/>
    <w:qFormat/>
    <w:rsid w:val="006A0D18"/>
    <w:pPr>
      <w:spacing w:after="0" w:line="240" w:lineRule="auto"/>
    </w:pPr>
  </w:style>
  <w:style w:type="paragraph" w:styleId="Quote">
    <w:name w:val="Quote"/>
    <w:basedOn w:val="Normal"/>
    <w:next w:val="Normal"/>
    <w:link w:val="QuoteChar"/>
    <w:uiPriority w:val="29"/>
    <w:qFormat/>
    <w:rsid w:val="006A0D1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A0D18"/>
    <w:rPr>
      <w:color w:val="44546A" w:themeColor="text2"/>
      <w:sz w:val="24"/>
      <w:szCs w:val="24"/>
    </w:rPr>
  </w:style>
  <w:style w:type="paragraph" w:styleId="IntenseQuote">
    <w:name w:val="Intense Quote"/>
    <w:basedOn w:val="Normal"/>
    <w:next w:val="Normal"/>
    <w:link w:val="IntenseQuoteChar"/>
    <w:uiPriority w:val="30"/>
    <w:qFormat/>
    <w:rsid w:val="006A0D1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A0D1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A0D18"/>
    <w:rPr>
      <w:i/>
      <w:iCs/>
      <w:color w:val="595959" w:themeColor="text1" w:themeTint="A6"/>
    </w:rPr>
  </w:style>
  <w:style w:type="character" w:styleId="IntenseEmphasis">
    <w:name w:val="Intense Emphasis"/>
    <w:basedOn w:val="DefaultParagraphFont"/>
    <w:uiPriority w:val="21"/>
    <w:qFormat/>
    <w:rsid w:val="006A0D18"/>
    <w:rPr>
      <w:b/>
      <w:bCs/>
      <w:i/>
      <w:iCs/>
    </w:rPr>
  </w:style>
  <w:style w:type="character" w:styleId="SubtleReference">
    <w:name w:val="Subtle Reference"/>
    <w:basedOn w:val="DefaultParagraphFont"/>
    <w:uiPriority w:val="31"/>
    <w:qFormat/>
    <w:rsid w:val="006A0D1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A0D18"/>
    <w:rPr>
      <w:b/>
      <w:bCs/>
      <w:smallCaps/>
      <w:color w:val="44546A" w:themeColor="text2"/>
      <w:u w:val="single"/>
    </w:rPr>
  </w:style>
  <w:style w:type="character" w:styleId="BookTitle">
    <w:name w:val="Book Title"/>
    <w:basedOn w:val="DefaultParagraphFont"/>
    <w:uiPriority w:val="33"/>
    <w:qFormat/>
    <w:rsid w:val="006A0D18"/>
    <w:rPr>
      <w:b/>
      <w:bCs/>
      <w:smallCaps/>
      <w:spacing w:val="10"/>
    </w:rPr>
  </w:style>
  <w:style w:type="paragraph" w:styleId="TOCHeading">
    <w:name w:val="TOC Heading"/>
    <w:basedOn w:val="Heading1"/>
    <w:next w:val="Normal"/>
    <w:uiPriority w:val="39"/>
    <w:semiHidden/>
    <w:unhideWhenUsed/>
    <w:qFormat/>
    <w:rsid w:val="006A0D18"/>
    <w:pPr>
      <w:outlineLvl w:val="9"/>
    </w:pPr>
  </w:style>
  <w:style w:type="paragraph" w:styleId="Header">
    <w:name w:val="header"/>
    <w:basedOn w:val="Normal"/>
    <w:link w:val="HeaderChar"/>
    <w:uiPriority w:val="99"/>
    <w:unhideWhenUsed/>
    <w:rsid w:val="00275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01D"/>
  </w:style>
  <w:style w:type="paragraph" w:styleId="Footer">
    <w:name w:val="footer"/>
    <w:basedOn w:val="Normal"/>
    <w:link w:val="FooterChar"/>
    <w:uiPriority w:val="99"/>
    <w:unhideWhenUsed/>
    <w:rsid w:val="00275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1D"/>
  </w:style>
  <w:style w:type="character" w:styleId="Hyperlink">
    <w:name w:val="Hyperlink"/>
    <w:basedOn w:val="DefaultParagraphFont"/>
    <w:uiPriority w:val="99"/>
    <w:unhideWhenUsed/>
    <w:rsid w:val="0027501D"/>
    <w:rPr>
      <w:color w:val="0563C1" w:themeColor="hyperlink"/>
      <w:u w:val="single"/>
    </w:rPr>
  </w:style>
  <w:style w:type="paragraph" w:styleId="ListParagraph">
    <w:name w:val="List Paragraph"/>
    <w:basedOn w:val="Normal"/>
    <w:uiPriority w:val="34"/>
    <w:qFormat/>
    <w:rsid w:val="00DF2ACC"/>
    <w:pPr>
      <w:ind w:left="720"/>
      <w:contextualSpacing/>
    </w:pPr>
  </w:style>
  <w:style w:type="paragraph" w:styleId="NormalWeb">
    <w:name w:val="Normal (Web)"/>
    <w:basedOn w:val="Normal"/>
    <w:rsid w:val="00273C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secbama@gmail.com" TargetMode="External"/><Relationship Id="rId13" Type="http://schemas.openxmlformats.org/officeDocument/2006/relationships/hyperlink" Target="mailto:compsecbama@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docs.live.net/35db49ff94a561c0/Documents/Autumn%20Leaves%202016/BeginnersGuide%20Final.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secbama@gmail.com" TargetMode="External"/><Relationship Id="rId20" Type="http://schemas.openxmlformats.org/officeDocument/2006/relationships/hyperlink" Target="https://www.motorsportu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ed4x4@yahoo.co.uk" TargetMode="External"/><Relationship Id="rId23" Type="http://schemas.openxmlformats.org/officeDocument/2006/relationships/fontTable" Target="fontTable.xml"/><Relationship Id="rId10" Type="http://schemas.openxmlformats.org/officeDocument/2006/relationships/hyperlink" Target="https://armysportcontrolboard.com/fixtures/" TargetMode="External"/><Relationship Id="rId19" Type="http://schemas.openxmlformats.org/officeDocument/2006/relationships/hyperlink" Target="https://www.dropbox.com/s/8zdedz10zcelud5/GDPR%20%20Privacy%20Notice.docx?dl=0" TargetMode="External"/><Relationship Id="rId4" Type="http://schemas.openxmlformats.org/officeDocument/2006/relationships/settings" Target="settings.xml"/><Relationship Id="rId9" Type="http://schemas.openxmlformats.org/officeDocument/2006/relationships/hyperlink" Target="http://www.armymotorsports.co.uk" TargetMode="External"/><Relationship Id="rId14" Type="http://schemas.openxmlformats.org/officeDocument/2006/relationships/hyperlink" Target="http://www.yellowshield.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FD9D5-3A0F-4F62-8285-7A610DCF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Stevens</dc:creator>
  <cp:keywords/>
  <dc:description/>
  <cp:lastModifiedBy>Simmonds, Janice E1 (DDC-BM Assistant)</cp:lastModifiedBy>
  <cp:revision>2</cp:revision>
  <dcterms:created xsi:type="dcterms:W3CDTF">2019-05-01T15:07:00Z</dcterms:created>
  <dcterms:modified xsi:type="dcterms:W3CDTF">2019-05-01T15:07:00Z</dcterms:modified>
</cp:coreProperties>
</file>