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7F0636" w:rsidRPr="003C0305" w:rsidTr="00D648B9">
        <w:tc>
          <w:tcPr>
            <w:tcW w:w="10008" w:type="dxa"/>
            <w:gridSpan w:val="2"/>
            <w:shd w:val="clear" w:color="auto" w:fill="D9D9D9"/>
          </w:tcPr>
          <w:p w:rsidR="007F0636" w:rsidRPr="003C0305" w:rsidRDefault="007F0636" w:rsidP="00D648B9">
            <w:pPr>
              <w:jc w:val="center"/>
              <w:rPr>
                <w:rFonts w:ascii="Arial" w:hAnsi="Arial" w:cs="Arial"/>
                <w:b/>
              </w:rPr>
            </w:pPr>
            <w:bookmarkStart w:id="0" w:name="_GoBack"/>
            <w:bookmarkEnd w:id="0"/>
            <w:r w:rsidRPr="003C0305">
              <w:rPr>
                <w:rFonts w:ascii="Arial" w:hAnsi="Arial" w:cs="Arial"/>
                <w:b/>
              </w:rPr>
              <w:t>Defence Instructions and Notices</w:t>
            </w:r>
          </w:p>
          <w:p w:rsidR="007F0636" w:rsidRPr="003C0305" w:rsidRDefault="007F0636" w:rsidP="00D648B9">
            <w:pPr>
              <w:jc w:val="center"/>
              <w:rPr>
                <w:rFonts w:ascii="Arial" w:hAnsi="Arial" w:cs="Arial"/>
              </w:rPr>
            </w:pPr>
            <w:r w:rsidRPr="003C0305">
              <w:rPr>
                <w:rFonts w:ascii="Arial" w:hAnsi="Arial" w:cs="Arial"/>
              </w:rPr>
              <w:t>(Not to be communicated to anyone outside HM Service without authority)</w:t>
            </w:r>
          </w:p>
          <w:p w:rsidR="007F0636" w:rsidRPr="003C0305" w:rsidRDefault="007F0636" w:rsidP="00D648B9">
            <w:pPr>
              <w:jc w:val="center"/>
              <w:rPr>
                <w:rFonts w:ascii="Arial" w:hAnsi="Arial" w:cs="Arial"/>
              </w:rPr>
            </w:pP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Title:</w:t>
            </w:r>
          </w:p>
        </w:tc>
        <w:tc>
          <w:tcPr>
            <w:tcW w:w="8100" w:type="dxa"/>
            <w:shd w:val="clear" w:color="auto" w:fill="D9D9D9"/>
          </w:tcPr>
          <w:p w:rsidR="007F0636" w:rsidRPr="000B3534" w:rsidRDefault="000B3534" w:rsidP="00585C9E">
            <w:pPr>
              <w:rPr>
                <w:rFonts w:ascii="Arial" w:hAnsi="Arial" w:cs="Arial"/>
              </w:rPr>
            </w:pPr>
            <w:r w:rsidRPr="000B3534">
              <w:rPr>
                <w:rFonts w:ascii="Arial" w:hAnsi="Arial" w:cs="Arial"/>
                <w:noProof/>
              </w:rPr>
              <w:t xml:space="preserve">Regional Command  (UK South) Sport Climbing Competition 2019 </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Audience:</w:t>
            </w:r>
          </w:p>
        </w:tc>
        <w:tc>
          <w:tcPr>
            <w:tcW w:w="8100" w:type="dxa"/>
            <w:shd w:val="clear" w:color="auto" w:fill="D9D9D9"/>
          </w:tcPr>
          <w:p w:rsidR="007F0636" w:rsidRPr="003C0305" w:rsidRDefault="00D919AD" w:rsidP="00BE2E70">
            <w:pPr>
              <w:rPr>
                <w:rFonts w:ascii="Arial" w:hAnsi="Arial" w:cs="Arial"/>
              </w:rPr>
            </w:pPr>
            <w:r w:rsidRPr="003C0305">
              <w:rPr>
                <w:rFonts w:ascii="Arial" w:hAnsi="Arial" w:cs="Arial"/>
                <w:noProof/>
              </w:rPr>
              <w:t xml:space="preserve">All </w:t>
            </w:r>
            <w:r w:rsidR="00BE2E70" w:rsidRPr="003C0305">
              <w:rPr>
                <w:rFonts w:ascii="Arial" w:hAnsi="Arial" w:cs="Arial"/>
                <w:noProof/>
              </w:rPr>
              <w:t>Regular and Army Reserve</w:t>
            </w:r>
            <w:r w:rsidRPr="003C0305">
              <w:rPr>
                <w:rFonts w:ascii="Arial" w:hAnsi="Arial" w:cs="Arial"/>
                <w:noProof/>
              </w:rPr>
              <w:t xml:space="preserve"> personal</w:t>
            </w:r>
            <w:r w:rsidR="007C4959" w:rsidRPr="003C0305">
              <w:rPr>
                <w:rFonts w:ascii="Arial" w:hAnsi="Arial" w:cs="Arial"/>
                <w:noProof/>
              </w:rPr>
              <w:t>.</w:t>
            </w:r>
            <w:r w:rsidRPr="003C0305">
              <w:rPr>
                <w:rFonts w:ascii="Arial" w:hAnsi="Arial" w:cs="Arial"/>
                <w:noProof/>
              </w:rPr>
              <w:t xml:space="preserve"> </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Applies:</w:t>
            </w:r>
          </w:p>
        </w:tc>
        <w:tc>
          <w:tcPr>
            <w:tcW w:w="8100" w:type="dxa"/>
            <w:shd w:val="clear" w:color="auto" w:fill="D9D9D9"/>
          </w:tcPr>
          <w:p w:rsidR="007F0636" w:rsidRPr="003C0305" w:rsidRDefault="00D919AD">
            <w:pPr>
              <w:rPr>
                <w:rFonts w:ascii="Arial" w:hAnsi="Arial" w:cs="Arial"/>
              </w:rPr>
            </w:pPr>
            <w:r w:rsidRPr="003C0305">
              <w:rPr>
                <w:rFonts w:ascii="Arial" w:hAnsi="Arial" w:cs="Arial"/>
                <w:b/>
                <w:noProof/>
              </w:rPr>
              <w:t xml:space="preserve">02 </w:t>
            </w:r>
            <w:r w:rsidR="009865BC">
              <w:rPr>
                <w:rFonts w:ascii="Arial" w:hAnsi="Arial" w:cs="Arial"/>
                <w:b/>
                <w:noProof/>
              </w:rPr>
              <w:t>March</w:t>
            </w:r>
            <w:r w:rsidRPr="003C0305">
              <w:rPr>
                <w:rFonts w:ascii="Arial" w:hAnsi="Arial" w:cs="Arial"/>
                <w:b/>
                <w:noProof/>
              </w:rPr>
              <w:t xml:space="preserve"> 2019 </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Expires:</w:t>
            </w:r>
          </w:p>
        </w:tc>
        <w:tc>
          <w:tcPr>
            <w:tcW w:w="8100" w:type="dxa"/>
            <w:shd w:val="clear" w:color="auto" w:fill="D9D9D9"/>
          </w:tcPr>
          <w:p w:rsidR="007F0636" w:rsidRPr="003C0305" w:rsidRDefault="00BE2E70">
            <w:pPr>
              <w:rPr>
                <w:rFonts w:ascii="Arial" w:hAnsi="Arial" w:cs="Arial"/>
              </w:rPr>
            </w:pPr>
            <w:r w:rsidRPr="003C0305">
              <w:rPr>
                <w:rFonts w:ascii="Arial" w:hAnsi="Arial" w:cs="Arial"/>
                <w:noProof/>
              </w:rPr>
              <w:t>When Rescinded or replaced</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Replaces:</w:t>
            </w:r>
          </w:p>
        </w:tc>
        <w:tc>
          <w:tcPr>
            <w:tcW w:w="8100" w:type="dxa"/>
            <w:shd w:val="clear" w:color="auto" w:fill="D9D9D9"/>
          </w:tcPr>
          <w:p w:rsidR="007F0636" w:rsidRPr="003C0305" w:rsidRDefault="00BE2E70" w:rsidP="00AD0DFF">
            <w:pPr>
              <w:rPr>
                <w:rFonts w:ascii="Arial" w:hAnsi="Arial" w:cs="Arial"/>
              </w:rPr>
            </w:pPr>
            <w:r w:rsidRPr="003C0305">
              <w:rPr>
                <w:rFonts w:ascii="Arial" w:hAnsi="Arial" w:cs="Arial"/>
              </w:rPr>
              <w:t>N/A</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Reference:</w:t>
            </w:r>
          </w:p>
        </w:tc>
        <w:tc>
          <w:tcPr>
            <w:tcW w:w="8100" w:type="dxa"/>
            <w:shd w:val="clear" w:color="auto" w:fill="D9D9D9"/>
          </w:tcPr>
          <w:p w:rsidR="007F0636" w:rsidRPr="003C0305" w:rsidRDefault="000B3534">
            <w:pPr>
              <w:rPr>
                <w:rFonts w:ascii="Arial" w:hAnsi="Arial" w:cs="Arial"/>
                <w:b/>
              </w:rPr>
            </w:pPr>
            <w:r w:rsidRPr="000B3534">
              <w:rPr>
                <w:rFonts w:ascii="Arial" w:hAnsi="Arial" w:cs="Arial"/>
                <w:b/>
              </w:rPr>
              <w:t>2019DIN10-011</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rPr>
            </w:pPr>
            <w:r w:rsidRPr="003C0305">
              <w:rPr>
                <w:rFonts w:ascii="Arial" w:hAnsi="Arial" w:cs="Arial"/>
                <w:b/>
              </w:rPr>
              <w:t>Status:</w:t>
            </w:r>
          </w:p>
        </w:tc>
        <w:tc>
          <w:tcPr>
            <w:tcW w:w="8100" w:type="dxa"/>
            <w:shd w:val="clear" w:color="auto" w:fill="D9D9D9"/>
          </w:tcPr>
          <w:p w:rsidR="007F0636" w:rsidRPr="003C0305" w:rsidRDefault="007F0636">
            <w:pPr>
              <w:rPr>
                <w:rFonts w:ascii="Arial" w:hAnsi="Arial" w:cs="Arial"/>
              </w:rPr>
            </w:pPr>
            <w:r w:rsidRPr="003C0305">
              <w:rPr>
                <w:rFonts w:ascii="Arial" w:hAnsi="Arial" w:cs="Arial"/>
                <w:b/>
              </w:rPr>
              <w:t>Current</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Released:</w:t>
            </w:r>
          </w:p>
        </w:tc>
        <w:tc>
          <w:tcPr>
            <w:tcW w:w="8100" w:type="dxa"/>
            <w:shd w:val="clear" w:color="auto" w:fill="D9D9D9"/>
          </w:tcPr>
          <w:p w:rsidR="007F0636" w:rsidRPr="003C0305" w:rsidRDefault="000B3534">
            <w:pPr>
              <w:rPr>
                <w:rFonts w:ascii="Arial" w:hAnsi="Arial" w:cs="Arial"/>
                <w:b/>
              </w:rPr>
            </w:pPr>
            <w:r>
              <w:rPr>
                <w:rFonts w:ascii="Arial" w:hAnsi="Arial" w:cs="Arial"/>
                <w:b/>
              </w:rPr>
              <w:t>February 2019</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Channel:</w:t>
            </w:r>
          </w:p>
        </w:tc>
        <w:tc>
          <w:tcPr>
            <w:tcW w:w="8100" w:type="dxa"/>
            <w:shd w:val="clear" w:color="auto" w:fill="D9D9D9"/>
          </w:tcPr>
          <w:p w:rsidR="007F0636" w:rsidRPr="003C0305" w:rsidRDefault="00D919AD" w:rsidP="004C7E48">
            <w:pPr>
              <w:rPr>
                <w:rFonts w:ascii="Arial" w:hAnsi="Arial" w:cs="Arial"/>
              </w:rPr>
            </w:pPr>
            <w:r w:rsidRPr="003C0305">
              <w:rPr>
                <w:rFonts w:ascii="Arial" w:hAnsi="Arial" w:cs="Arial"/>
              </w:rPr>
              <w:t>Channel 10 Sports and Social Events</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Content:</w:t>
            </w:r>
          </w:p>
        </w:tc>
        <w:tc>
          <w:tcPr>
            <w:tcW w:w="8100" w:type="dxa"/>
            <w:shd w:val="clear" w:color="auto" w:fill="D9D9D9"/>
          </w:tcPr>
          <w:p w:rsidR="007F0636" w:rsidRPr="003C0305" w:rsidRDefault="00BE2E70" w:rsidP="00BE2E70">
            <w:pPr>
              <w:rPr>
                <w:rFonts w:ascii="Arial" w:hAnsi="Arial" w:cs="Arial"/>
              </w:rPr>
            </w:pPr>
            <w:r w:rsidRPr="003C0305">
              <w:rPr>
                <w:rFonts w:ascii="Arial" w:hAnsi="Arial" w:cs="Arial"/>
                <w:noProof/>
              </w:rPr>
              <w:t>UK (S) Climbing Competition 2019 - Admin instruction and entry form</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Sponsor:</w:t>
            </w:r>
          </w:p>
        </w:tc>
        <w:tc>
          <w:tcPr>
            <w:tcW w:w="8100" w:type="dxa"/>
            <w:shd w:val="clear" w:color="auto" w:fill="D9D9D9"/>
          </w:tcPr>
          <w:p w:rsidR="007F0636" w:rsidRPr="003C0305" w:rsidRDefault="0079633F">
            <w:pPr>
              <w:rPr>
                <w:rFonts w:ascii="Arial" w:hAnsi="Arial" w:cs="Arial"/>
              </w:rPr>
            </w:pPr>
            <w:r w:rsidRPr="003C0305">
              <w:rPr>
                <w:rFonts w:ascii="Arial" w:hAnsi="Arial" w:cs="Arial"/>
                <w:noProof/>
              </w:rPr>
              <w:t xml:space="preserve">Army Mountaineering Association </w:t>
            </w:r>
            <w:r w:rsidR="00BE2E70" w:rsidRPr="003C0305">
              <w:rPr>
                <w:rFonts w:ascii="Arial" w:hAnsi="Arial" w:cs="Arial"/>
                <w:noProof/>
              </w:rPr>
              <w:t>(AMA)</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Contact:</w:t>
            </w:r>
          </w:p>
        </w:tc>
        <w:tc>
          <w:tcPr>
            <w:tcW w:w="8100" w:type="dxa"/>
            <w:shd w:val="clear" w:color="auto" w:fill="D9D9D9"/>
          </w:tcPr>
          <w:p w:rsidR="00585C9E" w:rsidRPr="003C0305" w:rsidRDefault="00BE2E70" w:rsidP="00585C9E">
            <w:pPr>
              <w:rPr>
                <w:rFonts w:ascii="Arial" w:hAnsi="Arial" w:cs="Arial"/>
                <w:noProof/>
              </w:rPr>
            </w:pPr>
            <w:r w:rsidRPr="003C0305">
              <w:rPr>
                <w:rFonts w:ascii="Arial" w:hAnsi="Arial" w:cs="Arial"/>
                <w:noProof/>
              </w:rPr>
              <w:t xml:space="preserve">SSgt Stewart Competition </w:t>
            </w:r>
            <w:r w:rsidR="00585C9E" w:rsidRPr="003C0305">
              <w:rPr>
                <w:rFonts w:ascii="Arial" w:hAnsi="Arial" w:cs="Arial"/>
                <w:noProof/>
              </w:rPr>
              <w:t>o</w:t>
            </w:r>
            <w:r w:rsidRPr="003C0305">
              <w:rPr>
                <w:rFonts w:ascii="Arial" w:hAnsi="Arial" w:cs="Arial"/>
                <w:noProof/>
              </w:rPr>
              <w:t xml:space="preserve">rganiser. Tel No </w:t>
            </w:r>
            <w:r w:rsidR="0079633F" w:rsidRPr="003C0305">
              <w:rPr>
                <w:rFonts w:ascii="Arial" w:hAnsi="Arial" w:cs="Arial"/>
                <w:noProof/>
              </w:rPr>
              <w:t>Mil</w:t>
            </w:r>
            <w:r w:rsidRPr="003C0305">
              <w:rPr>
                <w:rFonts w:ascii="Arial" w:hAnsi="Arial" w:cs="Arial"/>
                <w:noProof/>
              </w:rPr>
              <w:t>:</w:t>
            </w:r>
            <w:r w:rsidR="0079633F" w:rsidRPr="003C0305">
              <w:rPr>
                <w:rFonts w:ascii="Arial" w:hAnsi="Arial" w:cs="Arial"/>
                <w:noProof/>
              </w:rPr>
              <w:t xml:space="preserve"> 94396 7385 </w:t>
            </w:r>
          </w:p>
          <w:p w:rsidR="007F0636" w:rsidRPr="003C0305" w:rsidRDefault="0079633F" w:rsidP="00585C9E">
            <w:pPr>
              <w:rPr>
                <w:rFonts w:ascii="Arial" w:hAnsi="Arial" w:cs="Arial"/>
              </w:rPr>
            </w:pPr>
            <w:r w:rsidRPr="003C0305">
              <w:rPr>
                <w:rFonts w:ascii="Arial" w:hAnsi="Arial" w:cs="Arial"/>
                <w:noProof/>
              </w:rPr>
              <w:t>Civil</w:t>
            </w:r>
            <w:r w:rsidR="00BE2E70" w:rsidRPr="003C0305">
              <w:rPr>
                <w:rFonts w:ascii="Arial" w:hAnsi="Arial" w:cs="Arial"/>
                <w:noProof/>
              </w:rPr>
              <w:t xml:space="preserve">: </w:t>
            </w:r>
            <w:r w:rsidRPr="003C0305">
              <w:rPr>
                <w:rFonts w:ascii="Arial" w:hAnsi="Arial" w:cs="Arial"/>
                <w:noProof/>
              </w:rPr>
              <w:t xml:space="preserve">01225 847385  </w:t>
            </w:r>
            <w:r w:rsidR="00BE2E70" w:rsidRPr="003C0305">
              <w:rPr>
                <w:rFonts w:ascii="Arial" w:hAnsi="Arial" w:cs="Arial"/>
                <w:noProof/>
              </w:rPr>
              <w:t xml:space="preserve">Email: </w:t>
            </w:r>
            <w:hyperlink r:id="rId13" w:history="1">
              <w:r w:rsidR="00BE2E70" w:rsidRPr="003C0305">
                <w:rPr>
                  <w:rFonts w:ascii="Arial" w:eastAsia="Calibri" w:hAnsi="Arial" w:cs="Arial"/>
                  <w:color w:val="0563C1"/>
                  <w:u w:val="single"/>
                  <w:lang w:eastAsia="en-US"/>
                </w:rPr>
                <w:t>andrew.stewart361@mod.gov.uk</w:t>
              </w:r>
            </w:hyperlink>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Keywords:</w:t>
            </w:r>
          </w:p>
        </w:tc>
        <w:tc>
          <w:tcPr>
            <w:tcW w:w="8100" w:type="dxa"/>
            <w:shd w:val="clear" w:color="auto" w:fill="D9D9D9"/>
          </w:tcPr>
          <w:p w:rsidR="007F0636" w:rsidRPr="003C0305" w:rsidRDefault="0079633F">
            <w:pPr>
              <w:rPr>
                <w:rFonts w:ascii="Arial" w:hAnsi="Arial" w:cs="Arial"/>
                <w:noProof/>
              </w:rPr>
            </w:pPr>
            <w:r w:rsidRPr="003C0305">
              <w:rPr>
                <w:rFonts w:ascii="Arial" w:hAnsi="Arial" w:cs="Arial"/>
                <w:noProof/>
              </w:rPr>
              <w:t>AMA; Sport Climbing; RC (S) Climbing Competition 2019; Climbing;</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Local Keywords:</w:t>
            </w:r>
          </w:p>
        </w:tc>
        <w:tc>
          <w:tcPr>
            <w:tcW w:w="8100" w:type="dxa"/>
            <w:shd w:val="clear" w:color="auto" w:fill="D9D9D9"/>
          </w:tcPr>
          <w:p w:rsidR="007F0636" w:rsidRPr="003C0305" w:rsidRDefault="0079633F">
            <w:pPr>
              <w:rPr>
                <w:rFonts w:ascii="Arial" w:hAnsi="Arial" w:cs="Arial"/>
              </w:rPr>
            </w:pPr>
            <w:r w:rsidRPr="003C0305">
              <w:rPr>
                <w:rFonts w:ascii="Arial" w:hAnsi="Arial" w:cs="Arial"/>
              </w:rPr>
              <w:t>Army Mountaineering Association; AMA; Sport Climbing 2019</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Supplements:</w:t>
            </w:r>
          </w:p>
          <w:p w:rsidR="007F0636" w:rsidRPr="003C0305" w:rsidRDefault="007F0636">
            <w:pPr>
              <w:rPr>
                <w:rFonts w:ascii="Arial" w:hAnsi="Arial" w:cs="Arial"/>
                <w:b/>
              </w:rPr>
            </w:pPr>
          </w:p>
        </w:tc>
        <w:tc>
          <w:tcPr>
            <w:tcW w:w="8100" w:type="dxa"/>
            <w:shd w:val="clear" w:color="auto" w:fill="D9D9D9"/>
          </w:tcPr>
          <w:p w:rsidR="007F0636" w:rsidRPr="003C0305" w:rsidRDefault="007F0636">
            <w:pPr>
              <w:rPr>
                <w:rFonts w:ascii="Arial" w:hAnsi="Arial" w:cs="Arial"/>
                <w:color w:val="0000FF"/>
                <w:u w:val="single"/>
              </w:rPr>
            </w:pPr>
            <w:r w:rsidRPr="003C0305">
              <w:rPr>
                <w:rFonts w:ascii="Arial" w:hAnsi="Arial" w:cs="Arial"/>
                <w:color w:val="0000FF"/>
                <w:u w:val="single"/>
              </w:rPr>
              <w:t xml:space="preserve">Annex A: </w:t>
            </w:r>
            <w:r w:rsidR="0079633F" w:rsidRPr="003C0305">
              <w:rPr>
                <w:rFonts w:ascii="Arial" w:hAnsi="Arial" w:cs="Arial"/>
                <w:color w:val="0000FF"/>
                <w:u w:val="single"/>
              </w:rPr>
              <w:t>Individual Entry Form</w:t>
            </w:r>
          </w:p>
          <w:p w:rsidR="007F0636" w:rsidRPr="003C0305" w:rsidRDefault="0079633F">
            <w:pPr>
              <w:rPr>
                <w:rFonts w:ascii="Arial" w:hAnsi="Arial" w:cs="Arial"/>
                <w:color w:val="0000FF"/>
                <w:u w:val="single"/>
              </w:rPr>
            </w:pPr>
            <w:r w:rsidRPr="003C0305">
              <w:rPr>
                <w:rFonts w:ascii="Arial" w:hAnsi="Arial" w:cs="Arial"/>
                <w:color w:val="0000FF"/>
                <w:u w:val="single"/>
              </w:rPr>
              <w:t>Annex B: Team Entry Form</w:t>
            </w:r>
          </w:p>
          <w:p w:rsidR="007F0636" w:rsidRPr="003C0305" w:rsidRDefault="007F0636" w:rsidP="0079633F">
            <w:pPr>
              <w:rPr>
                <w:rFonts w:ascii="Arial" w:hAnsi="Arial" w:cs="Arial"/>
              </w:rPr>
            </w:pP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Related Info:</w:t>
            </w:r>
          </w:p>
        </w:tc>
        <w:tc>
          <w:tcPr>
            <w:tcW w:w="8100" w:type="dxa"/>
            <w:shd w:val="clear" w:color="auto" w:fill="D9D9D9"/>
          </w:tcPr>
          <w:p w:rsidR="007F0636" w:rsidRPr="003C0305" w:rsidRDefault="003D6F3E">
            <w:pPr>
              <w:rPr>
                <w:rFonts w:ascii="Arial" w:hAnsi="Arial" w:cs="Arial"/>
                <w:noProof/>
                <w:color w:val="0000FF"/>
              </w:rPr>
            </w:pPr>
            <w:hyperlink r:id="rId14" w:history="1">
              <w:r w:rsidR="0079633F" w:rsidRPr="003C0305">
                <w:rPr>
                  <w:rStyle w:val="Hyperlink"/>
                  <w:rFonts w:ascii="Arial" w:hAnsi="Arial" w:cs="Arial"/>
                  <w:noProof/>
                </w:rPr>
                <w:t>RedPoint Climbing Centre, Main Page (www)</w:t>
              </w:r>
            </w:hyperlink>
          </w:p>
          <w:p w:rsidR="0079633F" w:rsidRPr="003C0305" w:rsidRDefault="003D6F3E" w:rsidP="0079633F">
            <w:pPr>
              <w:rPr>
                <w:rFonts w:ascii="Arial" w:hAnsi="Arial" w:cs="Arial"/>
                <w:color w:val="0000FF"/>
              </w:rPr>
            </w:pPr>
            <w:hyperlink r:id="rId15" w:history="1">
              <w:r w:rsidR="0079633F" w:rsidRPr="003C0305">
                <w:rPr>
                  <w:rStyle w:val="Hyperlink"/>
                  <w:rFonts w:ascii="Arial" w:hAnsi="Arial" w:cs="Arial"/>
                </w:rPr>
                <w:t>RedPoint Climbing Centre, Online Registration Form (www)</w:t>
              </w:r>
            </w:hyperlink>
            <w:r w:rsidR="007C4959" w:rsidRPr="003C0305">
              <w:rPr>
                <w:rFonts w:ascii="Arial" w:hAnsi="Arial" w:cs="Arial"/>
                <w:color w:val="0000FF"/>
              </w:rPr>
              <w:t xml:space="preserve"> (Link is at the very bottom of the page)</w:t>
            </w:r>
          </w:p>
          <w:p w:rsidR="0029387B" w:rsidRPr="003C0305" w:rsidRDefault="0029387B" w:rsidP="00AD0DFF">
            <w:pPr>
              <w:rPr>
                <w:rFonts w:ascii="Arial" w:hAnsi="Arial" w:cs="Arial"/>
                <w:color w:val="0000FF"/>
              </w:rPr>
            </w:pPr>
            <w:r w:rsidRPr="003C0305">
              <w:rPr>
                <w:rFonts w:ascii="Arial" w:hAnsi="Arial" w:cs="Arial"/>
                <w:color w:val="0000FF"/>
              </w:rPr>
              <w:t xml:space="preserve"> </w:t>
            </w:r>
          </w:p>
        </w:tc>
      </w:tr>
      <w:tr w:rsidR="007F0636" w:rsidRPr="003C0305" w:rsidTr="00D648B9">
        <w:tc>
          <w:tcPr>
            <w:tcW w:w="1908" w:type="dxa"/>
            <w:shd w:val="clear" w:color="auto" w:fill="D9D9D9"/>
          </w:tcPr>
          <w:p w:rsidR="007F0636" w:rsidRPr="003C0305" w:rsidRDefault="007F0636" w:rsidP="00D648B9">
            <w:pPr>
              <w:jc w:val="right"/>
              <w:rPr>
                <w:rFonts w:ascii="Arial" w:hAnsi="Arial" w:cs="Arial"/>
                <w:b/>
              </w:rPr>
            </w:pPr>
            <w:r w:rsidRPr="003C0305">
              <w:rPr>
                <w:rFonts w:ascii="Arial" w:hAnsi="Arial" w:cs="Arial"/>
                <w:b/>
              </w:rPr>
              <w:t>Classification:</w:t>
            </w:r>
          </w:p>
        </w:tc>
        <w:tc>
          <w:tcPr>
            <w:tcW w:w="8100" w:type="dxa"/>
            <w:shd w:val="clear" w:color="auto" w:fill="D9D9D9"/>
          </w:tcPr>
          <w:p w:rsidR="007F0636" w:rsidRPr="003C0305" w:rsidRDefault="007F0636">
            <w:pPr>
              <w:rPr>
                <w:rFonts w:ascii="Arial" w:hAnsi="Arial" w:cs="Arial"/>
              </w:rPr>
            </w:pPr>
            <w:r w:rsidRPr="003C0305">
              <w:rPr>
                <w:rFonts w:ascii="Arial" w:hAnsi="Arial" w:cs="Arial"/>
                <w:noProof/>
              </w:rPr>
              <w:t xml:space="preserve">OFFICIAL </w:t>
            </w:r>
          </w:p>
        </w:tc>
      </w:tr>
    </w:tbl>
    <w:p w:rsidR="004C7E48" w:rsidRPr="003C0305" w:rsidRDefault="004C7E48">
      <w:pPr>
        <w:tabs>
          <w:tab w:val="left" w:pos="117"/>
        </w:tabs>
        <w:outlineLvl w:val="0"/>
        <w:rPr>
          <w:rFonts w:ascii="Arial" w:hAnsi="Arial" w:cs="Arial"/>
          <w:b/>
        </w:rPr>
      </w:pPr>
    </w:p>
    <w:p w:rsidR="00D919AD" w:rsidRPr="003C0305" w:rsidRDefault="007C4959">
      <w:pPr>
        <w:tabs>
          <w:tab w:val="left" w:pos="117"/>
        </w:tabs>
        <w:outlineLvl w:val="0"/>
        <w:rPr>
          <w:rFonts w:ascii="Arial" w:hAnsi="Arial" w:cs="Arial"/>
          <w:b/>
        </w:rPr>
      </w:pPr>
      <w:r w:rsidRPr="003C0305">
        <w:rPr>
          <w:rFonts w:ascii="Arial" w:hAnsi="Arial" w:cs="Arial"/>
          <w:b/>
        </w:rPr>
        <w:t>REGIONIAL COMMAND (UK SOUTH) SPORT CLIMBING COMPETITION 2019</w:t>
      </w:r>
    </w:p>
    <w:p w:rsidR="00D919AD" w:rsidRPr="003C0305" w:rsidRDefault="00D919AD">
      <w:pPr>
        <w:tabs>
          <w:tab w:val="left" w:pos="117"/>
        </w:tabs>
        <w:outlineLvl w:val="0"/>
        <w:rPr>
          <w:rFonts w:ascii="Arial" w:hAnsi="Arial" w:cs="Arial"/>
          <w:b/>
        </w:rPr>
      </w:pPr>
    </w:p>
    <w:p w:rsidR="007C4959" w:rsidRPr="003C0305" w:rsidRDefault="007C4959" w:rsidP="007C4959">
      <w:pPr>
        <w:numPr>
          <w:ilvl w:val="0"/>
          <w:numId w:val="5"/>
        </w:numPr>
        <w:tabs>
          <w:tab w:val="left" w:pos="567"/>
        </w:tabs>
        <w:ind w:left="0" w:firstLine="0"/>
        <w:contextualSpacing/>
        <w:rPr>
          <w:rFonts w:ascii="Arial" w:eastAsia="Calibri" w:hAnsi="Arial" w:cs="Arial"/>
          <w:lang w:eastAsia="en-US"/>
        </w:rPr>
      </w:pPr>
      <w:r w:rsidRPr="003C0305">
        <w:rPr>
          <w:rFonts w:ascii="Arial" w:eastAsia="Calibri" w:hAnsi="Arial" w:cs="Arial"/>
          <w:lang w:eastAsia="en-US"/>
        </w:rPr>
        <w:t>The Regional Command</w:t>
      </w:r>
      <w:r w:rsidR="00585C9E" w:rsidRPr="003C0305">
        <w:rPr>
          <w:rFonts w:ascii="Arial" w:eastAsia="Calibri" w:hAnsi="Arial" w:cs="Arial"/>
          <w:lang w:eastAsia="en-US"/>
        </w:rPr>
        <w:t xml:space="preserve"> (RC)</w:t>
      </w:r>
      <w:r w:rsidRPr="003C0305">
        <w:rPr>
          <w:rFonts w:ascii="Arial" w:eastAsia="Calibri" w:hAnsi="Arial" w:cs="Arial"/>
          <w:lang w:eastAsia="en-US"/>
        </w:rPr>
        <w:t xml:space="preserve"> (UK South) Sport Climbing Competition 2019 will be held at Red Point Climbing Centre, Bristol on 3 April 19.  The format </w:t>
      </w:r>
      <w:r w:rsidR="00585C9E" w:rsidRPr="003C0305">
        <w:rPr>
          <w:rFonts w:ascii="Arial" w:eastAsia="Calibri" w:hAnsi="Arial" w:cs="Arial"/>
          <w:lang w:eastAsia="en-US"/>
        </w:rPr>
        <w:t>of the competition</w:t>
      </w:r>
      <w:r w:rsidRPr="003C0305">
        <w:rPr>
          <w:rFonts w:ascii="Arial" w:eastAsia="Calibri" w:hAnsi="Arial" w:cs="Arial"/>
          <w:lang w:eastAsia="en-US"/>
        </w:rPr>
        <w:t xml:space="preserve"> will allow individual and teams to compete at the same time.  The competition is open to all Army; Regular, Reserve </w:t>
      </w:r>
      <w:r w:rsidR="00585C9E" w:rsidRPr="003C0305">
        <w:rPr>
          <w:rFonts w:ascii="Arial" w:eastAsia="Calibri" w:hAnsi="Arial" w:cs="Arial"/>
          <w:lang w:eastAsia="en-US"/>
        </w:rPr>
        <w:t>personnel</w:t>
      </w:r>
      <w:r w:rsidRPr="003C0305">
        <w:rPr>
          <w:rFonts w:ascii="Arial" w:eastAsia="Calibri" w:hAnsi="Arial" w:cs="Arial"/>
          <w:lang w:eastAsia="en-US"/>
        </w:rPr>
        <w:t xml:space="preserve"> within the </w:t>
      </w:r>
      <w:r w:rsidR="00585C9E" w:rsidRPr="003C0305">
        <w:rPr>
          <w:rFonts w:ascii="Arial" w:eastAsia="Calibri" w:hAnsi="Arial" w:cs="Arial"/>
          <w:lang w:eastAsia="en-US"/>
        </w:rPr>
        <w:t>RC</w:t>
      </w:r>
      <w:r w:rsidRPr="003C0305">
        <w:rPr>
          <w:rFonts w:ascii="Arial" w:eastAsia="Calibri" w:hAnsi="Arial" w:cs="Arial"/>
          <w:lang w:eastAsia="en-US"/>
        </w:rPr>
        <w:t xml:space="preserve"> (UK South) region.  Competitors from other regions as well as the Royal Navy and Air Force are welcome to enter but will be entered in </w:t>
      </w:r>
      <w:r w:rsidR="00585C9E" w:rsidRPr="003C0305">
        <w:rPr>
          <w:rFonts w:ascii="Arial" w:eastAsia="Calibri" w:hAnsi="Arial" w:cs="Arial"/>
          <w:lang w:eastAsia="en-US"/>
        </w:rPr>
        <w:t>a</w:t>
      </w:r>
      <w:r w:rsidRPr="003C0305">
        <w:rPr>
          <w:rFonts w:ascii="Arial" w:eastAsia="Calibri" w:hAnsi="Arial" w:cs="Arial"/>
          <w:lang w:eastAsia="en-US"/>
        </w:rPr>
        <w:t xml:space="preserve"> guest category </w:t>
      </w:r>
      <w:r w:rsidR="00585C9E" w:rsidRPr="003C0305">
        <w:rPr>
          <w:rFonts w:ascii="Arial" w:eastAsia="Calibri" w:hAnsi="Arial" w:cs="Arial"/>
          <w:lang w:eastAsia="en-US"/>
        </w:rPr>
        <w:t xml:space="preserve">and </w:t>
      </w:r>
      <w:r w:rsidRPr="003C0305">
        <w:rPr>
          <w:rFonts w:ascii="Arial" w:eastAsia="Calibri" w:hAnsi="Arial" w:cs="Arial"/>
          <w:lang w:eastAsia="en-US"/>
        </w:rPr>
        <w:t>at the discretion of the organiser.</w:t>
      </w:r>
    </w:p>
    <w:p w:rsidR="007C4959" w:rsidRPr="003C0305" w:rsidRDefault="007C4959" w:rsidP="007C4959">
      <w:pPr>
        <w:tabs>
          <w:tab w:val="left" w:pos="567"/>
        </w:tabs>
        <w:contextualSpacing/>
        <w:rPr>
          <w:rFonts w:ascii="Arial" w:eastAsia="Calibri" w:hAnsi="Arial" w:cs="Arial"/>
          <w:lang w:eastAsia="en-US"/>
        </w:rPr>
      </w:pPr>
    </w:p>
    <w:p w:rsidR="007C4959" w:rsidRPr="003C0305" w:rsidRDefault="007C4959" w:rsidP="007C4959">
      <w:pPr>
        <w:tabs>
          <w:tab w:val="left" w:pos="567"/>
        </w:tabs>
        <w:contextualSpacing/>
        <w:rPr>
          <w:rFonts w:ascii="Arial" w:eastAsia="Calibri" w:hAnsi="Arial" w:cs="Arial"/>
          <w:b/>
          <w:lang w:eastAsia="en-US"/>
        </w:rPr>
      </w:pPr>
      <w:r w:rsidRPr="003C0305">
        <w:rPr>
          <w:rFonts w:ascii="Arial" w:eastAsia="Calibri" w:hAnsi="Arial" w:cs="Arial"/>
          <w:b/>
          <w:lang w:eastAsia="en-US"/>
        </w:rPr>
        <w:t>C</w:t>
      </w:r>
      <w:r w:rsidR="006C2F2A" w:rsidRPr="003C0305">
        <w:rPr>
          <w:rFonts w:ascii="Arial" w:eastAsia="Calibri" w:hAnsi="Arial" w:cs="Arial"/>
          <w:b/>
          <w:lang w:eastAsia="en-US"/>
        </w:rPr>
        <w:t>ompetition Format</w:t>
      </w:r>
    </w:p>
    <w:p w:rsidR="007C4959" w:rsidRPr="003C0305" w:rsidRDefault="007C4959" w:rsidP="007C4959">
      <w:pPr>
        <w:tabs>
          <w:tab w:val="left" w:pos="567"/>
        </w:tabs>
        <w:contextualSpacing/>
        <w:rPr>
          <w:rFonts w:ascii="Arial" w:eastAsia="Calibri" w:hAnsi="Arial" w:cs="Arial"/>
          <w:lang w:eastAsia="en-US"/>
        </w:rPr>
      </w:pPr>
    </w:p>
    <w:p w:rsidR="007C4959" w:rsidRPr="003C0305" w:rsidRDefault="007C4959" w:rsidP="007C4959">
      <w:pPr>
        <w:numPr>
          <w:ilvl w:val="0"/>
          <w:numId w:val="5"/>
        </w:numPr>
        <w:tabs>
          <w:tab w:val="left" w:pos="567"/>
        </w:tabs>
        <w:ind w:left="0" w:firstLine="0"/>
        <w:contextualSpacing/>
        <w:rPr>
          <w:rFonts w:ascii="Arial" w:eastAsia="Calibri" w:hAnsi="Arial" w:cs="Arial"/>
          <w:lang w:eastAsia="en-US"/>
        </w:rPr>
      </w:pPr>
      <w:r w:rsidRPr="003C0305">
        <w:rPr>
          <w:rFonts w:ascii="Arial" w:eastAsia="Calibri" w:hAnsi="Arial" w:cs="Arial"/>
          <w:lang w:eastAsia="en-US"/>
        </w:rPr>
        <w:t xml:space="preserve">This competition will </w:t>
      </w:r>
      <w:r w:rsidR="00585C9E" w:rsidRPr="003C0305">
        <w:rPr>
          <w:rFonts w:ascii="Arial" w:eastAsia="Calibri" w:hAnsi="Arial" w:cs="Arial"/>
          <w:lang w:eastAsia="en-US"/>
        </w:rPr>
        <w:t xml:space="preserve">be run in accordance with </w:t>
      </w:r>
      <w:r w:rsidRPr="003C0305">
        <w:rPr>
          <w:rFonts w:ascii="Arial" w:eastAsia="Calibri" w:hAnsi="Arial" w:cs="Arial"/>
          <w:lang w:eastAsia="en-US"/>
        </w:rPr>
        <w:t>the AMA 1-day competition format and rules</w:t>
      </w:r>
      <w:r w:rsidR="00585C9E" w:rsidRPr="003C0305">
        <w:rPr>
          <w:rFonts w:ascii="Arial" w:eastAsia="Calibri" w:hAnsi="Arial" w:cs="Arial"/>
          <w:lang w:eastAsia="en-US"/>
        </w:rPr>
        <w:t xml:space="preserve">, which are </w:t>
      </w:r>
      <w:r w:rsidRPr="003C0305">
        <w:rPr>
          <w:rFonts w:ascii="Arial" w:eastAsia="Calibri" w:hAnsi="Arial" w:cs="Arial"/>
          <w:lang w:eastAsia="en-US"/>
        </w:rPr>
        <w:t>available from the organiser on request</w:t>
      </w:r>
      <w:r w:rsidR="00585C9E" w:rsidRPr="003C0305">
        <w:rPr>
          <w:rFonts w:ascii="Arial" w:eastAsia="Calibri" w:hAnsi="Arial" w:cs="Arial"/>
          <w:lang w:eastAsia="en-US"/>
        </w:rPr>
        <w:t xml:space="preserve">. </w:t>
      </w:r>
    </w:p>
    <w:p w:rsidR="007C4959" w:rsidRPr="003C0305" w:rsidRDefault="007C4959" w:rsidP="007C4959">
      <w:pPr>
        <w:ind w:left="720"/>
        <w:contextualSpacing/>
        <w:rPr>
          <w:rFonts w:ascii="Arial" w:eastAsia="Calibri" w:hAnsi="Arial" w:cs="Arial"/>
          <w:lang w:eastAsia="en-US"/>
        </w:rPr>
      </w:pPr>
    </w:p>
    <w:p w:rsidR="007C4959" w:rsidRPr="003C0305" w:rsidRDefault="00585C9E" w:rsidP="007C4959">
      <w:pPr>
        <w:numPr>
          <w:ilvl w:val="0"/>
          <w:numId w:val="5"/>
        </w:numPr>
        <w:tabs>
          <w:tab w:val="left" w:pos="567"/>
        </w:tabs>
        <w:ind w:left="0" w:firstLine="0"/>
        <w:contextualSpacing/>
        <w:rPr>
          <w:rFonts w:ascii="Arial" w:eastAsia="Calibri" w:hAnsi="Arial" w:cs="Arial"/>
          <w:lang w:eastAsia="en-US"/>
        </w:rPr>
      </w:pPr>
      <w:r w:rsidRPr="003C0305">
        <w:rPr>
          <w:rFonts w:ascii="Arial" w:eastAsia="Calibri" w:hAnsi="Arial" w:cs="Arial"/>
          <w:lang w:eastAsia="en-US"/>
        </w:rPr>
        <w:t>A q</w:t>
      </w:r>
      <w:r w:rsidR="007C4959" w:rsidRPr="003C0305">
        <w:rPr>
          <w:rFonts w:ascii="Arial" w:eastAsia="Calibri" w:hAnsi="Arial" w:cs="Arial"/>
          <w:lang w:eastAsia="en-US"/>
        </w:rPr>
        <w:t xml:space="preserve">ualifying round </w:t>
      </w:r>
      <w:r w:rsidRPr="003C0305">
        <w:rPr>
          <w:rFonts w:ascii="Arial" w:eastAsia="Calibri" w:hAnsi="Arial" w:cs="Arial"/>
          <w:lang w:eastAsia="en-US"/>
        </w:rPr>
        <w:t xml:space="preserve">will be </w:t>
      </w:r>
      <w:r w:rsidR="007C4959" w:rsidRPr="003C0305">
        <w:rPr>
          <w:rFonts w:ascii="Arial" w:eastAsia="Calibri" w:hAnsi="Arial" w:cs="Arial"/>
          <w:lang w:eastAsia="en-US"/>
        </w:rPr>
        <w:t xml:space="preserve">conducted </w:t>
      </w:r>
      <w:r w:rsidRPr="003C0305">
        <w:rPr>
          <w:rFonts w:ascii="Arial" w:eastAsia="Calibri" w:hAnsi="Arial" w:cs="Arial"/>
          <w:lang w:eastAsia="en-US"/>
        </w:rPr>
        <w:t>on the morning of 3 Apr 19</w:t>
      </w:r>
      <w:r w:rsidR="007C4959" w:rsidRPr="003C0305">
        <w:rPr>
          <w:rFonts w:ascii="Arial" w:eastAsia="Calibri" w:hAnsi="Arial" w:cs="Arial"/>
          <w:lang w:eastAsia="en-US"/>
        </w:rPr>
        <w:t xml:space="preserve">. </w:t>
      </w:r>
    </w:p>
    <w:p w:rsidR="007C4959" w:rsidRPr="003C0305" w:rsidRDefault="007C4959" w:rsidP="007C4959">
      <w:pPr>
        <w:ind w:left="720"/>
        <w:contextualSpacing/>
        <w:rPr>
          <w:rFonts w:ascii="Arial" w:eastAsia="Calibri" w:hAnsi="Arial" w:cs="Arial"/>
          <w:lang w:eastAsia="en-US"/>
        </w:rPr>
      </w:pPr>
    </w:p>
    <w:p w:rsidR="007C4959" w:rsidRPr="003C0305" w:rsidRDefault="00585C9E" w:rsidP="006C2F2A">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lang w:eastAsia="en-US"/>
        </w:rPr>
        <w:t>C</w:t>
      </w:r>
      <w:r w:rsidR="007C4959" w:rsidRPr="003C0305">
        <w:rPr>
          <w:rFonts w:ascii="Arial" w:eastAsia="Calibri" w:hAnsi="Arial" w:cs="Arial"/>
          <w:lang w:eastAsia="en-US"/>
        </w:rPr>
        <w:t xml:space="preserve">ompetitors will </w:t>
      </w:r>
      <w:r w:rsidRPr="003C0305">
        <w:rPr>
          <w:rFonts w:ascii="Arial" w:eastAsia="Calibri" w:hAnsi="Arial" w:cs="Arial"/>
          <w:lang w:eastAsia="en-US"/>
        </w:rPr>
        <w:t xml:space="preserve">be required to attempt to </w:t>
      </w:r>
      <w:r w:rsidR="007C4959" w:rsidRPr="003C0305">
        <w:rPr>
          <w:rFonts w:ascii="Arial" w:eastAsia="Calibri" w:hAnsi="Arial" w:cs="Arial"/>
          <w:lang w:eastAsia="en-US"/>
        </w:rPr>
        <w:t xml:space="preserve">climb five top rope routes in sequential order. </w:t>
      </w:r>
    </w:p>
    <w:p w:rsidR="007C4959" w:rsidRPr="003C0305" w:rsidRDefault="007C4959" w:rsidP="006C2F2A">
      <w:pPr>
        <w:tabs>
          <w:tab w:val="left" w:pos="567"/>
        </w:tabs>
        <w:ind w:left="567"/>
        <w:contextualSpacing/>
        <w:rPr>
          <w:rFonts w:ascii="Arial" w:eastAsia="Calibri" w:hAnsi="Arial" w:cs="Arial"/>
          <w:lang w:eastAsia="en-US"/>
        </w:rPr>
      </w:pPr>
    </w:p>
    <w:p w:rsidR="007C4959" w:rsidRPr="003C0305" w:rsidRDefault="007C4959" w:rsidP="006C2F2A">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lang w:eastAsia="en-US"/>
        </w:rPr>
        <w:t xml:space="preserve">Routes will be graded from between 4 up to 6c+ / 7a. </w:t>
      </w:r>
    </w:p>
    <w:p w:rsidR="007C4959" w:rsidRPr="003C0305" w:rsidRDefault="007C4959" w:rsidP="007C4959">
      <w:pPr>
        <w:tabs>
          <w:tab w:val="left" w:pos="567"/>
        </w:tabs>
        <w:ind w:left="1134"/>
        <w:contextualSpacing/>
        <w:rPr>
          <w:rFonts w:ascii="Arial" w:eastAsia="Calibri" w:hAnsi="Arial" w:cs="Arial"/>
          <w:lang w:eastAsia="en-US"/>
        </w:rPr>
      </w:pPr>
    </w:p>
    <w:p w:rsidR="007C4959" w:rsidRPr="003C0305" w:rsidRDefault="007C4959" w:rsidP="006C2F2A">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lastRenderedPageBreak/>
        <w:t xml:space="preserve">Climbers will have </w:t>
      </w:r>
      <w:r w:rsidR="006C2F2A" w:rsidRPr="003C0305">
        <w:rPr>
          <w:rFonts w:ascii="Arial" w:eastAsia="Calibri" w:hAnsi="Arial" w:cs="Arial"/>
          <w:lang w:eastAsia="en-US"/>
        </w:rPr>
        <w:t xml:space="preserve">a maximum of </w:t>
      </w:r>
      <w:r w:rsidRPr="003C0305">
        <w:rPr>
          <w:rFonts w:ascii="Arial" w:eastAsia="Calibri" w:hAnsi="Arial" w:cs="Arial"/>
          <w:lang w:eastAsia="en-US"/>
        </w:rPr>
        <w:t xml:space="preserve">two minutes </w:t>
      </w:r>
      <w:r w:rsidR="006C2F2A" w:rsidRPr="003C0305">
        <w:rPr>
          <w:rFonts w:ascii="Arial" w:eastAsia="Calibri" w:hAnsi="Arial" w:cs="Arial"/>
          <w:lang w:eastAsia="en-US"/>
        </w:rPr>
        <w:t xml:space="preserve">in which to complete the </w:t>
      </w:r>
      <w:r w:rsidRPr="003C0305">
        <w:rPr>
          <w:rFonts w:ascii="Arial" w:eastAsia="Calibri" w:hAnsi="Arial" w:cs="Arial"/>
          <w:lang w:eastAsia="en-US"/>
        </w:rPr>
        <w:t>each route (This</w:t>
      </w:r>
      <w:r w:rsidR="006C2F2A" w:rsidRPr="003C0305">
        <w:rPr>
          <w:rFonts w:ascii="Arial" w:eastAsia="Calibri" w:hAnsi="Arial" w:cs="Arial"/>
          <w:lang w:eastAsia="en-US"/>
        </w:rPr>
        <w:t xml:space="preserve"> may be</w:t>
      </w:r>
      <w:r w:rsidRPr="003C0305">
        <w:rPr>
          <w:rFonts w:ascii="Arial" w:eastAsia="Calibri" w:hAnsi="Arial" w:cs="Arial"/>
          <w:lang w:eastAsia="en-US"/>
        </w:rPr>
        <w:t xml:space="preserve"> subject to change depending </w:t>
      </w:r>
      <w:r w:rsidR="006C2F2A" w:rsidRPr="003C0305">
        <w:rPr>
          <w:rFonts w:ascii="Arial" w:eastAsia="Calibri" w:hAnsi="Arial" w:cs="Arial"/>
          <w:lang w:eastAsia="en-US"/>
        </w:rPr>
        <w:t>up</w:t>
      </w:r>
      <w:r w:rsidRPr="003C0305">
        <w:rPr>
          <w:rFonts w:ascii="Arial" w:eastAsia="Calibri" w:hAnsi="Arial" w:cs="Arial"/>
          <w:lang w:eastAsia="en-US"/>
        </w:rPr>
        <w:t xml:space="preserve">on </w:t>
      </w:r>
      <w:r w:rsidR="006C2F2A" w:rsidRPr="003C0305">
        <w:rPr>
          <w:rFonts w:ascii="Arial" w:eastAsia="Calibri" w:hAnsi="Arial" w:cs="Arial"/>
          <w:lang w:eastAsia="en-US"/>
        </w:rPr>
        <w:t xml:space="preserve">the </w:t>
      </w:r>
      <w:r w:rsidRPr="003C0305">
        <w:rPr>
          <w:rFonts w:ascii="Arial" w:eastAsia="Calibri" w:hAnsi="Arial" w:cs="Arial"/>
          <w:lang w:eastAsia="en-US"/>
        </w:rPr>
        <w:t>number of competitors).</w:t>
      </w:r>
    </w:p>
    <w:p w:rsidR="007C4959" w:rsidRPr="003C0305" w:rsidRDefault="007C4959" w:rsidP="006C2F2A">
      <w:pPr>
        <w:tabs>
          <w:tab w:val="left" w:pos="567"/>
        </w:tabs>
        <w:rPr>
          <w:rFonts w:ascii="Arial" w:eastAsia="Calibri" w:hAnsi="Arial" w:cs="Arial"/>
          <w:lang w:eastAsia="en-US"/>
        </w:rPr>
      </w:pPr>
    </w:p>
    <w:p w:rsidR="007C4959" w:rsidRPr="003C0305" w:rsidRDefault="007C4959" w:rsidP="006C2F2A">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Points will be awarded for each climb with the results being added together and used to position climbers for the finals.</w:t>
      </w:r>
    </w:p>
    <w:p w:rsidR="007C4959" w:rsidRPr="003C0305" w:rsidRDefault="007C4959" w:rsidP="006C2F2A">
      <w:pPr>
        <w:tabs>
          <w:tab w:val="left" w:pos="567"/>
        </w:tabs>
        <w:ind w:left="720"/>
        <w:contextualSpacing/>
        <w:rPr>
          <w:rFonts w:ascii="Arial" w:eastAsia="Calibri" w:hAnsi="Arial" w:cs="Arial"/>
          <w:lang w:eastAsia="en-US"/>
        </w:rPr>
      </w:pPr>
    </w:p>
    <w:p w:rsidR="007C4959" w:rsidRPr="003C0305" w:rsidRDefault="007C4959" w:rsidP="006C2F2A">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 xml:space="preserve">The scoring system will be explained in detail during the pre-competition brief on the day. </w:t>
      </w:r>
    </w:p>
    <w:p w:rsidR="007C4959" w:rsidRPr="003C0305" w:rsidRDefault="007C4959" w:rsidP="006C2F2A">
      <w:pPr>
        <w:tabs>
          <w:tab w:val="left" w:pos="567"/>
        </w:tabs>
        <w:ind w:left="720"/>
        <w:contextualSpacing/>
        <w:rPr>
          <w:rFonts w:ascii="Arial" w:eastAsia="Calibri" w:hAnsi="Arial" w:cs="Arial"/>
          <w:lang w:eastAsia="en-US"/>
        </w:rPr>
      </w:pPr>
    </w:p>
    <w:p w:rsidR="007C4959" w:rsidRPr="003C0305" w:rsidRDefault="007C4959" w:rsidP="006C2F2A">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 xml:space="preserve">All qualifying routes will be demonstrated </w:t>
      </w:r>
      <w:r w:rsidR="006C2F2A" w:rsidRPr="003C0305">
        <w:rPr>
          <w:rFonts w:ascii="Arial" w:eastAsia="Calibri" w:hAnsi="Arial" w:cs="Arial"/>
          <w:lang w:eastAsia="en-US"/>
        </w:rPr>
        <w:t xml:space="preserve">by the route setter </w:t>
      </w:r>
      <w:r w:rsidRPr="003C0305">
        <w:rPr>
          <w:rFonts w:ascii="Arial" w:eastAsia="Calibri" w:hAnsi="Arial" w:cs="Arial"/>
          <w:lang w:eastAsia="en-US"/>
        </w:rPr>
        <w:t xml:space="preserve">prior to the competition </w:t>
      </w:r>
      <w:r w:rsidR="006C2F2A" w:rsidRPr="003C0305">
        <w:rPr>
          <w:rFonts w:ascii="Arial" w:eastAsia="Calibri" w:hAnsi="Arial" w:cs="Arial"/>
          <w:lang w:eastAsia="en-US"/>
        </w:rPr>
        <w:t>commencing</w:t>
      </w:r>
      <w:r w:rsidRPr="003C0305">
        <w:rPr>
          <w:rFonts w:ascii="Arial" w:eastAsia="Calibri" w:hAnsi="Arial" w:cs="Arial"/>
          <w:lang w:eastAsia="en-US"/>
        </w:rPr>
        <w:t xml:space="preserve">. </w:t>
      </w:r>
    </w:p>
    <w:p w:rsidR="007C4959" w:rsidRPr="003C0305" w:rsidRDefault="007C4959" w:rsidP="006C2F2A">
      <w:pPr>
        <w:tabs>
          <w:tab w:val="left" w:pos="567"/>
        </w:tabs>
        <w:ind w:left="720"/>
        <w:contextualSpacing/>
        <w:rPr>
          <w:rFonts w:ascii="Arial" w:eastAsia="Calibri" w:hAnsi="Arial" w:cs="Arial"/>
          <w:lang w:eastAsia="en-US"/>
        </w:rPr>
      </w:pPr>
    </w:p>
    <w:p w:rsidR="007C4959" w:rsidRPr="003C0305" w:rsidRDefault="006C2F2A" w:rsidP="006C2F2A">
      <w:pPr>
        <w:numPr>
          <w:ilvl w:val="0"/>
          <w:numId w:val="5"/>
        </w:numPr>
        <w:tabs>
          <w:tab w:val="left" w:pos="567"/>
          <w:tab w:val="left" w:pos="1134"/>
        </w:tabs>
        <w:ind w:left="567" w:hanging="567"/>
        <w:contextualSpacing/>
        <w:rPr>
          <w:rFonts w:ascii="Arial" w:eastAsia="Calibri" w:hAnsi="Arial" w:cs="Arial"/>
          <w:lang w:eastAsia="en-US"/>
        </w:rPr>
      </w:pPr>
      <w:r w:rsidRPr="003C0305">
        <w:rPr>
          <w:rFonts w:ascii="Arial" w:eastAsia="Calibri" w:hAnsi="Arial" w:cs="Arial"/>
          <w:lang w:eastAsia="en-US"/>
        </w:rPr>
        <w:t xml:space="preserve">Final round will be </w:t>
      </w:r>
      <w:r w:rsidR="007C4959" w:rsidRPr="003C0305">
        <w:rPr>
          <w:rFonts w:ascii="Arial" w:eastAsia="Calibri" w:hAnsi="Arial" w:cs="Arial"/>
          <w:lang w:eastAsia="en-US"/>
        </w:rPr>
        <w:t>conducted in the afternoon</w:t>
      </w:r>
      <w:r w:rsidRPr="003C0305">
        <w:rPr>
          <w:rFonts w:ascii="Arial" w:eastAsia="Calibri" w:hAnsi="Arial" w:cs="Arial"/>
          <w:lang w:eastAsia="en-US"/>
        </w:rPr>
        <w:t xml:space="preserve"> of the event</w:t>
      </w:r>
      <w:r w:rsidR="007C4959" w:rsidRPr="003C0305">
        <w:rPr>
          <w:rFonts w:ascii="Arial" w:eastAsia="Calibri" w:hAnsi="Arial" w:cs="Arial"/>
          <w:lang w:eastAsia="en-US"/>
        </w:rPr>
        <w:t>.</w:t>
      </w:r>
    </w:p>
    <w:p w:rsidR="007C4959" w:rsidRPr="003C0305" w:rsidRDefault="007C4959" w:rsidP="006C2F2A">
      <w:pPr>
        <w:tabs>
          <w:tab w:val="left" w:pos="567"/>
          <w:tab w:val="left" w:pos="1134"/>
        </w:tabs>
        <w:ind w:left="567"/>
        <w:contextualSpacing/>
        <w:rPr>
          <w:rFonts w:ascii="Arial" w:eastAsia="Calibri" w:hAnsi="Arial" w:cs="Arial"/>
          <w:lang w:eastAsia="en-US"/>
        </w:rPr>
      </w:pPr>
    </w:p>
    <w:p w:rsidR="007C4959" w:rsidRPr="003C0305" w:rsidRDefault="007C4959" w:rsidP="006C2F2A">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lang w:eastAsia="en-US"/>
        </w:rPr>
        <w:t xml:space="preserve">All competitors </w:t>
      </w:r>
      <w:r w:rsidR="006C2F2A" w:rsidRPr="003C0305">
        <w:rPr>
          <w:rFonts w:ascii="Arial" w:eastAsia="Calibri" w:hAnsi="Arial" w:cs="Arial"/>
          <w:lang w:eastAsia="en-US"/>
        </w:rPr>
        <w:t xml:space="preserve">who successful complete the climbs in the morning </w:t>
      </w:r>
      <w:r w:rsidRPr="003C0305">
        <w:rPr>
          <w:rFonts w:ascii="Arial" w:eastAsia="Calibri" w:hAnsi="Arial" w:cs="Arial"/>
          <w:lang w:eastAsia="en-US"/>
        </w:rPr>
        <w:t xml:space="preserve">will </w:t>
      </w:r>
      <w:r w:rsidR="006C2F2A" w:rsidRPr="003C0305">
        <w:rPr>
          <w:rFonts w:ascii="Arial" w:eastAsia="Calibri" w:hAnsi="Arial" w:cs="Arial"/>
          <w:lang w:eastAsia="en-US"/>
        </w:rPr>
        <w:t xml:space="preserve">be required to </w:t>
      </w:r>
      <w:r w:rsidRPr="003C0305">
        <w:rPr>
          <w:rFonts w:ascii="Arial" w:eastAsia="Calibri" w:hAnsi="Arial" w:cs="Arial"/>
          <w:lang w:eastAsia="en-US"/>
        </w:rPr>
        <w:t xml:space="preserve">climb in the afternoon session. </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 xml:space="preserve">Final routes; </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6C2F2A" w:rsidP="005C0BD5">
      <w:pPr>
        <w:numPr>
          <w:ilvl w:val="2"/>
          <w:numId w:val="5"/>
        </w:numPr>
        <w:tabs>
          <w:tab w:val="left" w:pos="1134"/>
          <w:tab w:val="left" w:pos="1560"/>
        </w:tabs>
        <w:ind w:left="1701" w:hanging="425"/>
        <w:contextualSpacing/>
        <w:rPr>
          <w:rFonts w:ascii="Arial" w:eastAsia="Calibri" w:hAnsi="Arial" w:cs="Arial"/>
          <w:lang w:eastAsia="en-US"/>
        </w:rPr>
      </w:pPr>
      <w:r w:rsidRPr="003C0305">
        <w:rPr>
          <w:rFonts w:ascii="Arial" w:eastAsia="Calibri" w:hAnsi="Arial" w:cs="Arial"/>
          <w:lang w:eastAsia="en-US"/>
        </w:rPr>
        <w:t>Will</w:t>
      </w:r>
      <w:r w:rsidR="007C4959" w:rsidRPr="003C0305">
        <w:rPr>
          <w:rFonts w:ascii="Arial" w:eastAsia="Calibri" w:hAnsi="Arial" w:cs="Arial"/>
          <w:lang w:eastAsia="en-US"/>
        </w:rPr>
        <w:t xml:space="preserve"> be demonstrated</w:t>
      </w:r>
      <w:r w:rsidRPr="003C0305">
        <w:rPr>
          <w:rFonts w:ascii="Arial" w:eastAsia="Calibri" w:hAnsi="Arial" w:cs="Arial"/>
          <w:lang w:eastAsia="en-US"/>
        </w:rPr>
        <w:t xml:space="preserve"> by the route setter</w:t>
      </w:r>
      <w:r w:rsidR="007C4959" w:rsidRPr="003C0305">
        <w:rPr>
          <w:rFonts w:ascii="Arial" w:eastAsia="Calibri" w:hAnsi="Arial" w:cs="Arial"/>
          <w:lang w:eastAsia="en-US"/>
        </w:rPr>
        <w:t>.</w:t>
      </w:r>
    </w:p>
    <w:p w:rsidR="007C4959" w:rsidRPr="003C0305" w:rsidRDefault="007C4959" w:rsidP="007C4959">
      <w:pPr>
        <w:tabs>
          <w:tab w:val="left" w:pos="567"/>
          <w:tab w:val="left" w:pos="1134"/>
        </w:tabs>
        <w:ind w:left="1701"/>
        <w:contextualSpacing/>
        <w:rPr>
          <w:rFonts w:ascii="Arial" w:eastAsia="Calibri" w:hAnsi="Arial" w:cs="Arial"/>
          <w:lang w:eastAsia="en-US"/>
        </w:rPr>
      </w:pPr>
    </w:p>
    <w:p w:rsidR="007C4959" w:rsidRPr="003C0305" w:rsidRDefault="007C4959" w:rsidP="005C0BD5">
      <w:pPr>
        <w:numPr>
          <w:ilvl w:val="2"/>
          <w:numId w:val="5"/>
        </w:numPr>
        <w:tabs>
          <w:tab w:val="left" w:pos="567"/>
          <w:tab w:val="left" w:pos="1560"/>
        </w:tabs>
        <w:ind w:left="1701" w:hanging="425"/>
        <w:contextualSpacing/>
        <w:rPr>
          <w:rFonts w:ascii="Arial" w:eastAsia="Calibri" w:hAnsi="Arial" w:cs="Arial"/>
          <w:lang w:eastAsia="en-US"/>
        </w:rPr>
      </w:pPr>
      <w:r w:rsidRPr="003C0305">
        <w:rPr>
          <w:rFonts w:ascii="Arial" w:eastAsia="Calibri" w:hAnsi="Arial" w:cs="Arial"/>
          <w:lang w:eastAsia="en-US"/>
        </w:rPr>
        <w:t>Will be available for competitors to identify the route prior to climbing.</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There will be 3 final categories;</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5C0BD5">
      <w:pPr>
        <w:numPr>
          <w:ilvl w:val="2"/>
          <w:numId w:val="5"/>
        </w:numPr>
        <w:tabs>
          <w:tab w:val="left" w:pos="567"/>
          <w:tab w:val="left" w:pos="1560"/>
        </w:tabs>
        <w:ind w:left="1701" w:hanging="425"/>
        <w:contextualSpacing/>
        <w:rPr>
          <w:rFonts w:ascii="Arial" w:eastAsia="Calibri" w:hAnsi="Arial" w:cs="Arial"/>
          <w:lang w:eastAsia="en-US"/>
        </w:rPr>
      </w:pPr>
      <w:r w:rsidRPr="003C0305">
        <w:rPr>
          <w:rFonts w:ascii="Arial" w:eastAsia="Calibri" w:hAnsi="Arial" w:cs="Arial"/>
          <w:lang w:eastAsia="en-US"/>
        </w:rPr>
        <w:t>Novice; climbed on top rope.</w:t>
      </w:r>
    </w:p>
    <w:p w:rsidR="007C4959" w:rsidRPr="003C0305" w:rsidRDefault="007C4959" w:rsidP="007C4959">
      <w:pPr>
        <w:tabs>
          <w:tab w:val="left" w:pos="567"/>
          <w:tab w:val="left" w:pos="1134"/>
        </w:tabs>
        <w:ind w:left="1701"/>
        <w:contextualSpacing/>
        <w:rPr>
          <w:rFonts w:ascii="Arial" w:eastAsia="Calibri" w:hAnsi="Arial" w:cs="Arial"/>
          <w:lang w:eastAsia="en-US"/>
        </w:rPr>
      </w:pPr>
    </w:p>
    <w:p w:rsidR="007C4959" w:rsidRPr="003C0305" w:rsidRDefault="005C0BD5" w:rsidP="007C4959">
      <w:pPr>
        <w:numPr>
          <w:ilvl w:val="2"/>
          <w:numId w:val="5"/>
        </w:numPr>
        <w:tabs>
          <w:tab w:val="left" w:pos="567"/>
          <w:tab w:val="left" w:pos="1134"/>
        </w:tabs>
        <w:ind w:left="1701" w:hanging="425"/>
        <w:contextualSpacing/>
        <w:rPr>
          <w:rFonts w:ascii="Arial" w:eastAsia="Calibri" w:hAnsi="Arial" w:cs="Arial"/>
          <w:lang w:eastAsia="en-US"/>
        </w:rPr>
      </w:pPr>
      <w:r w:rsidRPr="003C0305">
        <w:rPr>
          <w:rFonts w:ascii="Arial" w:eastAsia="Calibri" w:hAnsi="Arial" w:cs="Arial"/>
          <w:lang w:eastAsia="en-US"/>
        </w:rPr>
        <w:t xml:space="preserve">  </w:t>
      </w:r>
      <w:r w:rsidR="007C4959" w:rsidRPr="003C0305">
        <w:rPr>
          <w:rFonts w:ascii="Arial" w:eastAsia="Calibri" w:hAnsi="Arial" w:cs="Arial"/>
          <w:lang w:eastAsia="en-US"/>
        </w:rPr>
        <w:t>Open; climbed on lead with the first 3 quick draws pre-clipped.</w:t>
      </w:r>
    </w:p>
    <w:p w:rsidR="007C4959" w:rsidRPr="003C0305" w:rsidRDefault="007C4959" w:rsidP="007C4959">
      <w:pPr>
        <w:tabs>
          <w:tab w:val="left" w:pos="567"/>
          <w:tab w:val="left" w:pos="1134"/>
        </w:tabs>
        <w:rPr>
          <w:rFonts w:ascii="Arial" w:eastAsia="Calibri" w:hAnsi="Arial" w:cs="Arial"/>
          <w:lang w:eastAsia="en-US"/>
        </w:rPr>
      </w:pPr>
    </w:p>
    <w:p w:rsidR="007C4959" w:rsidRPr="003C0305" w:rsidRDefault="005C0BD5" w:rsidP="007C4959">
      <w:pPr>
        <w:numPr>
          <w:ilvl w:val="2"/>
          <w:numId w:val="5"/>
        </w:numPr>
        <w:tabs>
          <w:tab w:val="left" w:pos="567"/>
          <w:tab w:val="left" w:pos="1134"/>
        </w:tabs>
        <w:ind w:left="1701" w:hanging="425"/>
        <w:contextualSpacing/>
        <w:rPr>
          <w:rFonts w:ascii="Arial" w:eastAsia="Calibri" w:hAnsi="Arial" w:cs="Arial"/>
          <w:lang w:eastAsia="en-US"/>
        </w:rPr>
      </w:pPr>
      <w:r w:rsidRPr="003C0305">
        <w:rPr>
          <w:rFonts w:ascii="Arial" w:eastAsia="Calibri" w:hAnsi="Arial" w:cs="Arial"/>
          <w:lang w:eastAsia="en-US"/>
        </w:rPr>
        <w:t xml:space="preserve">  </w:t>
      </w:r>
      <w:r w:rsidR="007C4959" w:rsidRPr="003C0305">
        <w:rPr>
          <w:rFonts w:ascii="Arial" w:eastAsia="Calibri" w:hAnsi="Arial" w:cs="Arial"/>
          <w:lang w:eastAsia="en-US"/>
        </w:rPr>
        <w:t xml:space="preserve">Elite; climbed on lead with the first 3 quick draws pre-clipped. </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The team event will constitute 3 climbers from the same unit.</w:t>
      </w:r>
      <w:r w:rsidR="00547E33" w:rsidRPr="003C0305">
        <w:rPr>
          <w:rFonts w:ascii="Arial" w:eastAsia="Calibri" w:hAnsi="Arial" w:cs="Arial"/>
          <w:lang w:eastAsia="en-US"/>
        </w:rPr>
        <w:t xml:space="preserve"> </w:t>
      </w:r>
      <w:r w:rsidRPr="003C0305">
        <w:rPr>
          <w:rFonts w:ascii="Arial" w:eastAsia="Calibri" w:hAnsi="Arial" w:cs="Arial"/>
          <w:lang w:eastAsia="en-US"/>
        </w:rPr>
        <w:t xml:space="preserve"> The team with the highest accumulative score from the qualifying routes will be </w:t>
      </w:r>
      <w:r w:rsidR="006C2F2A" w:rsidRPr="003C0305">
        <w:rPr>
          <w:rFonts w:ascii="Arial" w:eastAsia="Calibri" w:hAnsi="Arial" w:cs="Arial"/>
          <w:lang w:eastAsia="en-US"/>
        </w:rPr>
        <w:t xml:space="preserve">crowned </w:t>
      </w:r>
      <w:r w:rsidRPr="003C0305">
        <w:rPr>
          <w:rFonts w:ascii="Arial" w:eastAsia="Calibri" w:hAnsi="Arial" w:cs="Arial"/>
          <w:lang w:eastAsia="en-US"/>
        </w:rPr>
        <w:t xml:space="preserve">the winning team. This event will be concurrent with the individual competition and will be concluded before the afternoon climbing session. </w:t>
      </w:r>
    </w:p>
    <w:p w:rsidR="007C4959" w:rsidRPr="003C0305" w:rsidRDefault="007C4959" w:rsidP="006C2F2A">
      <w:pPr>
        <w:tabs>
          <w:tab w:val="left" w:pos="567"/>
          <w:tab w:val="left" w:pos="1134"/>
        </w:tabs>
        <w:contextualSpacing/>
        <w:rPr>
          <w:rFonts w:ascii="Arial" w:eastAsia="Calibri" w:hAnsi="Arial" w:cs="Arial"/>
          <w:lang w:eastAsia="en-US"/>
        </w:rPr>
      </w:pPr>
    </w:p>
    <w:p w:rsidR="006C2F2A" w:rsidRPr="003C0305" w:rsidRDefault="006C2F2A" w:rsidP="006C2F2A">
      <w:pPr>
        <w:tabs>
          <w:tab w:val="left" w:pos="567"/>
          <w:tab w:val="left" w:pos="1134"/>
        </w:tabs>
        <w:contextualSpacing/>
        <w:rPr>
          <w:rFonts w:ascii="Arial" w:eastAsia="Calibri" w:hAnsi="Arial" w:cs="Arial"/>
          <w:b/>
          <w:lang w:eastAsia="en-US"/>
        </w:rPr>
      </w:pPr>
      <w:r w:rsidRPr="003C0305">
        <w:rPr>
          <w:rFonts w:ascii="Arial" w:eastAsia="Calibri" w:hAnsi="Arial" w:cs="Arial"/>
          <w:b/>
          <w:lang w:eastAsia="en-US"/>
        </w:rPr>
        <w:t>Prizes</w:t>
      </w:r>
    </w:p>
    <w:p w:rsidR="006C2F2A" w:rsidRPr="003C0305" w:rsidRDefault="006C2F2A" w:rsidP="006C2F2A">
      <w:pPr>
        <w:tabs>
          <w:tab w:val="left" w:pos="567"/>
          <w:tab w:val="left" w:pos="1134"/>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567" w:hanging="567"/>
        <w:contextualSpacing/>
        <w:rPr>
          <w:rFonts w:ascii="Arial" w:eastAsia="Calibri" w:hAnsi="Arial" w:cs="Arial"/>
          <w:lang w:eastAsia="en-US"/>
        </w:rPr>
      </w:pPr>
      <w:r w:rsidRPr="003C0305">
        <w:rPr>
          <w:rFonts w:ascii="Arial" w:eastAsia="Calibri" w:hAnsi="Arial" w:cs="Arial"/>
          <w:lang w:eastAsia="en-US"/>
        </w:rPr>
        <w:t>Prizes will be awarded for the following categories.</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Elite Male – 1</w:t>
      </w:r>
      <w:r w:rsidRPr="003C0305">
        <w:rPr>
          <w:rFonts w:ascii="Arial" w:eastAsia="Calibri" w:hAnsi="Arial" w:cs="Arial"/>
          <w:vertAlign w:val="superscript"/>
          <w:lang w:eastAsia="en-US"/>
        </w:rPr>
        <w:t>st</w:t>
      </w:r>
      <w:r w:rsidRPr="003C0305">
        <w:rPr>
          <w:rFonts w:ascii="Arial" w:eastAsia="Calibri" w:hAnsi="Arial" w:cs="Arial"/>
          <w:lang w:eastAsia="en-US"/>
        </w:rPr>
        <w:t>, 2</w:t>
      </w:r>
      <w:r w:rsidRPr="003C0305">
        <w:rPr>
          <w:rFonts w:ascii="Arial" w:eastAsia="Calibri" w:hAnsi="Arial" w:cs="Arial"/>
          <w:vertAlign w:val="superscript"/>
          <w:lang w:eastAsia="en-US"/>
        </w:rPr>
        <w:t>nd</w:t>
      </w:r>
      <w:r w:rsidRPr="003C0305">
        <w:rPr>
          <w:rFonts w:ascii="Arial" w:eastAsia="Calibri" w:hAnsi="Arial" w:cs="Arial"/>
          <w:lang w:eastAsia="en-US"/>
        </w:rPr>
        <w:t xml:space="preserve"> and 3</w:t>
      </w:r>
      <w:r w:rsidRPr="003C0305">
        <w:rPr>
          <w:rFonts w:ascii="Arial" w:eastAsia="Calibri" w:hAnsi="Arial" w:cs="Arial"/>
          <w:vertAlign w:val="superscript"/>
          <w:lang w:eastAsia="en-US"/>
        </w:rPr>
        <w:t>rd</w:t>
      </w:r>
      <w:r w:rsidRPr="003C0305">
        <w:rPr>
          <w:rFonts w:ascii="Arial" w:eastAsia="Calibri" w:hAnsi="Arial" w:cs="Arial"/>
          <w:lang w:eastAsia="en-US"/>
        </w:rPr>
        <w:t>.</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Open Male – 1</w:t>
      </w:r>
      <w:r w:rsidRPr="003C0305">
        <w:rPr>
          <w:rFonts w:ascii="Arial" w:eastAsia="Calibri" w:hAnsi="Arial" w:cs="Arial"/>
          <w:vertAlign w:val="superscript"/>
          <w:lang w:eastAsia="en-US"/>
        </w:rPr>
        <w:t>st</w:t>
      </w:r>
      <w:r w:rsidRPr="003C0305">
        <w:rPr>
          <w:rFonts w:ascii="Arial" w:eastAsia="Calibri" w:hAnsi="Arial" w:cs="Arial"/>
          <w:lang w:eastAsia="en-US"/>
        </w:rPr>
        <w:t>, 2</w:t>
      </w:r>
      <w:r w:rsidRPr="003C0305">
        <w:rPr>
          <w:rFonts w:ascii="Arial" w:eastAsia="Calibri" w:hAnsi="Arial" w:cs="Arial"/>
          <w:vertAlign w:val="superscript"/>
          <w:lang w:eastAsia="en-US"/>
        </w:rPr>
        <w:t>nd</w:t>
      </w:r>
      <w:r w:rsidRPr="003C0305">
        <w:rPr>
          <w:rFonts w:ascii="Arial" w:eastAsia="Calibri" w:hAnsi="Arial" w:cs="Arial"/>
          <w:lang w:eastAsia="en-US"/>
        </w:rPr>
        <w:t xml:space="preserve"> and 3</w:t>
      </w:r>
      <w:r w:rsidRPr="003C0305">
        <w:rPr>
          <w:rFonts w:ascii="Arial" w:eastAsia="Calibri" w:hAnsi="Arial" w:cs="Arial"/>
          <w:vertAlign w:val="superscript"/>
          <w:lang w:eastAsia="en-US"/>
        </w:rPr>
        <w:t>rd</w:t>
      </w:r>
      <w:r w:rsidRPr="003C0305">
        <w:rPr>
          <w:rFonts w:ascii="Arial" w:eastAsia="Calibri" w:hAnsi="Arial" w:cs="Arial"/>
          <w:lang w:eastAsia="en-US"/>
        </w:rPr>
        <w:t xml:space="preserve">. </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Novice Male – 1</w:t>
      </w:r>
      <w:r w:rsidRPr="003C0305">
        <w:rPr>
          <w:rFonts w:ascii="Arial" w:eastAsia="Calibri" w:hAnsi="Arial" w:cs="Arial"/>
          <w:vertAlign w:val="superscript"/>
          <w:lang w:eastAsia="en-US"/>
        </w:rPr>
        <w:t>st</w:t>
      </w:r>
      <w:r w:rsidRPr="003C0305">
        <w:rPr>
          <w:rFonts w:ascii="Arial" w:eastAsia="Calibri" w:hAnsi="Arial" w:cs="Arial"/>
          <w:lang w:eastAsia="en-US"/>
        </w:rPr>
        <w:t>, 2</w:t>
      </w:r>
      <w:r w:rsidRPr="003C0305">
        <w:rPr>
          <w:rFonts w:ascii="Arial" w:eastAsia="Calibri" w:hAnsi="Arial" w:cs="Arial"/>
          <w:vertAlign w:val="superscript"/>
          <w:lang w:eastAsia="en-US"/>
        </w:rPr>
        <w:t>nd</w:t>
      </w:r>
      <w:r w:rsidRPr="003C0305">
        <w:rPr>
          <w:rFonts w:ascii="Arial" w:eastAsia="Calibri" w:hAnsi="Arial" w:cs="Arial"/>
          <w:lang w:eastAsia="en-US"/>
        </w:rPr>
        <w:t xml:space="preserve"> and 3</w:t>
      </w:r>
      <w:r w:rsidRPr="003C0305">
        <w:rPr>
          <w:rFonts w:ascii="Arial" w:eastAsia="Calibri" w:hAnsi="Arial" w:cs="Arial"/>
          <w:vertAlign w:val="superscript"/>
          <w:lang w:eastAsia="en-US"/>
        </w:rPr>
        <w:t>rd</w:t>
      </w:r>
      <w:r w:rsidRPr="003C0305">
        <w:rPr>
          <w:rFonts w:ascii="Arial" w:eastAsia="Calibri" w:hAnsi="Arial" w:cs="Arial"/>
          <w:lang w:eastAsia="en-US"/>
        </w:rPr>
        <w:t>.</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Masters – 1</w:t>
      </w:r>
      <w:r w:rsidRPr="003C0305">
        <w:rPr>
          <w:rFonts w:ascii="Arial" w:eastAsia="Calibri" w:hAnsi="Arial" w:cs="Arial"/>
          <w:vertAlign w:val="superscript"/>
          <w:lang w:eastAsia="en-US"/>
        </w:rPr>
        <w:t>st</w:t>
      </w:r>
      <w:r w:rsidRPr="003C0305">
        <w:rPr>
          <w:rFonts w:ascii="Arial" w:eastAsia="Calibri" w:hAnsi="Arial" w:cs="Arial"/>
          <w:lang w:eastAsia="en-US"/>
        </w:rPr>
        <w:t>.</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t>Female – 1</w:t>
      </w:r>
      <w:r w:rsidRPr="003C0305">
        <w:rPr>
          <w:rFonts w:ascii="Arial" w:eastAsia="Calibri" w:hAnsi="Arial" w:cs="Arial"/>
          <w:vertAlign w:val="superscript"/>
          <w:lang w:eastAsia="en-US"/>
        </w:rPr>
        <w:t>st</w:t>
      </w:r>
      <w:r w:rsidRPr="003C0305">
        <w:rPr>
          <w:rFonts w:ascii="Arial" w:eastAsia="Calibri" w:hAnsi="Arial" w:cs="Arial"/>
          <w:lang w:eastAsia="en-US"/>
        </w:rPr>
        <w:t>, 2</w:t>
      </w:r>
      <w:r w:rsidRPr="003C0305">
        <w:rPr>
          <w:rFonts w:ascii="Arial" w:eastAsia="Calibri" w:hAnsi="Arial" w:cs="Arial"/>
          <w:vertAlign w:val="superscript"/>
          <w:lang w:eastAsia="en-US"/>
        </w:rPr>
        <w:t>nd</w:t>
      </w:r>
      <w:r w:rsidRPr="003C0305">
        <w:rPr>
          <w:rFonts w:ascii="Arial" w:eastAsia="Calibri" w:hAnsi="Arial" w:cs="Arial"/>
          <w:lang w:eastAsia="en-US"/>
        </w:rPr>
        <w:t xml:space="preserve"> and 3</w:t>
      </w:r>
      <w:r w:rsidRPr="003C0305">
        <w:rPr>
          <w:rFonts w:ascii="Arial" w:eastAsia="Calibri" w:hAnsi="Arial" w:cs="Arial"/>
          <w:vertAlign w:val="superscript"/>
          <w:lang w:eastAsia="en-US"/>
        </w:rPr>
        <w:t>rd</w:t>
      </w:r>
      <w:r w:rsidRPr="003C0305">
        <w:rPr>
          <w:rFonts w:ascii="Arial" w:eastAsia="Calibri" w:hAnsi="Arial" w:cs="Arial"/>
          <w:lang w:eastAsia="en-US"/>
        </w:rPr>
        <w:t xml:space="preserve">. </w:t>
      </w:r>
    </w:p>
    <w:p w:rsidR="007C4959" w:rsidRPr="003C0305" w:rsidRDefault="007C4959" w:rsidP="007C4959">
      <w:pPr>
        <w:tabs>
          <w:tab w:val="left" w:pos="567"/>
          <w:tab w:val="left" w:pos="1134"/>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1134" w:hanging="567"/>
        <w:contextualSpacing/>
        <w:rPr>
          <w:rFonts w:ascii="Arial" w:eastAsia="Calibri" w:hAnsi="Arial" w:cs="Arial"/>
          <w:lang w:eastAsia="en-US"/>
        </w:rPr>
      </w:pPr>
      <w:r w:rsidRPr="003C0305">
        <w:rPr>
          <w:rFonts w:ascii="Arial" w:eastAsia="Calibri" w:hAnsi="Arial" w:cs="Arial"/>
          <w:lang w:eastAsia="en-US"/>
        </w:rPr>
        <w:lastRenderedPageBreak/>
        <w:t>Team – 1</w:t>
      </w:r>
      <w:r w:rsidRPr="003C0305">
        <w:rPr>
          <w:rFonts w:ascii="Arial" w:eastAsia="Calibri" w:hAnsi="Arial" w:cs="Arial"/>
          <w:vertAlign w:val="superscript"/>
          <w:lang w:eastAsia="en-US"/>
        </w:rPr>
        <w:t>st</w:t>
      </w:r>
      <w:r w:rsidRPr="003C0305">
        <w:rPr>
          <w:rFonts w:ascii="Arial" w:eastAsia="Calibri" w:hAnsi="Arial" w:cs="Arial"/>
          <w:lang w:eastAsia="en-US"/>
        </w:rPr>
        <w:t xml:space="preserve">. </w:t>
      </w:r>
    </w:p>
    <w:p w:rsidR="007C4959" w:rsidRPr="003C0305" w:rsidRDefault="007C4959" w:rsidP="007C4959">
      <w:pPr>
        <w:tabs>
          <w:tab w:val="left" w:pos="567"/>
          <w:tab w:val="left" w:pos="1134"/>
        </w:tabs>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 xml:space="preserve">A set of bouldering problems will be set throughout the climbing centre to encourage climbers to experience the full space of Red Point Climbing Centre. There will not be any prizes for the bouldering.  </w:t>
      </w:r>
    </w:p>
    <w:p w:rsidR="007C4959" w:rsidRPr="003C0305" w:rsidRDefault="007C4959" w:rsidP="007C4959">
      <w:pPr>
        <w:tabs>
          <w:tab w:val="left" w:pos="567"/>
          <w:tab w:val="left" w:pos="1134"/>
        </w:tabs>
        <w:contextualSpacing/>
        <w:rPr>
          <w:rFonts w:ascii="Arial" w:eastAsia="Calibri" w:hAnsi="Arial" w:cs="Arial"/>
          <w:lang w:eastAsia="en-US"/>
        </w:rPr>
      </w:pPr>
    </w:p>
    <w:p w:rsidR="007C4959" w:rsidRPr="003C0305" w:rsidRDefault="007C4959" w:rsidP="007C4959">
      <w:pPr>
        <w:tabs>
          <w:tab w:val="left" w:pos="567"/>
          <w:tab w:val="left" w:pos="1134"/>
        </w:tabs>
        <w:contextualSpacing/>
        <w:rPr>
          <w:rFonts w:ascii="Arial" w:eastAsia="Calibri" w:hAnsi="Arial" w:cs="Arial"/>
          <w:b/>
          <w:lang w:eastAsia="en-US"/>
        </w:rPr>
      </w:pPr>
      <w:r w:rsidRPr="003C0305">
        <w:rPr>
          <w:rFonts w:ascii="Arial" w:eastAsia="Calibri" w:hAnsi="Arial" w:cs="Arial"/>
          <w:b/>
          <w:lang w:eastAsia="en-US"/>
        </w:rPr>
        <w:t>Risk Management and Control</w:t>
      </w:r>
    </w:p>
    <w:p w:rsidR="007C4959" w:rsidRPr="003C0305" w:rsidRDefault="007C4959" w:rsidP="007C4959">
      <w:pPr>
        <w:tabs>
          <w:tab w:val="left" w:pos="567"/>
          <w:tab w:val="left" w:pos="1134"/>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The participation statement from the British Mountaineering Council (BMC) says that: “</w:t>
      </w:r>
      <w:r w:rsidRPr="003C0305">
        <w:rPr>
          <w:rFonts w:ascii="Arial" w:eastAsia="Calibri" w:hAnsi="Arial" w:cs="Arial"/>
          <w:i/>
          <w:iCs/>
          <w:lang w:eastAsia="en-US"/>
        </w:rPr>
        <w:t xml:space="preserve">The BMC recognises that climbing and mountaineering are activities with a danger of personal injury or death. Participants in these activities should be aware of and accept these risks and be responsible for their own actions and involvement.” </w:t>
      </w:r>
    </w:p>
    <w:p w:rsidR="007C4959" w:rsidRPr="003C0305" w:rsidRDefault="007C4959" w:rsidP="007C4959">
      <w:pPr>
        <w:tabs>
          <w:tab w:val="left" w:pos="567"/>
          <w:tab w:val="left" w:pos="1134"/>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This event falls within the scope of Duty Holding by virtue of being an “On Duty” Risk to Life (RtL) activity, it will therefore be conducted in accordance with the Army DH framework.</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 xml:space="preserve">CO’s &amp; OC’s as Duty Holders are responsible for their soldiers’ when participating in this event. It falls to the CO and OC’s to assure themselves, that this event is being conducted in accordance with Service, the BMC and the International Federation of Sports Climbing (IFSC) policy. </w:t>
      </w:r>
      <w:r w:rsidR="00A403D6" w:rsidRPr="003C0305">
        <w:rPr>
          <w:rFonts w:ascii="Arial" w:eastAsia="Calibri" w:hAnsi="Arial" w:cs="Arial"/>
          <w:lang w:eastAsia="en-US"/>
        </w:rPr>
        <w:t xml:space="preserve"> </w:t>
      </w:r>
      <w:r w:rsidRPr="003C0305">
        <w:rPr>
          <w:rFonts w:ascii="Arial" w:eastAsia="Calibri" w:hAnsi="Arial" w:cs="Arial"/>
          <w:lang w:eastAsia="en-US"/>
        </w:rPr>
        <w:t xml:space="preserve">All CO and OC’s are to ensure that they are content that the RtL is as low as reasonable practicable and at a tolerable level before authorising their personal to attend. </w:t>
      </w:r>
      <w:r w:rsidR="00547E33" w:rsidRPr="003C0305">
        <w:rPr>
          <w:rFonts w:ascii="Arial" w:eastAsia="Calibri" w:hAnsi="Arial" w:cs="Arial"/>
          <w:lang w:eastAsia="en-US"/>
        </w:rPr>
        <w:t xml:space="preserve"> </w:t>
      </w:r>
      <w:r w:rsidRPr="003C0305">
        <w:rPr>
          <w:rFonts w:ascii="Arial" w:eastAsia="Calibri" w:hAnsi="Arial" w:cs="Arial"/>
          <w:lang w:eastAsia="en-US"/>
        </w:rPr>
        <w:t>All Risk Assessments relating to this event are available on request.</w:t>
      </w:r>
    </w:p>
    <w:p w:rsidR="007C4959" w:rsidRPr="003C0305" w:rsidRDefault="007C4959" w:rsidP="007C4959">
      <w:pPr>
        <w:tabs>
          <w:tab w:val="left" w:pos="567"/>
          <w:tab w:val="left" w:pos="1134"/>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 xml:space="preserve">Authorisation for participation is to be via personnel names being entered onto unit Part One Regimental Orders prior to the event date (or service equivalent). </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 xml:space="preserve">All competitors </w:t>
      </w:r>
      <w:r w:rsidRPr="003C0305">
        <w:rPr>
          <w:rFonts w:ascii="Arial" w:eastAsia="Calibri" w:hAnsi="Arial" w:cs="Arial"/>
          <w:b/>
          <w:bCs/>
          <w:lang w:eastAsia="en-US"/>
        </w:rPr>
        <w:t xml:space="preserve">MUST </w:t>
      </w:r>
      <w:r w:rsidR="00547E33" w:rsidRPr="003C0305">
        <w:rPr>
          <w:rFonts w:ascii="Arial" w:eastAsia="Calibri" w:hAnsi="Arial" w:cs="Arial"/>
          <w:bCs/>
          <w:lang w:eastAsia="en-US"/>
        </w:rPr>
        <w:t>ensure their</w:t>
      </w:r>
      <w:r w:rsidR="00547E33" w:rsidRPr="003C0305">
        <w:rPr>
          <w:rFonts w:ascii="Arial" w:eastAsia="Calibri" w:hAnsi="Arial" w:cs="Arial"/>
          <w:b/>
          <w:bCs/>
          <w:lang w:eastAsia="en-US"/>
        </w:rPr>
        <w:t xml:space="preserve"> </w:t>
      </w:r>
      <w:r w:rsidR="00547E33" w:rsidRPr="003C0305">
        <w:rPr>
          <w:rFonts w:ascii="Arial" w:eastAsia="Calibri" w:hAnsi="Arial" w:cs="Arial"/>
          <w:bCs/>
          <w:lang w:eastAsia="en-US"/>
        </w:rPr>
        <w:t xml:space="preserve">Commanding Officers authorise their attendance and </w:t>
      </w:r>
      <w:r w:rsidR="00AA2D2F" w:rsidRPr="003C0305">
        <w:rPr>
          <w:rFonts w:ascii="Arial" w:eastAsia="Calibri" w:hAnsi="Arial" w:cs="Arial"/>
          <w:bCs/>
          <w:lang w:eastAsia="en-US"/>
        </w:rPr>
        <w:t xml:space="preserve">that the competitor’s </w:t>
      </w:r>
      <w:r w:rsidR="00547E33" w:rsidRPr="003C0305">
        <w:rPr>
          <w:rFonts w:ascii="Arial" w:eastAsia="Calibri" w:hAnsi="Arial" w:cs="Arial"/>
          <w:bCs/>
          <w:lang w:eastAsia="en-US"/>
        </w:rPr>
        <w:t>na</w:t>
      </w:r>
      <w:r w:rsidRPr="003C0305">
        <w:rPr>
          <w:rFonts w:ascii="Arial" w:eastAsia="Calibri" w:hAnsi="Arial" w:cs="Arial"/>
          <w:lang w:eastAsia="en-US"/>
        </w:rPr>
        <w:t xml:space="preserve">mes </w:t>
      </w:r>
      <w:r w:rsidR="00547E33" w:rsidRPr="003C0305">
        <w:rPr>
          <w:rFonts w:ascii="Arial" w:eastAsia="Calibri" w:hAnsi="Arial" w:cs="Arial"/>
          <w:lang w:eastAsia="en-US"/>
        </w:rPr>
        <w:t xml:space="preserve">are </w:t>
      </w:r>
      <w:r w:rsidRPr="003C0305">
        <w:rPr>
          <w:rFonts w:ascii="Arial" w:eastAsia="Calibri" w:hAnsi="Arial" w:cs="Arial"/>
          <w:lang w:eastAsia="en-US"/>
        </w:rPr>
        <w:t xml:space="preserve">published on </w:t>
      </w:r>
      <w:r w:rsidR="006C2F2A" w:rsidRPr="003C0305">
        <w:rPr>
          <w:rFonts w:ascii="Arial" w:eastAsia="Calibri" w:hAnsi="Arial" w:cs="Arial"/>
          <w:lang w:eastAsia="en-US"/>
        </w:rPr>
        <w:t>their unit</w:t>
      </w:r>
      <w:r w:rsidR="00547E33" w:rsidRPr="003C0305">
        <w:rPr>
          <w:rFonts w:ascii="Arial" w:eastAsia="Calibri" w:hAnsi="Arial" w:cs="Arial"/>
          <w:lang w:eastAsia="en-US"/>
        </w:rPr>
        <w:t xml:space="preserve"> </w:t>
      </w:r>
      <w:r w:rsidRPr="003C0305">
        <w:rPr>
          <w:rFonts w:ascii="Arial" w:eastAsia="Calibri" w:hAnsi="Arial" w:cs="Arial"/>
          <w:lang w:eastAsia="en-US"/>
        </w:rPr>
        <w:t xml:space="preserve">Part 1 </w:t>
      </w:r>
      <w:r w:rsidR="00547E33" w:rsidRPr="003C0305">
        <w:rPr>
          <w:rFonts w:ascii="Arial" w:eastAsia="Calibri" w:hAnsi="Arial" w:cs="Arial"/>
          <w:lang w:eastAsia="en-US"/>
        </w:rPr>
        <w:t>O</w:t>
      </w:r>
      <w:r w:rsidRPr="003C0305">
        <w:rPr>
          <w:rFonts w:ascii="Arial" w:eastAsia="Calibri" w:hAnsi="Arial" w:cs="Arial"/>
          <w:lang w:eastAsia="en-US"/>
        </w:rPr>
        <w:t xml:space="preserve">rders </w:t>
      </w:r>
      <w:r w:rsidR="00547E33" w:rsidRPr="003C0305">
        <w:rPr>
          <w:rFonts w:ascii="Arial" w:eastAsia="Calibri" w:hAnsi="Arial" w:cs="Arial"/>
          <w:lang w:eastAsia="en-US"/>
        </w:rPr>
        <w:t xml:space="preserve">to ensure they have </w:t>
      </w:r>
      <w:r w:rsidR="00702125" w:rsidRPr="003C0305">
        <w:rPr>
          <w:rFonts w:ascii="Arial" w:eastAsia="Calibri" w:hAnsi="Arial" w:cs="Arial"/>
          <w:lang w:eastAsia="en-US"/>
        </w:rPr>
        <w:t>on-</w:t>
      </w:r>
      <w:r w:rsidRPr="003C0305">
        <w:rPr>
          <w:rFonts w:ascii="Arial" w:eastAsia="Calibri" w:hAnsi="Arial" w:cs="Arial"/>
          <w:lang w:eastAsia="en-US"/>
        </w:rPr>
        <w:t>duty</w:t>
      </w:r>
      <w:r w:rsidR="00547E33" w:rsidRPr="003C0305">
        <w:rPr>
          <w:rFonts w:ascii="Arial" w:eastAsia="Calibri" w:hAnsi="Arial" w:cs="Arial"/>
          <w:lang w:eastAsia="en-US"/>
        </w:rPr>
        <w:t xml:space="preserve"> status </w:t>
      </w:r>
      <w:r w:rsidR="00AA2D2F" w:rsidRPr="003C0305">
        <w:rPr>
          <w:rFonts w:ascii="Arial" w:eastAsia="Calibri" w:hAnsi="Arial" w:cs="Arial"/>
          <w:lang w:eastAsia="en-US"/>
        </w:rPr>
        <w:t>for the duration of</w:t>
      </w:r>
      <w:r w:rsidR="00547E33" w:rsidRPr="003C0305">
        <w:rPr>
          <w:rFonts w:ascii="Arial" w:eastAsia="Calibri" w:hAnsi="Arial" w:cs="Arial"/>
          <w:lang w:eastAsia="en-US"/>
        </w:rPr>
        <w:t xml:space="preserve"> the competition</w:t>
      </w:r>
      <w:r w:rsidRPr="003C0305">
        <w:rPr>
          <w:rFonts w:ascii="Arial" w:eastAsia="Calibri" w:hAnsi="Arial" w:cs="Arial"/>
          <w:lang w:eastAsia="en-US"/>
        </w:rPr>
        <w:t xml:space="preserve">. </w:t>
      </w:r>
      <w:r w:rsidR="00547E33" w:rsidRPr="003C0305">
        <w:rPr>
          <w:rFonts w:ascii="Arial" w:eastAsia="Calibri" w:hAnsi="Arial" w:cs="Arial"/>
          <w:lang w:eastAsia="en-US"/>
        </w:rPr>
        <w:t xml:space="preserve"> Competitors who fail to comply with </w:t>
      </w:r>
      <w:r w:rsidRPr="003C0305">
        <w:rPr>
          <w:rFonts w:ascii="Arial" w:eastAsia="Calibri" w:hAnsi="Arial" w:cs="Arial"/>
          <w:lang w:eastAsia="en-US"/>
        </w:rPr>
        <w:t xml:space="preserve">this </w:t>
      </w:r>
      <w:r w:rsidR="00547E33" w:rsidRPr="003C0305">
        <w:rPr>
          <w:rFonts w:ascii="Arial" w:eastAsia="Calibri" w:hAnsi="Arial" w:cs="Arial"/>
          <w:lang w:eastAsia="en-US"/>
        </w:rPr>
        <w:t xml:space="preserve">request will </w:t>
      </w:r>
      <w:r w:rsidRPr="003C0305">
        <w:rPr>
          <w:rFonts w:ascii="Arial" w:eastAsia="Calibri" w:hAnsi="Arial" w:cs="Arial"/>
          <w:lang w:eastAsia="en-US"/>
        </w:rPr>
        <w:t xml:space="preserve">not be able to compete. </w:t>
      </w:r>
    </w:p>
    <w:p w:rsidR="007C4959" w:rsidRPr="003C0305" w:rsidRDefault="007C4959" w:rsidP="007C4959">
      <w:pPr>
        <w:ind w:left="720"/>
        <w:contextualSpacing/>
        <w:rPr>
          <w:rFonts w:ascii="Arial" w:eastAsia="Calibri" w:hAnsi="Arial" w:cs="Arial"/>
          <w:lang w:eastAsia="en-US"/>
        </w:rPr>
      </w:pPr>
    </w:p>
    <w:p w:rsidR="007C4959" w:rsidRPr="003C0305" w:rsidRDefault="00AA2D2F" w:rsidP="007C4959">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RAF and RN p</w:t>
      </w:r>
      <w:r w:rsidR="007C4959" w:rsidRPr="003C0305">
        <w:rPr>
          <w:rFonts w:ascii="Arial" w:eastAsia="Calibri" w:hAnsi="Arial" w:cs="Arial"/>
          <w:lang w:eastAsia="en-US"/>
        </w:rPr>
        <w:t xml:space="preserve">ersonnel </w:t>
      </w:r>
      <w:r w:rsidRPr="003C0305">
        <w:rPr>
          <w:rFonts w:ascii="Arial" w:eastAsia="Calibri" w:hAnsi="Arial" w:cs="Arial"/>
          <w:lang w:eastAsia="en-US"/>
        </w:rPr>
        <w:t xml:space="preserve">that attend </w:t>
      </w:r>
      <w:r w:rsidR="007C4959" w:rsidRPr="003C0305">
        <w:rPr>
          <w:rFonts w:ascii="Arial" w:eastAsia="Calibri" w:hAnsi="Arial" w:cs="Arial"/>
          <w:lang w:eastAsia="en-US"/>
        </w:rPr>
        <w:t xml:space="preserve">the </w:t>
      </w:r>
      <w:r w:rsidRPr="003C0305">
        <w:rPr>
          <w:rFonts w:ascii="Arial" w:eastAsia="Calibri" w:hAnsi="Arial" w:cs="Arial"/>
          <w:lang w:eastAsia="en-US"/>
        </w:rPr>
        <w:t xml:space="preserve">competition </w:t>
      </w:r>
      <w:r w:rsidR="007C4959" w:rsidRPr="003C0305">
        <w:rPr>
          <w:rFonts w:ascii="Arial" w:eastAsia="Calibri" w:hAnsi="Arial" w:cs="Arial"/>
          <w:lang w:eastAsia="en-US"/>
        </w:rPr>
        <w:t xml:space="preserve">must comply with </w:t>
      </w:r>
      <w:r w:rsidRPr="003C0305">
        <w:rPr>
          <w:rFonts w:ascii="Arial" w:eastAsia="Calibri" w:hAnsi="Arial" w:cs="Arial"/>
          <w:lang w:eastAsia="en-US"/>
        </w:rPr>
        <w:t xml:space="preserve">their </w:t>
      </w:r>
      <w:r w:rsidR="00547E33" w:rsidRPr="003C0305">
        <w:rPr>
          <w:rFonts w:ascii="Arial" w:eastAsia="Calibri" w:hAnsi="Arial" w:cs="Arial"/>
          <w:lang w:eastAsia="en-US"/>
        </w:rPr>
        <w:t xml:space="preserve">sS </w:t>
      </w:r>
      <w:r w:rsidR="007C4959" w:rsidRPr="003C0305">
        <w:rPr>
          <w:rFonts w:ascii="Arial" w:eastAsia="Calibri" w:hAnsi="Arial" w:cs="Arial"/>
          <w:lang w:eastAsia="en-US"/>
        </w:rPr>
        <w:t>RtL and DH instructions</w:t>
      </w:r>
      <w:r w:rsidR="005C0BD5" w:rsidRPr="003C0305">
        <w:rPr>
          <w:rFonts w:ascii="Arial" w:eastAsia="Calibri" w:hAnsi="Arial" w:cs="Arial"/>
          <w:lang w:eastAsia="en-US"/>
        </w:rPr>
        <w:t xml:space="preserve"> </w:t>
      </w:r>
      <w:r w:rsidR="007C4959" w:rsidRPr="003C0305">
        <w:rPr>
          <w:rFonts w:ascii="Arial" w:eastAsia="Calibri" w:hAnsi="Arial" w:cs="Arial"/>
          <w:lang w:eastAsia="en-US"/>
        </w:rPr>
        <w:t>to ensure</w:t>
      </w:r>
      <w:r w:rsidRPr="003C0305">
        <w:rPr>
          <w:rFonts w:ascii="Arial" w:eastAsia="Calibri" w:hAnsi="Arial" w:cs="Arial"/>
          <w:lang w:eastAsia="en-US"/>
        </w:rPr>
        <w:t xml:space="preserve"> they have the requisite</w:t>
      </w:r>
      <w:r w:rsidR="007C4959" w:rsidRPr="003C0305">
        <w:rPr>
          <w:rFonts w:ascii="Arial" w:eastAsia="Calibri" w:hAnsi="Arial" w:cs="Arial"/>
          <w:lang w:eastAsia="en-US"/>
        </w:rPr>
        <w:t xml:space="preserve"> “</w:t>
      </w:r>
      <w:r w:rsidRPr="003C0305">
        <w:rPr>
          <w:rFonts w:ascii="Arial" w:eastAsia="Calibri" w:hAnsi="Arial" w:cs="Arial"/>
          <w:lang w:eastAsia="en-US"/>
        </w:rPr>
        <w:t>o</w:t>
      </w:r>
      <w:r w:rsidR="007C4959" w:rsidRPr="003C0305">
        <w:rPr>
          <w:rFonts w:ascii="Arial" w:eastAsia="Calibri" w:hAnsi="Arial" w:cs="Arial"/>
          <w:lang w:eastAsia="en-US"/>
        </w:rPr>
        <w:t>n-</w:t>
      </w:r>
      <w:r w:rsidRPr="003C0305">
        <w:rPr>
          <w:rFonts w:ascii="Arial" w:eastAsia="Calibri" w:hAnsi="Arial" w:cs="Arial"/>
          <w:lang w:eastAsia="en-US"/>
        </w:rPr>
        <w:t>d</w:t>
      </w:r>
      <w:r w:rsidR="007C4959" w:rsidRPr="003C0305">
        <w:rPr>
          <w:rFonts w:ascii="Arial" w:eastAsia="Calibri" w:hAnsi="Arial" w:cs="Arial"/>
          <w:lang w:eastAsia="en-US"/>
        </w:rPr>
        <w:t xml:space="preserve">uty” status. </w:t>
      </w:r>
    </w:p>
    <w:p w:rsidR="007C4959" w:rsidRPr="003C0305" w:rsidRDefault="007C4959" w:rsidP="007C4959">
      <w:pPr>
        <w:ind w:left="720"/>
        <w:contextualSpacing/>
        <w:rPr>
          <w:rFonts w:ascii="Arial" w:eastAsia="Calibri" w:hAnsi="Arial" w:cs="Arial"/>
          <w:color w:val="000000"/>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color w:val="000000"/>
          <w:lang w:eastAsia="en-US"/>
        </w:rPr>
        <w:t xml:space="preserve">The wearing of helmets will not be enforced during any part of the competition. Competitors are encouraged to read and understand the latest </w:t>
      </w:r>
      <w:r w:rsidR="00A403D6" w:rsidRPr="003C0305">
        <w:rPr>
          <w:rFonts w:ascii="Arial" w:eastAsia="Calibri" w:hAnsi="Arial" w:cs="Arial"/>
          <w:color w:val="000000"/>
          <w:lang w:eastAsia="en-US"/>
        </w:rPr>
        <w:t>policy and</w:t>
      </w:r>
      <w:r w:rsidRPr="003C0305">
        <w:rPr>
          <w:rFonts w:ascii="Arial" w:eastAsia="Calibri" w:hAnsi="Arial" w:cs="Arial"/>
          <w:color w:val="000000"/>
          <w:lang w:eastAsia="en-US"/>
        </w:rPr>
        <w:t xml:space="preserve"> BMC guidance regarding the use of helmets </w:t>
      </w:r>
      <w:r w:rsidR="00A403D6" w:rsidRPr="003C0305">
        <w:rPr>
          <w:rFonts w:ascii="Arial" w:eastAsia="Calibri" w:hAnsi="Arial" w:cs="Arial"/>
          <w:color w:val="000000"/>
          <w:lang w:eastAsia="en-US"/>
        </w:rPr>
        <w:t>whilst climbing on</w:t>
      </w:r>
      <w:r w:rsidRPr="003C0305">
        <w:rPr>
          <w:rFonts w:ascii="Arial" w:eastAsia="Calibri" w:hAnsi="Arial" w:cs="Arial"/>
          <w:color w:val="000000"/>
          <w:lang w:eastAsia="en-US"/>
        </w:rPr>
        <w:t xml:space="preserve"> a climbing wall. </w:t>
      </w:r>
    </w:p>
    <w:p w:rsidR="007C4959" w:rsidRPr="003C0305" w:rsidRDefault="007C4959" w:rsidP="007C4959">
      <w:pPr>
        <w:tabs>
          <w:tab w:val="left" w:pos="567"/>
          <w:tab w:val="left" w:pos="1134"/>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1134"/>
        </w:tabs>
        <w:ind w:left="0" w:firstLine="0"/>
        <w:contextualSpacing/>
        <w:rPr>
          <w:rFonts w:ascii="Arial" w:eastAsia="Calibri" w:hAnsi="Arial" w:cs="Arial"/>
          <w:lang w:eastAsia="en-US"/>
        </w:rPr>
      </w:pPr>
      <w:r w:rsidRPr="003C0305">
        <w:rPr>
          <w:rFonts w:ascii="Arial" w:eastAsia="Calibri" w:hAnsi="Arial" w:cs="Arial"/>
          <w:lang w:eastAsia="en-US"/>
        </w:rPr>
        <w:t xml:space="preserve">All competitors </w:t>
      </w:r>
      <w:r w:rsidR="00A403D6" w:rsidRPr="003C0305">
        <w:rPr>
          <w:rFonts w:ascii="Arial" w:eastAsia="Calibri" w:hAnsi="Arial" w:cs="Arial"/>
          <w:lang w:eastAsia="en-US"/>
        </w:rPr>
        <w:t>may be required</w:t>
      </w:r>
      <w:r w:rsidRPr="003C0305">
        <w:rPr>
          <w:rFonts w:ascii="Arial" w:eastAsia="Calibri" w:hAnsi="Arial" w:cs="Arial"/>
          <w:lang w:eastAsia="en-US"/>
        </w:rPr>
        <w:t xml:space="preserve"> to assist </w:t>
      </w:r>
      <w:r w:rsidR="00A403D6" w:rsidRPr="003C0305">
        <w:rPr>
          <w:rFonts w:ascii="Arial" w:eastAsia="Calibri" w:hAnsi="Arial" w:cs="Arial"/>
          <w:lang w:eastAsia="en-US"/>
        </w:rPr>
        <w:t xml:space="preserve">with </w:t>
      </w:r>
      <w:r w:rsidRPr="003C0305">
        <w:rPr>
          <w:rFonts w:ascii="Arial" w:eastAsia="Calibri" w:hAnsi="Arial" w:cs="Arial"/>
          <w:lang w:eastAsia="en-US"/>
        </w:rPr>
        <w:t>belaying</w:t>
      </w:r>
      <w:r w:rsidR="00A403D6" w:rsidRPr="003C0305">
        <w:rPr>
          <w:rFonts w:ascii="Arial" w:eastAsia="Calibri" w:hAnsi="Arial" w:cs="Arial"/>
          <w:lang w:eastAsia="en-US"/>
        </w:rPr>
        <w:t xml:space="preserve"> other competitors</w:t>
      </w:r>
      <w:r w:rsidRPr="003C0305">
        <w:rPr>
          <w:rFonts w:ascii="Arial" w:eastAsia="Calibri" w:hAnsi="Arial" w:cs="Arial"/>
          <w:lang w:eastAsia="en-US"/>
        </w:rPr>
        <w:t xml:space="preserve"> </w:t>
      </w:r>
      <w:r w:rsidR="00A403D6" w:rsidRPr="003C0305">
        <w:rPr>
          <w:rFonts w:ascii="Arial" w:eastAsia="Calibri" w:hAnsi="Arial" w:cs="Arial"/>
          <w:lang w:eastAsia="en-US"/>
        </w:rPr>
        <w:t xml:space="preserve">and those </w:t>
      </w:r>
      <w:r w:rsidRPr="003C0305">
        <w:rPr>
          <w:rFonts w:ascii="Arial" w:eastAsia="Calibri" w:hAnsi="Arial" w:cs="Arial"/>
          <w:lang w:eastAsia="en-US"/>
        </w:rPr>
        <w:t xml:space="preserve">selected personal </w:t>
      </w:r>
      <w:r w:rsidR="00A403D6" w:rsidRPr="003C0305">
        <w:rPr>
          <w:rFonts w:ascii="Arial" w:eastAsia="Calibri" w:hAnsi="Arial" w:cs="Arial"/>
          <w:lang w:eastAsia="en-US"/>
        </w:rPr>
        <w:t xml:space="preserve">who are sufficiently </w:t>
      </w:r>
      <w:r w:rsidRPr="003C0305">
        <w:rPr>
          <w:rFonts w:ascii="Arial" w:eastAsia="Calibri" w:hAnsi="Arial" w:cs="Arial"/>
          <w:lang w:eastAsia="en-US"/>
        </w:rPr>
        <w:t xml:space="preserve">experienced </w:t>
      </w:r>
      <w:r w:rsidR="00A403D6" w:rsidRPr="003C0305">
        <w:rPr>
          <w:rFonts w:ascii="Arial" w:eastAsia="Calibri" w:hAnsi="Arial" w:cs="Arial"/>
          <w:lang w:eastAsia="en-US"/>
        </w:rPr>
        <w:t>may also</w:t>
      </w:r>
      <w:r w:rsidRPr="003C0305">
        <w:rPr>
          <w:rFonts w:ascii="Arial" w:eastAsia="Calibri" w:hAnsi="Arial" w:cs="Arial"/>
          <w:lang w:eastAsia="en-US"/>
        </w:rPr>
        <w:t xml:space="preserve"> be asked to judge other climbers.  All personal </w:t>
      </w:r>
      <w:r w:rsidR="00A403D6" w:rsidRPr="003C0305">
        <w:rPr>
          <w:rFonts w:ascii="Arial" w:eastAsia="Calibri" w:hAnsi="Arial" w:cs="Arial"/>
          <w:lang w:eastAsia="en-US"/>
        </w:rPr>
        <w:t xml:space="preserve">will </w:t>
      </w:r>
      <w:r w:rsidRPr="003C0305">
        <w:rPr>
          <w:rFonts w:ascii="Arial" w:eastAsia="Calibri" w:hAnsi="Arial" w:cs="Arial"/>
          <w:lang w:eastAsia="en-US"/>
        </w:rPr>
        <w:t xml:space="preserve">undergo a belay test by a current/competent Rock Climbing Instructor (RCI) to ensure </w:t>
      </w:r>
      <w:r w:rsidR="00A403D6" w:rsidRPr="003C0305">
        <w:rPr>
          <w:rFonts w:ascii="Arial" w:eastAsia="Calibri" w:hAnsi="Arial" w:cs="Arial"/>
          <w:lang w:eastAsia="en-US"/>
        </w:rPr>
        <w:t xml:space="preserve">they are </w:t>
      </w:r>
      <w:r w:rsidRPr="003C0305">
        <w:rPr>
          <w:rFonts w:ascii="Arial" w:eastAsia="Calibri" w:hAnsi="Arial" w:cs="Arial"/>
          <w:lang w:eastAsia="en-US"/>
        </w:rPr>
        <w:t>competent</w:t>
      </w:r>
      <w:r w:rsidR="00A403D6" w:rsidRPr="003C0305">
        <w:rPr>
          <w:rFonts w:ascii="Arial" w:eastAsia="Calibri" w:hAnsi="Arial" w:cs="Arial"/>
          <w:lang w:eastAsia="en-US"/>
        </w:rPr>
        <w:t xml:space="preserve"> and can</w:t>
      </w:r>
      <w:r w:rsidRPr="003C0305">
        <w:rPr>
          <w:rFonts w:ascii="Arial" w:eastAsia="Calibri" w:hAnsi="Arial" w:cs="Arial"/>
          <w:lang w:eastAsia="en-US"/>
        </w:rPr>
        <w:t>;</w:t>
      </w:r>
    </w:p>
    <w:p w:rsidR="007C4959" w:rsidRPr="003C0305" w:rsidRDefault="007C4959" w:rsidP="007C4959">
      <w:pPr>
        <w:tabs>
          <w:tab w:val="left" w:pos="567"/>
          <w:tab w:val="left" w:pos="1134"/>
        </w:tabs>
        <w:contextualSpacing/>
        <w:rPr>
          <w:rFonts w:ascii="Arial" w:eastAsia="Calibri" w:hAnsi="Arial" w:cs="Arial"/>
          <w:lang w:eastAsia="en-US"/>
        </w:rPr>
      </w:pPr>
    </w:p>
    <w:p w:rsidR="007C4959" w:rsidRPr="003C0305" w:rsidRDefault="007C4959" w:rsidP="00A403D6">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 xml:space="preserve">Tie in to a climbing harness with a re-threaded figure of 8 knot with a stopper knot. </w:t>
      </w:r>
    </w:p>
    <w:p w:rsidR="007C4959" w:rsidRPr="003C0305" w:rsidRDefault="007C4959" w:rsidP="00A403D6">
      <w:pPr>
        <w:tabs>
          <w:tab w:val="left" w:pos="567"/>
          <w:tab w:val="left" w:pos="1134"/>
        </w:tabs>
        <w:ind w:left="1134"/>
        <w:contextualSpacing/>
        <w:rPr>
          <w:rFonts w:ascii="Arial" w:eastAsia="Calibri" w:hAnsi="Arial" w:cs="Arial"/>
          <w:lang w:eastAsia="en-US"/>
        </w:rPr>
      </w:pPr>
    </w:p>
    <w:p w:rsidR="007C4959" w:rsidRPr="003C0305" w:rsidRDefault="00A403D6" w:rsidP="00A403D6">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B</w:t>
      </w:r>
      <w:r w:rsidR="007C4959" w:rsidRPr="003C0305">
        <w:rPr>
          <w:rFonts w:ascii="Arial" w:eastAsia="Calibri" w:hAnsi="Arial" w:cs="Arial"/>
          <w:lang w:eastAsia="en-US"/>
        </w:rPr>
        <w:t>elay a climber up a wall and lowering them in a controlled and safe manner. Using a recognised belay device (not an assisted breaking device i</w:t>
      </w:r>
      <w:r w:rsidRPr="003C0305">
        <w:rPr>
          <w:rFonts w:ascii="Arial" w:eastAsia="Calibri" w:hAnsi="Arial" w:cs="Arial"/>
          <w:lang w:eastAsia="en-US"/>
        </w:rPr>
        <w:t>.</w:t>
      </w:r>
      <w:r w:rsidR="007C4959" w:rsidRPr="003C0305">
        <w:rPr>
          <w:rFonts w:ascii="Arial" w:eastAsia="Calibri" w:hAnsi="Arial" w:cs="Arial"/>
          <w:lang w:eastAsia="en-US"/>
        </w:rPr>
        <w:t>e</w:t>
      </w:r>
      <w:r w:rsidRPr="003C0305">
        <w:rPr>
          <w:rFonts w:ascii="Arial" w:eastAsia="Calibri" w:hAnsi="Arial" w:cs="Arial"/>
          <w:lang w:eastAsia="en-US"/>
        </w:rPr>
        <w:t>.</w:t>
      </w:r>
      <w:r w:rsidR="007C4959" w:rsidRPr="003C0305">
        <w:rPr>
          <w:rFonts w:ascii="Arial" w:eastAsia="Calibri" w:hAnsi="Arial" w:cs="Arial"/>
          <w:lang w:eastAsia="en-US"/>
        </w:rPr>
        <w:t xml:space="preserve"> Gri-Gri) </w:t>
      </w:r>
    </w:p>
    <w:p w:rsidR="00547E33" w:rsidRPr="003C0305" w:rsidRDefault="00547E33" w:rsidP="00A403D6">
      <w:pPr>
        <w:tabs>
          <w:tab w:val="left" w:pos="567"/>
          <w:tab w:val="left" w:pos="1134"/>
        </w:tabs>
        <w:ind w:left="567"/>
        <w:contextualSpacing/>
        <w:rPr>
          <w:rFonts w:ascii="Arial" w:eastAsia="Calibri" w:hAnsi="Arial" w:cs="Arial"/>
          <w:lang w:eastAsia="en-US"/>
        </w:rPr>
      </w:pPr>
    </w:p>
    <w:p w:rsidR="007C4959" w:rsidRPr="003C0305" w:rsidRDefault="00A403D6" w:rsidP="00A403D6">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L</w:t>
      </w:r>
      <w:r w:rsidR="007C4959" w:rsidRPr="003C0305">
        <w:rPr>
          <w:rFonts w:ascii="Arial" w:eastAsia="Calibri" w:hAnsi="Arial" w:cs="Arial"/>
          <w:lang w:eastAsia="en-US"/>
        </w:rPr>
        <w:t xml:space="preserve">ead </w:t>
      </w:r>
      <w:r w:rsidRPr="003C0305">
        <w:rPr>
          <w:rFonts w:ascii="Arial" w:eastAsia="Calibri" w:hAnsi="Arial" w:cs="Arial"/>
          <w:lang w:eastAsia="en-US"/>
        </w:rPr>
        <w:t xml:space="preserve">a </w:t>
      </w:r>
      <w:r w:rsidR="007C4959" w:rsidRPr="003C0305">
        <w:rPr>
          <w:rFonts w:ascii="Arial" w:eastAsia="Calibri" w:hAnsi="Arial" w:cs="Arial"/>
          <w:lang w:eastAsia="en-US"/>
        </w:rPr>
        <w:t xml:space="preserve">climb at a minimum of French grade 6a, on an indoor route. </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2"/>
          <w:numId w:val="5"/>
        </w:numPr>
        <w:tabs>
          <w:tab w:val="left" w:pos="567"/>
          <w:tab w:val="left" w:pos="1701"/>
          <w:tab w:val="left" w:pos="2268"/>
        </w:tabs>
        <w:ind w:left="1134" w:firstLine="142"/>
        <w:contextualSpacing/>
        <w:rPr>
          <w:rFonts w:ascii="Arial" w:eastAsia="Calibri" w:hAnsi="Arial" w:cs="Arial"/>
          <w:lang w:eastAsia="en-US"/>
        </w:rPr>
      </w:pPr>
      <w:r w:rsidRPr="003C0305">
        <w:rPr>
          <w:rFonts w:ascii="Arial" w:eastAsia="Calibri" w:hAnsi="Arial" w:cs="Arial"/>
          <w:lang w:eastAsia="en-US"/>
        </w:rPr>
        <w:lastRenderedPageBreak/>
        <w:t xml:space="preserve">All competitors must ensure that they do not “back-clip” when </w:t>
      </w:r>
      <w:r w:rsidR="00A403D6" w:rsidRPr="003C0305">
        <w:rPr>
          <w:rFonts w:ascii="Arial" w:eastAsia="Calibri" w:hAnsi="Arial" w:cs="Arial"/>
          <w:lang w:eastAsia="en-US"/>
        </w:rPr>
        <w:t xml:space="preserve">they are </w:t>
      </w:r>
      <w:r w:rsidRPr="003C0305">
        <w:rPr>
          <w:rFonts w:ascii="Arial" w:eastAsia="Calibri" w:hAnsi="Arial" w:cs="Arial"/>
          <w:lang w:eastAsia="en-US"/>
        </w:rPr>
        <w:t>lead</w:t>
      </w:r>
      <w:r w:rsidR="00A403D6" w:rsidRPr="003C0305">
        <w:rPr>
          <w:rFonts w:ascii="Arial" w:eastAsia="Calibri" w:hAnsi="Arial" w:cs="Arial"/>
          <w:lang w:eastAsia="en-US"/>
        </w:rPr>
        <w:t xml:space="preserve">ing a </w:t>
      </w:r>
      <w:r w:rsidRPr="003C0305">
        <w:rPr>
          <w:rFonts w:ascii="Arial" w:eastAsia="Calibri" w:hAnsi="Arial" w:cs="Arial"/>
          <w:lang w:eastAsia="en-US"/>
        </w:rPr>
        <w:t>climb.</w:t>
      </w:r>
      <w:r w:rsidR="00A403D6" w:rsidRPr="003C0305">
        <w:rPr>
          <w:rFonts w:ascii="Arial" w:eastAsia="Calibri" w:hAnsi="Arial" w:cs="Arial"/>
          <w:lang w:eastAsia="en-US"/>
        </w:rPr>
        <w:t xml:space="preserve"> </w:t>
      </w:r>
      <w:r w:rsidRPr="003C0305">
        <w:rPr>
          <w:rFonts w:ascii="Arial" w:eastAsia="Calibri" w:hAnsi="Arial" w:cs="Arial"/>
          <w:lang w:eastAsia="en-US"/>
        </w:rPr>
        <w:t xml:space="preserve"> If this occurs they will be instructed by the route judge to stop, down climb and re-clip the rope properly before continuing their climb. </w:t>
      </w:r>
      <w:r w:rsidR="00A403D6" w:rsidRPr="003C0305">
        <w:rPr>
          <w:rFonts w:ascii="Arial" w:eastAsia="Calibri" w:hAnsi="Arial" w:cs="Arial"/>
          <w:lang w:eastAsia="en-US"/>
        </w:rPr>
        <w:t xml:space="preserve"> </w:t>
      </w:r>
      <w:r w:rsidRPr="003C0305">
        <w:rPr>
          <w:rFonts w:ascii="Arial" w:eastAsia="Calibri" w:hAnsi="Arial" w:cs="Arial"/>
          <w:lang w:eastAsia="en-US"/>
        </w:rPr>
        <w:t xml:space="preserve">The timer will not stop, if they fall of the route during this process their turn will be over, there will be no re-attempts. </w:t>
      </w:r>
    </w:p>
    <w:p w:rsidR="007C4959" w:rsidRPr="003C0305" w:rsidRDefault="007C4959" w:rsidP="007C4959">
      <w:pPr>
        <w:tabs>
          <w:tab w:val="left" w:pos="567"/>
          <w:tab w:val="left" w:pos="1701"/>
          <w:tab w:val="left" w:pos="2268"/>
        </w:tabs>
        <w:ind w:left="1276"/>
        <w:contextualSpacing/>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At all times competitors must comply with </w:t>
      </w:r>
      <w:r w:rsidR="00A403D6" w:rsidRPr="003C0305">
        <w:rPr>
          <w:rFonts w:ascii="Arial" w:eastAsia="Calibri" w:hAnsi="Arial" w:cs="Arial"/>
          <w:lang w:eastAsia="en-US"/>
        </w:rPr>
        <w:t>the verbal and written</w:t>
      </w:r>
      <w:r w:rsidRPr="003C0305">
        <w:rPr>
          <w:rFonts w:ascii="Arial" w:eastAsia="Calibri" w:hAnsi="Arial" w:cs="Arial"/>
          <w:lang w:eastAsia="en-US"/>
        </w:rPr>
        <w:t xml:space="preserve"> instructions </w:t>
      </w:r>
      <w:r w:rsidR="00A403D6" w:rsidRPr="003C0305">
        <w:rPr>
          <w:rFonts w:ascii="Arial" w:eastAsia="Calibri" w:hAnsi="Arial" w:cs="Arial"/>
          <w:lang w:eastAsia="en-US"/>
        </w:rPr>
        <w:t xml:space="preserve">provided </w:t>
      </w:r>
      <w:r w:rsidRPr="003C0305">
        <w:rPr>
          <w:rFonts w:ascii="Arial" w:eastAsia="Calibri" w:hAnsi="Arial" w:cs="Arial"/>
          <w:lang w:eastAsia="en-US"/>
        </w:rPr>
        <w:t>by Red Point Climbing Centre</w:t>
      </w:r>
      <w:r w:rsidR="00A154D2" w:rsidRPr="003C0305">
        <w:rPr>
          <w:rFonts w:ascii="Arial" w:eastAsia="Calibri" w:hAnsi="Arial" w:cs="Arial"/>
          <w:lang w:eastAsia="en-US"/>
        </w:rPr>
        <w:t xml:space="preserve"> (RPCC)</w:t>
      </w:r>
      <w:r w:rsidRPr="003C0305">
        <w:rPr>
          <w:rFonts w:ascii="Arial" w:eastAsia="Calibri" w:hAnsi="Arial" w:cs="Arial"/>
          <w:lang w:eastAsia="en-US"/>
        </w:rPr>
        <w:t xml:space="preserve"> and the organis</w:t>
      </w:r>
      <w:r w:rsidR="00A403D6" w:rsidRPr="003C0305">
        <w:rPr>
          <w:rFonts w:ascii="Arial" w:eastAsia="Calibri" w:hAnsi="Arial" w:cs="Arial"/>
          <w:lang w:eastAsia="en-US"/>
        </w:rPr>
        <w:t>ing support</w:t>
      </w:r>
      <w:r w:rsidRPr="003C0305">
        <w:rPr>
          <w:rFonts w:ascii="Arial" w:eastAsia="Calibri" w:hAnsi="Arial" w:cs="Arial"/>
          <w:lang w:eastAsia="en-US"/>
        </w:rPr>
        <w:t xml:space="preserve"> staff.</w:t>
      </w:r>
    </w:p>
    <w:p w:rsidR="007C4959" w:rsidRPr="003C0305" w:rsidRDefault="007C4959" w:rsidP="007C4959">
      <w:pPr>
        <w:tabs>
          <w:tab w:val="left" w:pos="567"/>
          <w:tab w:val="left" w:pos="851"/>
          <w:tab w:val="left" w:pos="2268"/>
        </w:tabs>
        <w:rPr>
          <w:rFonts w:ascii="Arial" w:eastAsia="Calibri" w:hAnsi="Arial" w:cs="Arial"/>
          <w:lang w:eastAsia="en-US"/>
        </w:rPr>
      </w:pPr>
    </w:p>
    <w:p w:rsidR="007C4959" w:rsidRPr="003C0305" w:rsidRDefault="007C4959" w:rsidP="007C4959">
      <w:pPr>
        <w:tabs>
          <w:tab w:val="left" w:pos="567"/>
          <w:tab w:val="left" w:pos="851"/>
          <w:tab w:val="left" w:pos="2268"/>
        </w:tabs>
        <w:rPr>
          <w:rFonts w:ascii="Arial" w:eastAsia="Calibri" w:hAnsi="Arial" w:cs="Arial"/>
          <w:b/>
          <w:lang w:eastAsia="en-US"/>
        </w:rPr>
      </w:pPr>
      <w:r w:rsidRPr="003C0305">
        <w:rPr>
          <w:rFonts w:ascii="Arial" w:eastAsia="Calibri" w:hAnsi="Arial" w:cs="Arial"/>
          <w:b/>
          <w:lang w:eastAsia="en-US"/>
        </w:rPr>
        <w:t>Competitor Entry</w:t>
      </w:r>
    </w:p>
    <w:p w:rsidR="007C4959" w:rsidRPr="003C0305" w:rsidRDefault="007C4959" w:rsidP="007C4959">
      <w:pPr>
        <w:tabs>
          <w:tab w:val="left" w:pos="567"/>
          <w:tab w:val="left" w:pos="851"/>
          <w:tab w:val="left" w:pos="2268"/>
        </w:tabs>
        <w:rPr>
          <w:rFonts w:ascii="Arial" w:eastAsia="Calibri" w:hAnsi="Arial" w:cs="Arial"/>
          <w:lang w:eastAsia="en-US"/>
        </w:rPr>
      </w:pPr>
    </w:p>
    <w:p w:rsidR="007C4959" w:rsidRPr="003C0305" w:rsidRDefault="00A403D6"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Application forms are to be submitted </w:t>
      </w:r>
      <w:r w:rsidR="007C4959" w:rsidRPr="003C0305">
        <w:rPr>
          <w:rFonts w:ascii="Arial" w:eastAsia="Calibri" w:hAnsi="Arial" w:cs="Arial"/>
          <w:lang w:eastAsia="en-US"/>
        </w:rPr>
        <w:t xml:space="preserve">to the organiser </w:t>
      </w:r>
      <w:r w:rsidRPr="003C0305">
        <w:rPr>
          <w:rFonts w:ascii="Arial" w:eastAsia="Calibri" w:hAnsi="Arial" w:cs="Arial"/>
          <w:lang w:eastAsia="en-US"/>
        </w:rPr>
        <w:t>by NLT</w:t>
      </w:r>
      <w:r w:rsidR="007C4959" w:rsidRPr="003C0305">
        <w:rPr>
          <w:rFonts w:ascii="Arial" w:eastAsia="Calibri" w:hAnsi="Arial" w:cs="Arial"/>
          <w:lang w:eastAsia="en-US"/>
        </w:rPr>
        <w:t xml:space="preserve"> 20 Mar</w:t>
      </w:r>
      <w:r w:rsidRPr="003C0305">
        <w:rPr>
          <w:rFonts w:ascii="Arial" w:eastAsia="Calibri" w:hAnsi="Arial" w:cs="Arial"/>
          <w:lang w:eastAsia="en-US"/>
        </w:rPr>
        <w:t xml:space="preserve"> </w:t>
      </w:r>
      <w:r w:rsidR="007C4959" w:rsidRPr="003C0305">
        <w:rPr>
          <w:rFonts w:ascii="Arial" w:eastAsia="Calibri" w:hAnsi="Arial" w:cs="Arial"/>
          <w:lang w:eastAsia="en-US"/>
        </w:rPr>
        <w:t xml:space="preserve">19. </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A154D2" w:rsidP="00A403D6">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Entry fees are £15 per </w:t>
      </w:r>
      <w:r w:rsidR="00A403D6" w:rsidRPr="003C0305">
        <w:rPr>
          <w:rFonts w:ascii="Arial" w:eastAsia="Calibri" w:hAnsi="Arial" w:cs="Arial"/>
          <w:lang w:eastAsia="en-US"/>
        </w:rPr>
        <w:t xml:space="preserve">person, and </w:t>
      </w:r>
      <w:r w:rsidR="007C4959" w:rsidRPr="003C0305">
        <w:rPr>
          <w:rFonts w:ascii="Arial" w:eastAsia="Calibri" w:hAnsi="Arial" w:cs="Arial"/>
          <w:lang w:eastAsia="en-US"/>
        </w:rPr>
        <w:t>team</w:t>
      </w:r>
      <w:r w:rsidR="00A403D6" w:rsidRPr="003C0305">
        <w:rPr>
          <w:rFonts w:ascii="Arial" w:eastAsia="Calibri" w:hAnsi="Arial" w:cs="Arial"/>
          <w:lang w:eastAsia="en-US"/>
        </w:rPr>
        <w:t xml:space="preserve"> entry will be an additional £5 per team. </w:t>
      </w:r>
      <w:r w:rsidR="007C4959" w:rsidRPr="003C0305">
        <w:rPr>
          <w:rFonts w:ascii="Arial" w:eastAsia="Calibri" w:hAnsi="Arial" w:cs="Arial"/>
          <w:lang w:eastAsia="en-US"/>
        </w:rPr>
        <w:t xml:space="preserve"> </w:t>
      </w:r>
      <w:r w:rsidR="005B0890" w:rsidRPr="003C0305">
        <w:rPr>
          <w:rFonts w:ascii="Arial" w:eastAsia="Calibri" w:hAnsi="Arial" w:cs="Arial"/>
          <w:lang w:eastAsia="en-US"/>
        </w:rPr>
        <w:t>Entry Fees can be paid on the day</w:t>
      </w:r>
      <w:r w:rsidRPr="003C0305">
        <w:rPr>
          <w:rFonts w:ascii="Arial" w:eastAsia="Calibri" w:hAnsi="Arial" w:cs="Arial"/>
          <w:lang w:eastAsia="en-US"/>
        </w:rPr>
        <w:t xml:space="preserve"> by cheque or cash</w:t>
      </w:r>
      <w:r w:rsidR="005B0890" w:rsidRPr="003C0305">
        <w:rPr>
          <w:rFonts w:ascii="Arial" w:eastAsia="Calibri" w:hAnsi="Arial" w:cs="Arial"/>
          <w:lang w:eastAsia="en-US"/>
        </w:rPr>
        <w:t>.  Cheques are to be made p</w:t>
      </w:r>
      <w:r w:rsidR="007C4959" w:rsidRPr="003C0305">
        <w:rPr>
          <w:rFonts w:ascii="Arial" w:eastAsia="Calibri" w:hAnsi="Arial" w:cs="Arial"/>
          <w:lang w:eastAsia="en-US"/>
        </w:rPr>
        <w:t xml:space="preserve">ayable to “Army Mountaineering Association”. </w:t>
      </w:r>
      <w:r w:rsidR="005B0890" w:rsidRPr="003C0305">
        <w:rPr>
          <w:rFonts w:ascii="Arial" w:eastAsia="Calibri" w:hAnsi="Arial" w:cs="Arial"/>
          <w:lang w:eastAsia="en-US"/>
        </w:rPr>
        <w:t xml:space="preserve"> </w:t>
      </w:r>
      <w:r w:rsidR="007C4959" w:rsidRPr="003C0305">
        <w:rPr>
          <w:rFonts w:ascii="Arial" w:eastAsia="Calibri" w:hAnsi="Arial" w:cs="Arial"/>
          <w:lang w:eastAsia="en-US"/>
        </w:rPr>
        <w:t xml:space="preserve">The entry fee </w:t>
      </w:r>
      <w:r w:rsidRPr="003C0305">
        <w:rPr>
          <w:rFonts w:ascii="Arial" w:eastAsia="Calibri" w:hAnsi="Arial" w:cs="Arial"/>
          <w:lang w:eastAsia="en-US"/>
        </w:rPr>
        <w:t xml:space="preserve">also allows </w:t>
      </w:r>
      <w:r w:rsidR="005B0890" w:rsidRPr="003C0305">
        <w:rPr>
          <w:rFonts w:ascii="Arial" w:eastAsia="Calibri" w:hAnsi="Arial" w:cs="Arial"/>
          <w:lang w:eastAsia="en-US"/>
        </w:rPr>
        <w:t>competitor</w:t>
      </w:r>
      <w:r w:rsidR="006E6412" w:rsidRPr="003C0305">
        <w:rPr>
          <w:rFonts w:ascii="Arial" w:eastAsia="Calibri" w:hAnsi="Arial" w:cs="Arial"/>
          <w:lang w:eastAsia="en-US"/>
        </w:rPr>
        <w:t>’</w:t>
      </w:r>
      <w:r w:rsidR="005B0890" w:rsidRPr="003C0305">
        <w:rPr>
          <w:rFonts w:ascii="Arial" w:eastAsia="Calibri" w:hAnsi="Arial" w:cs="Arial"/>
          <w:lang w:eastAsia="en-US"/>
        </w:rPr>
        <w:t>s</w:t>
      </w:r>
      <w:r w:rsidR="007C4959" w:rsidRPr="003C0305">
        <w:rPr>
          <w:rFonts w:ascii="Arial" w:eastAsia="Calibri" w:hAnsi="Arial" w:cs="Arial"/>
          <w:lang w:eastAsia="en-US"/>
        </w:rPr>
        <w:t xml:space="preserve"> </w:t>
      </w:r>
      <w:r w:rsidR="005B0890" w:rsidRPr="003C0305">
        <w:rPr>
          <w:rFonts w:ascii="Arial" w:eastAsia="Calibri" w:hAnsi="Arial" w:cs="Arial"/>
          <w:lang w:eastAsia="en-US"/>
        </w:rPr>
        <w:t xml:space="preserve">access to all of </w:t>
      </w:r>
      <w:r w:rsidR="007C4959" w:rsidRPr="003C0305">
        <w:rPr>
          <w:rFonts w:ascii="Arial" w:eastAsia="Calibri" w:hAnsi="Arial" w:cs="Arial"/>
          <w:lang w:eastAsia="en-US"/>
        </w:rPr>
        <w:t xml:space="preserve">the Red Point Climbing centre facilities </w:t>
      </w:r>
      <w:r w:rsidR="005B0890" w:rsidRPr="003C0305">
        <w:rPr>
          <w:rFonts w:ascii="Arial" w:eastAsia="Calibri" w:hAnsi="Arial" w:cs="Arial"/>
          <w:lang w:eastAsia="en-US"/>
        </w:rPr>
        <w:t xml:space="preserve">less for the </w:t>
      </w:r>
      <w:r w:rsidR="007C4959" w:rsidRPr="003C0305">
        <w:rPr>
          <w:rFonts w:ascii="Arial" w:eastAsia="Calibri" w:hAnsi="Arial" w:cs="Arial"/>
          <w:lang w:eastAsia="en-US"/>
        </w:rPr>
        <w:t xml:space="preserve">children’s “Crazy Climb” area and </w:t>
      </w:r>
      <w:r w:rsidR="006E6412" w:rsidRPr="003C0305">
        <w:rPr>
          <w:rFonts w:ascii="Arial" w:eastAsia="Calibri" w:hAnsi="Arial" w:cs="Arial"/>
          <w:lang w:eastAsia="en-US"/>
        </w:rPr>
        <w:t xml:space="preserve">the </w:t>
      </w:r>
      <w:r w:rsidR="007C4959" w:rsidRPr="003C0305">
        <w:rPr>
          <w:rFonts w:ascii="Arial" w:eastAsia="Calibri" w:hAnsi="Arial" w:cs="Arial"/>
          <w:lang w:eastAsia="en-US"/>
        </w:rPr>
        <w:t>yoga rooms.</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All competitors are </w:t>
      </w:r>
      <w:r w:rsidR="00A154D2" w:rsidRPr="003C0305">
        <w:rPr>
          <w:rFonts w:ascii="Arial" w:eastAsia="Calibri" w:hAnsi="Arial" w:cs="Arial"/>
          <w:lang w:eastAsia="en-US"/>
        </w:rPr>
        <w:t xml:space="preserve">required </w:t>
      </w:r>
      <w:r w:rsidRPr="003C0305">
        <w:rPr>
          <w:rFonts w:ascii="Arial" w:eastAsia="Calibri" w:hAnsi="Arial" w:cs="Arial"/>
          <w:lang w:eastAsia="en-US"/>
        </w:rPr>
        <w:t>to register with R</w:t>
      </w:r>
      <w:r w:rsidR="00A154D2" w:rsidRPr="003C0305">
        <w:rPr>
          <w:rFonts w:ascii="Arial" w:eastAsia="Calibri" w:hAnsi="Arial" w:cs="Arial"/>
          <w:lang w:eastAsia="en-US"/>
        </w:rPr>
        <w:t>PCC</w:t>
      </w:r>
      <w:r w:rsidR="005B0890" w:rsidRPr="003C0305">
        <w:rPr>
          <w:rFonts w:ascii="Arial" w:eastAsia="Calibri" w:hAnsi="Arial" w:cs="Arial"/>
          <w:lang w:eastAsia="en-US"/>
        </w:rPr>
        <w:t xml:space="preserve"> prior to </w:t>
      </w:r>
      <w:r w:rsidR="006E6412" w:rsidRPr="003C0305">
        <w:rPr>
          <w:rFonts w:ascii="Arial" w:eastAsia="Calibri" w:hAnsi="Arial" w:cs="Arial"/>
          <w:lang w:eastAsia="en-US"/>
        </w:rPr>
        <w:t xml:space="preserve">the </w:t>
      </w:r>
      <w:r w:rsidRPr="003C0305">
        <w:rPr>
          <w:rFonts w:ascii="Arial" w:eastAsia="Calibri" w:hAnsi="Arial" w:cs="Arial"/>
          <w:lang w:eastAsia="en-US"/>
        </w:rPr>
        <w:t>competition</w:t>
      </w:r>
      <w:r w:rsidR="005B0890" w:rsidRPr="003C0305">
        <w:rPr>
          <w:rFonts w:ascii="Arial" w:eastAsia="Calibri" w:hAnsi="Arial" w:cs="Arial"/>
          <w:lang w:eastAsia="en-US"/>
        </w:rPr>
        <w:t xml:space="preserve"> start date</w:t>
      </w:r>
      <w:r w:rsidR="006E6412" w:rsidRPr="003C0305">
        <w:rPr>
          <w:rFonts w:ascii="Arial" w:eastAsia="Calibri" w:hAnsi="Arial" w:cs="Arial"/>
          <w:lang w:eastAsia="en-US"/>
        </w:rPr>
        <w:t>.  C</w:t>
      </w:r>
      <w:r w:rsidR="005B0890" w:rsidRPr="003C0305">
        <w:rPr>
          <w:rFonts w:ascii="Arial" w:eastAsia="Calibri" w:hAnsi="Arial" w:cs="Arial"/>
          <w:lang w:eastAsia="en-US"/>
        </w:rPr>
        <w:t xml:space="preserve">ompetitors who have registered </w:t>
      </w:r>
      <w:r w:rsidR="006E6412" w:rsidRPr="003C0305">
        <w:rPr>
          <w:rFonts w:ascii="Arial" w:eastAsia="Calibri" w:hAnsi="Arial" w:cs="Arial"/>
          <w:lang w:eastAsia="en-US"/>
        </w:rPr>
        <w:t xml:space="preserve">for </w:t>
      </w:r>
      <w:r w:rsidR="005B0890" w:rsidRPr="003C0305">
        <w:rPr>
          <w:rFonts w:ascii="Arial" w:eastAsia="Calibri" w:hAnsi="Arial" w:cs="Arial"/>
          <w:lang w:eastAsia="en-US"/>
        </w:rPr>
        <w:t>previous</w:t>
      </w:r>
      <w:r w:rsidR="006E6412" w:rsidRPr="003C0305">
        <w:rPr>
          <w:rFonts w:ascii="Arial" w:eastAsia="Calibri" w:hAnsi="Arial" w:cs="Arial"/>
          <w:lang w:eastAsia="en-US"/>
        </w:rPr>
        <w:t xml:space="preserve"> events </w:t>
      </w:r>
      <w:r w:rsidRPr="003C0305">
        <w:rPr>
          <w:rFonts w:ascii="Arial" w:eastAsia="Calibri" w:hAnsi="Arial" w:cs="Arial"/>
          <w:lang w:eastAsia="en-US"/>
        </w:rPr>
        <w:t>will need to re-register</w:t>
      </w:r>
      <w:r w:rsidR="006E6412" w:rsidRPr="003C0305">
        <w:rPr>
          <w:rFonts w:ascii="Arial" w:eastAsia="Calibri" w:hAnsi="Arial" w:cs="Arial"/>
          <w:lang w:eastAsia="en-US"/>
        </w:rPr>
        <w:t xml:space="preserve"> </w:t>
      </w:r>
      <w:r w:rsidR="00A154D2" w:rsidRPr="003C0305">
        <w:rPr>
          <w:rFonts w:ascii="Arial" w:eastAsia="Calibri" w:hAnsi="Arial" w:cs="Arial"/>
          <w:lang w:eastAsia="en-US"/>
        </w:rPr>
        <w:t xml:space="preserve">with RPCC </w:t>
      </w:r>
      <w:r w:rsidR="006E6412" w:rsidRPr="003C0305">
        <w:rPr>
          <w:rFonts w:ascii="Arial" w:eastAsia="Calibri" w:hAnsi="Arial" w:cs="Arial"/>
          <w:lang w:eastAsia="en-US"/>
        </w:rPr>
        <w:t>for this event</w:t>
      </w:r>
      <w:r w:rsidRPr="003C0305">
        <w:rPr>
          <w:rFonts w:ascii="Arial" w:eastAsia="Calibri" w:hAnsi="Arial" w:cs="Arial"/>
          <w:lang w:eastAsia="en-US"/>
        </w:rPr>
        <w:t xml:space="preserve">. </w:t>
      </w:r>
      <w:r w:rsidR="005B0890" w:rsidRPr="003C0305">
        <w:rPr>
          <w:rFonts w:ascii="Arial" w:eastAsia="Calibri" w:hAnsi="Arial" w:cs="Arial"/>
          <w:lang w:eastAsia="en-US"/>
        </w:rPr>
        <w:t xml:space="preserve"> Access to the Red Point website is available via </w:t>
      </w:r>
      <w:hyperlink r:id="rId16" w:history="1">
        <w:r w:rsidRPr="003C0305">
          <w:rPr>
            <w:rFonts w:ascii="Arial" w:eastAsia="Calibri" w:hAnsi="Arial" w:cs="Arial"/>
            <w:color w:val="0563C1"/>
            <w:u w:val="single"/>
            <w:lang w:eastAsia="en-US"/>
          </w:rPr>
          <w:t>this link</w:t>
        </w:r>
      </w:hyperlink>
      <w:r w:rsidRPr="003C0305">
        <w:rPr>
          <w:rFonts w:ascii="Arial" w:eastAsia="Calibri" w:hAnsi="Arial" w:cs="Arial"/>
          <w:lang w:eastAsia="en-US"/>
        </w:rPr>
        <w:t xml:space="preserve"> </w:t>
      </w:r>
      <w:r w:rsidR="005B0890" w:rsidRPr="003C0305">
        <w:rPr>
          <w:rFonts w:ascii="Arial" w:eastAsia="Calibri" w:hAnsi="Arial" w:cs="Arial"/>
          <w:lang w:eastAsia="en-US"/>
        </w:rPr>
        <w:t xml:space="preserve">where competitors can complete an online registration form.  Registration prior to </w:t>
      </w:r>
      <w:r w:rsidRPr="003C0305">
        <w:rPr>
          <w:rFonts w:ascii="Arial" w:eastAsia="Calibri" w:hAnsi="Arial" w:cs="Arial"/>
          <w:b/>
          <w:u w:val="single"/>
          <w:lang w:eastAsia="en-US"/>
        </w:rPr>
        <w:t>01 March 2019</w:t>
      </w:r>
      <w:r w:rsidR="005B0890" w:rsidRPr="003C0305">
        <w:rPr>
          <w:rFonts w:ascii="Arial" w:eastAsia="Calibri" w:hAnsi="Arial" w:cs="Arial"/>
          <w:lang w:eastAsia="en-US"/>
        </w:rPr>
        <w:t xml:space="preserve"> will be removed from their website and invalid for the competition. </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7C4959">
      <w:pPr>
        <w:rPr>
          <w:rFonts w:ascii="Arial" w:eastAsia="Calibri" w:hAnsi="Arial" w:cs="Arial"/>
          <w:b/>
          <w:lang w:eastAsia="en-US"/>
        </w:rPr>
      </w:pPr>
      <w:r w:rsidRPr="003C0305">
        <w:rPr>
          <w:rFonts w:ascii="Arial" w:eastAsia="Calibri" w:hAnsi="Arial" w:cs="Arial"/>
          <w:b/>
          <w:lang w:eastAsia="en-US"/>
        </w:rPr>
        <w:t>Judging</w:t>
      </w:r>
    </w:p>
    <w:p w:rsidR="007C4959" w:rsidRPr="003C0305" w:rsidRDefault="007C4959" w:rsidP="007C4959">
      <w:pPr>
        <w:ind w:left="720"/>
        <w:contextualSpacing/>
        <w:rPr>
          <w:rFonts w:ascii="Arial" w:eastAsia="Calibri" w:hAnsi="Arial" w:cs="Arial"/>
          <w:lang w:eastAsia="en-US"/>
        </w:rPr>
      </w:pPr>
    </w:p>
    <w:p w:rsidR="00A154D2"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Judging for</w:t>
      </w:r>
      <w:r w:rsidR="00A154D2" w:rsidRPr="003C0305">
        <w:rPr>
          <w:rFonts w:ascii="Arial" w:eastAsia="Calibri" w:hAnsi="Arial" w:cs="Arial"/>
          <w:lang w:eastAsia="en-US"/>
        </w:rPr>
        <w:t>:</w:t>
      </w:r>
    </w:p>
    <w:p w:rsidR="00A154D2" w:rsidRPr="003C0305" w:rsidRDefault="00A154D2" w:rsidP="00A154D2">
      <w:pPr>
        <w:tabs>
          <w:tab w:val="left" w:pos="567"/>
          <w:tab w:val="left" w:pos="851"/>
          <w:tab w:val="left" w:pos="2268"/>
        </w:tabs>
        <w:contextualSpacing/>
        <w:rPr>
          <w:rFonts w:ascii="Arial" w:eastAsia="Calibri" w:hAnsi="Arial" w:cs="Arial"/>
          <w:lang w:eastAsia="en-US"/>
        </w:rPr>
      </w:pPr>
    </w:p>
    <w:p w:rsidR="007C4959" w:rsidRPr="003C0305" w:rsidRDefault="005D03C8" w:rsidP="00A154D2">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T</w:t>
      </w:r>
      <w:r w:rsidR="007C4959" w:rsidRPr="003C0305">
        <w:rPr>
          <w:rFonts w:ascii="Arial" w:eastAsia="Calibri" w:hAnsi="Arial" w:cs="Arial"/>
          <w:lang w:eastAsia="en-US"/>
        </w:rPr>
        <w:t xml:space="preserve">he 5 qualifying rounds will be conducted by competitors </w:t>
      </w:r>
      <w:r w:rsidR="005B0890" w:rsidRPr="003C0305">
        <w:rPr>
          <w:rFonts w:ascii="Arial" w:eastAsia="Calibri" w:hAnsi="Arial" w:cs="Arial"/>
          <w:lang w:eastAsia="en-US"/>
        </w:rPr>
        <w:t xml:space="preserve">who have a suitable level of </w:t>
      </w:r>
      <w:r w:rsidR="007C4959" w:rsidRPr="003C0305">
        <w:rPr>
          <w:rFonts w:ascii="Arial" w:eastAsia="Calibri" w:hAnsi="Arial" w:cs="Arial"/>
          <w:lang w:eastAsia="en-US"/>
        </w:rPr>
        <w:t xml:space="preserve">experience </w:t>
      </w:r>
      <w:r w:rsidR="005B0890" w:rsidRPr="003C0305">
        <w:rPr>
          <w:rFonts w:ascii="Arial" w:eastAsia="Calibri" w:hAnsi="Arial" w:cs="Arial"/>
          <w:lang w:eastAsia="en-US"/>
        </w:rPr>
        <w:t xml:space="preserve">and have competed previously </w:t>
      </w:r>
      <w:r w:rsidR="007C4959" w:rsidRPr="003C0305">
        <w:rPr>
          <w:rFonts w:ascii="Arial" w:eastAsia="Calibri" w:hAnsi="Arial" w:cs="Arial"/>
          <w:lang w:eastAsia="en-US"/>
        </w:rPr>
        <w:t xml:space="preserve">in climbing competitions. </w:t>
      </w:r>
    </w:p>
    <w:p w:rsidR="00A154D2" w:rsidRPr="003C0305" w:rsidRDefault="00A154D2" w:rsidP="00A154D2">
      <w:pPr>
        <w:tabs>
          <w:tab w:val="left" w:pos="567"/>
          <w:tab w:val="left" w:pos="1134"/>
        </w:tabs>
        <w:ind w:left="567"/>
        <w:contextualSpacing/>
        <w:rPr>
          <w:rFonts w:ascii="Arial" w:eastAsia="Calibri" w:hAnsi="Arial" w:cs="Arial"/>
          <w:lang w:eastAsia="en-US"/>
        </w:rPr>
      </w:pPr>
    </w:p>
    <w:p w:rsidR="007C4959" w:rsidRPr="003C0305" w:rsidRDefault="005D03C8" w:rsidP="00A154D2">
      <w:pPr>
        <w:numPr>
          <w:ilvl w:val="1"/>
          <w:numId w:val="5"/>
        </w:numPr>
        <w:tabs>
          <w:tab w:val="left" w:pos="567"/>
          <w:tab w:val="left" w:pos="1134"/>
        </w:tabs>
        <w:ind w:left="567" w:firstLine="0"/>
        <w:contextualSpacing/>
        <w:rPr>
          <w:rFonts w:ascii="Arial" w:eastAsia="Calibri" w:hAnsi="Arial" w:cs="Arial"/>
          <w:lang w:eastAsia="en-US"/>
        </w:rPr>
      </w:pPr>
      <w:r w:rsidRPr="003C0305">
        <w:rPr>
          <w:rFonts w:ascii="Arial" w:eastAsia="Calibri" w:hAnsi="Arial" w:cs="Arial"/>
          <w:lang w:eastAsia="en-US"/>
        </w:rPr>
        <w:t>T</w:t>
      </w:r>
      <w:r w:rsidR="007C4959" w:rsidRPr="003C0305">
        <w:rPr>
          <w:rFonts w:ascii="Arial" w:eastAsia="Calibri" w:hAnsi="Arial" w:cs="Arial"/>
          <w:lang w:eastAsia="en-US"/>
        </w:rPr>
        <w:t xml:space="preserve">he 3 final category rounds will be conducted by the head route setter and support staff.    </w:t>
      </w:r>
    </w:p>
    <w:p w:rsidR="007C4959" w:rsidRPr="003C0305" w:rsidRDefault="007C4959" w:rsidP="007C4959">
      <w:pPr>
        <w:tabs>
          <w:tab w:val="left" w:pos="567"/>
          <w:tab w:val="left" w:pos="851"/>
          <w:tab w:val="left" w:pos="2268"/>
        </w:tabs>
        <w:rPr>
          <w:rFonts w:ascii="Arial" w:eastAsia="Calibri" w:hAnsi="Arial" w:cs="Arial"/>
          <w:lang w:eastAsia="en-US"/>
        </w:rPr>
      </w:pPr>
    </w:p>
    <w:p w:rsidR="007C4959" w:rsidRPr="003C0305" w:rsidRDefault="007C4959" w:rsidP="007C4959">
      <w:pPr>
        <w:tabs>
          <w:tab w:val="left" w:pos="567"/>
          <w:tab w:val="left" w:pos="851"/>
          <w:tab w:val="left" w:pos="2268"/>
        </w:tabs>
        <w:rPr>
          <w:rFonts w:ascii="Arial" w:eastAsia="Calibri" w:hAnsi="Arial" w:cs="Arial"/>
          <w:b/>
          <w:lang w:eastAsia="en-US"/>
        </w:rPr>
      </w:pPr>
      <w:r w:rsidRPr="003C0305">
        <w:rPr>
          <w:rFonts w:ascii="Arial" w:eastAsia="Calibri" w:hAnsi="Arial" w:cs="Arial"/>
          <w:b/>
          <w:lang w:eastAsia="en-US"/>
        </w:rPr>
        <w:t>Messing</w:t>
      </w:r>
    </w:p>
    <w:p w:rsidR="007C4959" w:rsidRPr="003C0305" w:rsidRDefault="007C4959" w:rsidP="007C4959">
      <w:pPr>
        <w:tabs>
          <w:tab w:val="left" w:pos="567"/>
          <w:tab w:val="left" w:pos="851"/>
          <w:tab w:val="left" w:pos="2268"/>
        </w:tabs>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R</w:t>
      </w:r>
      <w:r w:rsidR="005D03C8" w:rsidRPr="003C0305">
        <w:rPr>
          <w:rFonts w:ascii="Arial" w:eastAsia="Calibri" w:hAnsi="Arial" w:cs="Arial"/>
          <w:lang w:eastAsia="en-US"/>
        </w:rPr>
        <w:t xml:space="preserve">PCC can provide suitable messing facilities for the duration of the competition.  </w:t>
      </w:r>
      <w:r w:rsidR="005D03C8" w:rsidRPr="003C0305">
        <w:rPr>
          <w:rFonts w:ascii="Arial" w:eastAsia="Calibri" w:hAnsi="Arial" w:cs="Arial"/>
          <w:b/>
          <w:lang w:eastAsia="en-US"/>
        </w:rPr>
        <w:t>C</w:t>
      </w:r>
      <w:r w:rsidRPr="003C0305">
        <w:rPr>
          <w:rFonts w:ascii="Arial" w:eastAsia="Calibri" w:hAnsi="Arial" w:cs="Arial"/>
          <w:b/>
          <w:lang w:eastAsia="en-US"/>
        </w:rPr>
        <w:t>ompetitor</w:t>
      </w:r>
      <w:r w:rsidR="005D03C8" w:rsidRPr="003C0305">
        <w:rPr>
          <w:rFonts w:ascii="Arial" w:eastAsia="Calibri" w:hAnsi="Arial" w:cs="Arial"/>
          <w:b/>
          <w:lang w:eastAsia="en-US"/>
        </w:rPr>
        <w:t>s</w:t>
      </w:r>
      <w:r w:rsidRPr="003C0305">
        <w:rPr>
          <w:rFonts w:ascii="Arial" w:eastAsia="Calibri" w:hAnsi="Arial" w:cs="Arial"/>
          <w:b/>
          <w:lang w:eastAsia="en-US"/>
        </w:rPr>
        <w:t xml:space="preserve"> </w:t>
      </w:r>
      <w:r w:rsidR="005D03C8" w:rsidRPr="003C0305">
        <w:rPr>
          <w:rFonts w:ascii="Arial" w:eastAsia="Calibri" w:hAnsi="Arial" w:cs="Arial"/>
          <w:b/>
          <w:lang w:eastAsia="en-US"/>
        </w:rPr>
        <w:t xml:space="preserve">are reminded that they are not to consume alcohol during the competition and anyone found to have consumed alcohol whilst competing </w:t>
      </w:r>
      <w:r w:rsidRPr="003C0305">
        <w:rPr>
          <w:rFonts w:ascii="Arial" w:eastAsia="Calibri" w:hAnsi="Arial" w:cs="Arial"/>
          <w:b/>
          <w:lang w:eastAsia="en-US"/>
        </w:rPr>
        <w:t xml:space="preserve">will be </w:t>
      </w:r>
      <w:r w:rsidR="005D03C8" w:rsidRPr="003C0305">
        <w:rPr>
          <w:rFonts w:ascii="Arial" w:eastAsia="Calibri" w:hAnsi="Arial" w:cs="Arial"/>
          <w:b/>
          <w:lang w:eastAsia="en-US"/>
        </w:rPr>
        <w:t>RTU’d</w:t>
      </w:r>
      <w:r w:rsidRPr="003C0305">
        <w:rPr>
          <w:rFonts w:ascii="Arial" w:eastAsia="Calibri" w:hAnsi="Arial" w:cs="Arial"/>
          <w:b/>
          <w:lang w:eastAsia="en-US"/>
        </w:rPr>
        <w:t xml:space="preserve"> from the competition and their C</w:t>
      </w:r>
      <w:r w:rsidR="005D03C8" w:rsidRPr="003C0305">
        <w:rPr>
          <w:rFonts w:ascii="Arial" w:eastAsia="Calibri" w:hAnsi="Arial" w:cs="Arial"/>
          <w:b/>
          <w:lang w:eastAsia="en-US"/>
        </w:rPr>
        <w:t>o</w:t>
      </w:r>
      <w:r w:rsidRPr="003C0305">
        <w:rPr>
          <w:rFonts w:ascii="Arial" w:eastAsia="Calibri" w:hAnsi="Arial" w:cs="Arial"/>
          <w:b/>
          <w:lang w:eastAsia="en-US"/>
        </w:rPr>
        <w:t>C</w:t>
      </w:r>
      <w:r w:rsidR="005D03C8" w:rsidRPr="003C0305">
        <w:rPr>
          <w:rFonts w:ascii="Arial" w:eastAsia="Calibri" w:hAnsi="Arial" w:cs="Arial"/>
          <w:b/>
          <w:lang w:eastAsia="en-US"/>
        </w:rPr>
        <w:t xml:space="preserve"> informed</w:t>
      </w:r>
      <w:r w:rsidRPr="003C0305">
        <w:rPr>
          <w:rFonts w:ascii="Arial" w:eastAsia="Calibri" w:hAnsi="Arial" w:cs="Arial"/>
          <w:b/>
          <w:lang w:eastAsia="en-US"/>
        </w:rPr>
        <w:t>.</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7C4959">
      <w:pPr>
        <w:tabs>
          <w:tab w:val="left" w:pos="567"/>
          <w:tab w:val="left" w:pos="851"/>
          <w:tab w:val="left" w:pos="2268"/>
        </w:tabs>
        <w:contextualSpacing/>
        <w:rPr>
          <w:rFonts w:ascii="Arial" w:eastAsia="Calibri" w:hAnsi="Arial" w:cs="Arial"/>
          <w:b/>
          <w:lang w:eastAsia="en-US"/>
        </w:rPr>
      </w:pPr>
      <w:r w:rsidRPr="003C0305">
        <w:rPr>
          <w:rFonts w:ascii="Arial" w:eastAsia="Calibri" w:hAnsi="Arial" w:cs="Arial"/>
          <w:b/>
          <w:lang w:eastAsia="en-US"/>
        </w:rPr>
        <w:t>Timing and Equipment</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5D03C8"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Applications are to be w</w:t>
      </w:r>
      <w:r w:rsidR="007C4959" w:rsidRPr="003C0305">
        <w:rPr>
          <w:rFonts w:ascii="Arial" w:eastAsia="Calibri" w:hAnsi="Arial" w:cs="Arial"/>
          <w:lang w:eastAsia="en-US"/>
        </w:rPr>
        <w:t xml:space="preserve">ith the competition organiser </w:t>
      </w:r>
      <w:r w:rsidRPr="003C0305">
        <w:rPr>
          <w:rFonts w:ascii="Arial" w:eastAsia="Calibri" w:hAnsi="Arial" w:cs="Arial"/>
          <w:lang w:eastAsia="en-US"/>
        </w:rPr>
        <w:t xml:space="preserve">by NLT </w:t>
      </w:r>
      <w:r w:rsidR="007C4959" w:rsidRPr="003C0305">
        <w:rPr>
          <w:rFonts w:ascii="Arial" w:eastAsia="Calibri" w:hAnsi="Arial" w:cs="Arial"/>
          <w:lang w:eastAsia="en-US"/>
        </w:rPr>
        <w:t xml:space="preserve">20 March 2019. </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All competitors will be met at the foyer of </w:t>
      </w:r>
      <w:r w:rsidR="005D03C8" w:rsidRPr="003C0305">
        <w:rPr>
          <w:rFonts w:ascii="Arial" w:eastAsia="Calibri" w:hAnsi="Arial" w:cs="Arial"/>
          <w:lang w:eastAsia="en-US"/>
        </w:rPr>
        <w:t>RPCC climbing w</w:t>
      </w:r>
      <w:r w:rsidRPr="003C0305">
        <w:rPr>
          <w:rFonts w:ascii="Arial" w:eastAsia="Calibri" w:hAnsi="Arial" w:cs="Arial"/>
          <w:lang w:eastAsia="en-US"/>
        </w:rPr>
        <w:t xml:space="preserve">all by </w:t>
      </w:r>
      <w:r w:rsidR="005D03C8" w:rsidRPr="003C0305">
        <w:rPr>
          <w:rFonts w:ascii="Arial" w:eastAsia="Calibri" w:hAnsi="Arial" w:cs="Arial"/>
          <w:lang w:eastAsia="en-US"/>
        </w:rPr>
        <w:t xml:space="preserve">the competition organisers and </w:t>
      </w:r>
      <w:r w:rsidRPr="003C0305">
        <w:rPr>
          <w:rFonts w:ascii="Arial" w:eastAsia="Calibri" w:hAnsi="Arial" w:cs="Arial"/>
          <w:lang w:eastAsia="en-US"/>
        </w:rPr>
        <w:t>centre staff.</w:t>
      </w:r>
      <w:r w:rsidR="005D03C8" w:rsidRPr="003C0305">
        <w:rPr>
          <w:rFonts w:ascii="Arial" w:eastAsia="Calibri" w:hAnsi="Arial" w:cs="Arial"/>
          <w:lang w:eastAsia="en-US"/>
        </w:rPr>
        <w:t xml:space="preserve"> </w:t>
      </w:r>
      <w:r w:rsidRPr="003C0305">
        <w:rPr>
          <w:rFonts w:ascii="Arial" w:eastAsia="Calibri" w:hAnsi="Arial" w:cs="Arial"/>
          <w:lang w:eastAsia="en-US"/>
        </w:rPr>
        <w:t xml:space="preserve"> Timings </w:t>
      </w:r>
      <w:r w:rsidR="005D03C8" w:rsidRPr="003C0305">
        <w:rPr>
          <w:rFonts w:ascii="Arial" w:eastAsia="Calibri" w:hAnsi="Arial" w:cs="Arial"/>
          <w:lang w:eastAsia="en-US"/>
        </w:rPr>
        <w:t xml:space="preserve">of the event are </w:t>
      </w:r>
      <w:r w:rsidRPr="003C0305">
        <w:rPr>
          <w:rFonts w:ascii="Arial" w:eastAsia="Calibri" w:hAnsi="Arial" w:cs="Arial"/>
          <w:lang w:eastAsia="en-US"/>
        </w:rPr>
        <w:t>as follows;</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5D03C8">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b/>
          <w:lang w:eastAsia="en-US"/>
        </w:rPr>
        <w:t>0800</w:t>
      </w:r>
      <w:r w:rsidR="005D03C8" w:rsidRPr="003C0305">
        <w:rPr>
          <w:rFonts w:ascii="Arial" w:eastAsia="Calibri" w:hAnsi="Arial" w:cs="Arial"/>
          <w:lang w:eastAsia="en-US"/>
        </w:rPr>
        <w:t xml:space="preserve"> Registration opens and s</w:t>
      </w:r>
      <w:r w:rsidRPr="003C0305">
        <w:rPr>
          <w:rFonts w:ascii="Arial" w:eastAsia="Calibri" w:hAnsi="Arial" w:cs="Arial"/>
          <w:lang w:eastAsia="en-US"/>
        </w:rPr>
        <w:t xml:space="preserve">afety checks will </w:t>
      </w:r>
      <w:r w:rsidR="005D03C8" w:rsidRPr="003C0305">
        <w:rPr>
          <w:rFonts w:ascii="Arial" w:eastAsia="Calibri" w:hAnsi="Arial" w:cs="Arial"/>
          <w:lang w:eastAsia="en-US"/>
        </w:rPr>
        <w:t>be completed</w:t>
      </w:r>
      <w:r w:rsidRPr="003C0305">
        <w:rPr>
          <w:rFonts w:ascii="Arial" w:eastAsia="Calibri" w:hAnsi="Arial" w:cs="Arial"/>
          <w:lang w:eastAsia="en-US"/>
        </w:rPr>
        <w:t>.</w:t>
      </w:r>
    </w:p>
    <w:p w:rsidR="007C4959" w:rsidRPr="003C0305" w:rsidRDefault="007C4959" w:rsidP="005D03C8">
      <w:pPr>
        <w:tabs>
          <w:tab w:val="left" w:pos="567"/>
          <w:tab w:val="left" w:pos="1701"/>
          <w:tab w:val="left" w:pos="2127"/>
        </w:tabs>
        <w:ind w:left="567"/>
        <w:contextualSpacing/>
        <w:rPr>
          <w:rFonts w:ascii="Arial" w:eastAsia="Calibri" w:hAnsi="Arial" w:cs="Arial"/>
          <w:lang w:eastAsia="en-US"/>
        </w:rPr>
      </w:pPr>
    </w:p>
    <w:p w:rsidR="007C4959" w:rsidRPr="003C0305" w:rsidRDefault="007C4959" w:rsidP="005D03C8">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b/>
          <w:lang w:eastAsia="en-US"/>
        </w:rPr>
        <w:lastRenderedPageBreak/>
        <w:t>0845</w:t>
      </w:r>
      <w:r w:rsidRPr="003C0305">
        <w:rPr>
          <w:rFonts w:ascii="Arial" w:eastAsia="Calibri" w:hAnsi="Arial" w:cs="Arial"/>
          <w:lang w:eastAsia="en-US"/>
        </w:rPr>
        <w:t xml:space="preserve"> Competitors Brief in the main climbing area</w:t>
      </w:r>
      <w:r w:rsidR="005D03C8" w:rsidRPr="003C0305">
        <w:rPr>
          <w:rFonts w:ascii="Arial" w:eastAsia="Calibri" w:hAnsi="Arial" w:cs="Arial"/>
          <w:lang w:eastAsia="en-US"/>
        </w:rPr>
        <w:t xml:space="preserve"> and the </w:t>
      </w:r>
      <w:r w:rsidRPr="003C0305">
        <w:rPr>
          <w:rFonts w:ascii="Arial" w:eastAsia="Calibri" w:hAnsi="Arial" w:cs="Arial"/>
          <w:lang w:eastAsia="en-US"/>
        </w:rPr>
        <w:t>qualifying routes will be demonstrated.</w:t>
      </w:r>
    </w:p>
    <w:p w:rsidR="007C4959" w:rsidRPr="003C0305" w:rsidRDefault="007C4959" w:rsidP="005D03C8">
      <w:pPr>
        <w:tabs>
          <w:tab w:val="left" w:pos="567"/>
          <w:tab w:val="left" w:pos="1701"/>
        </w:tabs>
        <w:ind w:left="567"/>
        <w:contextualSpacing/>
        <w:rPr>
          <w:rFonts w:ascii="Arial" w:eastAsia="Calibri" w:hAnsi="Arial" w:cs="Arial"/>
          <w:lang w:eastAsia="en-US"/>
        </w:rPr>
      </w:pPr>
      <w:r w:rsidRPr="003C0305">
        <w:rPr>
          <w:rFonts w:ascii="Arial" w:eastAsia="Calibri" w:hAnsi="Arial" w:cs="Arial"/>
          <w:lang w:eastAsia="en-US"/>
        </w:rPr>
        <w:t xml:space="preserve"> </w:t>
      </w:r>
    </w:p>
    <w:p w:rsidR="007C4959" w:rsidRPr="003C0305" w:rsidRDefault="007C4959" w:rsidP="005D03C8">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b/>
          <w:lang w:eastAsia="en-US"/>
        </w:rPr>
        <w:t>0915</w:t>
      </w:r>
      <w:r w:rsidRPr="003C0305">
        <w:rPr>
          <w:rFonts w:ascii="Arial" w:eastAsia="Calibri" w:hAnsi="Arial" w:cs="Arial"/>
          <w:lang w:eastAsia="en-US"/>
        </w:rPr>
        <w:t xml:space="preserve"> Qualifying round opens.</w:t>
      </w:r>
    </w:p>
    <w:p w:rsidR="007C4959" w:rsidRPr="003C0305" w:rsidRDefault="007C4959" w:rsidP="005D03C8">
      <w:pPr>
        <w:tabs>
          <w:tab w:val="left" w:pos="567"/>
        </w:tabs>
        <w:ind w:left="567"/>
        <w:contextualSpacing/>
        <w:rPr>
          <w:rFonts w:ascii="Arial" w:eastAsia="Calibri" w:hAnsi="Arial" w:cs="Arial"/>
          <w:lang w:eastAsia="en-US"/>
        </w:rPr>
      </w:pPr>
    </w:p>
    <w:p w:rsidR="007C4959" w:rsidRPr="003C0305" w:rsidRDefault="007C4959" w:rsidP="005D03C8">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b/>
          <w:lang w:eastAsia="en-US"/>
        </w:rPr>
        <w:t xml:space="preserve">1200 </w:t>
      </w:r>
      <w:r w:rsidRPr="003C0305">
        <w:rPr>
          <w:rFonts w:ascii="Arial" w:eastAsia="Calibri" w:hAnsi="Arial" w:cs="Arial"/>
          <w:lang w:eastAsia="en-US"/>
        </w:rPr>
        <w:t>Qualifying round closes.</w:t>
      </w:r>
    </w:p>
    <w:p w:rsidR="007C4959" w:rsidRPr="003C0305" w:rsidRDefault="007C4959" w:rsidP="005D03C8">
      <w:pPr>
        <w:tabs>
          <w:tab w:val="left" w:pos="567"/>
        </w:tabs>
        <w:ind w:left="567"/>
        <w:contextualSpacing/>
        <w:rPr>
          <w:rFonts w:ascii="Arial" w:eastAsia="Calibri" w:hAnsi="Arial" w:cs="Arial"/>
          <w:lang w:eastAsia="en-US"/>
        </w:rPr>
      </w:pPr>
    </w:p>
    <w:p w:rsidR="007C4959" w:rsidRPr="003C0305" w:rsidRDefault="007C4959" w:rsidP="005D03C8">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b/>
          <w:lang w:eastAsia="en-US"/>
        </w:rPr>
        <w:t xml:space="preserve">1300 </w:t>
      </w:r>
      <w:r w:rsidRPr="003C0305">
        <w:rPr>
          <w:rFonts w:ascii="Arial" w:eastAsia="Calibri" w:hAnsi="Arial" w:cs="Arial"/>
          <w:lang w:eastAsia="en-US"/>
        </w:rPr>
        <w:t>Final round begins.</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2"/>
          <w:numId w:val="5"/>
        </w:numPr>
        <w:tabs>
          <w:tab w:val="left" w:pos="567"/>
          <w:tab w:val="left" w:pos="1134"/>
          <w:tab w:val="left" w:pos="1701"/>
        </w:tabs>
        <w:ind w:left="1701" w:hanging="425"/>
        <w:contextualSpacing/>
        <w:rPr>
          <w:rFonts w:ascii="Arial" w:eastAsia="Calibri" w:hAnsi="Arial" w:cs="Arial"/>
          <w:lang w:eastAsia="en-US"/>
        </w:rPr>
      </w:pPr>
      <w:r w:rsidRPr="003C0305">
        <w:rPr>
          <w:rFonts w:ascii="Arial" w:eastAsia="Calibri" w:hAnsi="Arial" w:cs="Arial"/>
          <w:lang w:eastAsia="en-US"/>
        </w:rPr>
        <w:t>Novice Category Climbed on Top Rope.</w:t>
      </w:r>
    </w:p>
    <w:p w:rsidR="007C4959" w:rsidRPr="003C0305" w:rsidRDefault="007C4959" w:rsidP="007C4959">
      <w:pPr>
        <w:tabs>
          <w:tab w:val="left" w:pos="567"/>
          <w:tab w:val="left" w:pos="1134"/>
          <w:tab w:val="left" w:pos="2410"/>
        </w:tabs>
        <w:ind w:left="1701"/>
        <w:contextualSpacing/>
        <w:rPr>
          <w:rFonts w:ascii="Arial" w:eastAsia="Calibri" w:hAnsi="Arial" w:cs="Arial"/>
          <w:lang w:eastAsia="en-US"/>
        </w:rPr>
      </w:pPr>
    </w:p>
    <w:p w:rsidR="007C4959" w:rsidRPr="003C0305" w:rsidRDefault="007C4959" w:rsidP="007C4959">
      <w:pPr>
        <w:numPr>
          <w:ilvl w:val="2"/>
          <w:numId w:val="5"/>
        </w:numPr>
        <w:tabs>
          <w:tab w:val="left" w:pos="567"/>
          <w:tab w:val="left" w:pos="1134"/>
          <w:tab w:val="left" w:pos="1701"/>
        </w:tabs>
        <w:ind w:left="1701" w:hanging="425"/>
        <w:contextualSpacing/>
        <w:rPr>
          <w:rFonts w:ascii="Arial" w:eastAsia="Calibri" w:hAnsi="Arial" w:cs="Arial"/>
          <w:lang w:eastAsia="en-US"/>
        </w:rPr>
      </w:pPr>
      <w:r w:rsidRPr="003C0305">
        <w:rPr>
          <w:rFonts w:ascii="Arial" w:eastAsia="Calibri" w:hAnsi="Arial" w:cs="Arial"/>
          <w:lang w:eastAsia="en-US"/>
        </w:rPr>
        <w:t>Open Category Climbed on Lead (first 3 quick draws clipped).</w:t>
      </w:r>
    </w:p>
    <w:p w:rsidR="007C4959" w:rsidRPr="003C0305" w:rsidRDefault="007C4959" w:rsidP="007C4959">
      <w:pPr>
        <w:tabs>
          <w:tab w:val="left" w:pos="567"/>
          <w:tab w:val="left" w:pos="1134"/>
          <w:tab w:val="left" w:pos="2410"/>
        </w:tabs>
        <w:rPr>
          <w:rFonts w:ascii="Arial" w:eastAsia="Calibri" w:hAnsi="Arial" w:cs="Arial"/>
          <w:lang w:eastAsia="en-US"/>
        </w:rPr>
      </w:pPr>
    </w:p>
    <w:p w:rsidR="007C4959" w:rsidRPr="003C0305" w:rsidRDefault="007C4959" w:rsidP="007C4959">
      <w:pPr>
        <w:numPr>
          <w:ilvl w:val="2"/>
          <w:numId w:val="5"/>
        </w:numPr>
        <w:tabs>
          <w:tab w:val="left" w:pos="567"/>
          <w:tab w:val="left" w:pos="1134"/>
          <w:tab w:val="left" w:pos="1701"/>
        </w:tabs>
        <w:ind w:left="1701" w:hanging="425"/>
        <w:contextualSpacing/>
        <w:rPr>
          <w:rFonts w:ascii="Arial" w:eastAsia="Calibri" w:hAnsi="Arial" w:cs="Arial"/>
          <w:lang w:eastAsia="en-US"/>
        </w:rPr>
      </w:pPr>
      <w:r w:rsidRPr="003C0305">
        <w:rPr>
          <w:rFonts w:ascii="Arial" w:eastAsia="Calibri" w:hAnsi="Arial" w:cs="Arial"/>
          <w:lang w:eastAsia="en-US"/>
        </w:rPr>
        <w:t>Elite Category Climbed on Lead (first 3 quick draws clipped).</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 w:val="left" w:pos="2268"/>
        </w:tabs>
        <w:ind w:left="1134" w:hanging="567"/>
        <w:contextualSpacing/>
        <w:rPr>
          <w:rFonts w:ascii="Arial" w:eastAsia="Calibri" w:hAnsi="Arial" w:cs="Arial"/>
          <w:lang w:eastAsia="en-US"/>
        </w:rPr>
      </w:pPr>
      <w:r w:rsidRPr="003C0305">
        <w:rPr>
          <w:rFonts w:ascii="Arial" w:eastAsia="Calibri" w:hAnsi="Arial" w:cs="Arial"/>
          <w:b/>
          <w:lang w:eastAsia="en-US"/>
        </w:rPr>
        <w:t xml:space="preserve">1630 </w:t>
      </w:r>
      <w:r w:rsidR="005D03C8" w:rsidRPr="003C0305">
        <w:rPr>
          <w:rFonts w:ascii="Arial" w:eastAsia="Calibri" w:hAnsi="Arial" w:cs="Arial"/>
          <w:lang w:eastAsia="en-US"/>
        </w:rPr>
        <w:t>Final round finishes</w:t>
      </w:r>
      <w:r w:rsidRPr="003C0305">
        <w:rPr>
          <w:rFonts w:ascii="Arial" w:eastAsia="Calibri" w:hAnsi="Arial" w:cs="Arial"/>
          <w:lang w:eastAsia="en-US"/>
        </w:rPr>
        <w:t>.</w:t>
      </w:r>
    </w:p>
    <w:p w:rsidR="007C4959" w:rsidRPr="003C0305" w:rsidRDefault="007C4959" w:rsidP="007C4959">
      <w:pPr>
        <w:ind w:left="720"/>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 w:val="left" w:pos="2268"/>
        </w:tabs>
        <w:ind w:left="1134" w:hanging="567"/>
        <w:contextualSpacing/>
        <w:rPr>
          <w:rFonts w:ascii="Arial" w:eastAsia="Calibri" w:hAnsi="Arial" w:cs="Arial"/>
          <w:lang w:eastAsia="en-US"/>
        </w:rPr>
      </w:pPr>
      <w:r w:rsidRPr="003C0305">
        <w:rPr>
          <w:rFonts w:ascii="Arial" w:eastAsia="Calibri" w:hAnsi="Arial" w:cs="Arial"/>
          <w:b/>
          <w:lang w:eastAsia="en-US"/>
        </w:rPr>
        <w:t>1645</w:t>
      </w:r>
      <w:r w:rsidRPr="003C0305">
        <w:rPr>
          <w:rFonts w:ascii="Arial" w:eastAsia="Calibri" w:hAnsi="Arial" w:cs="Arial"/>
          <w:lang w:eastAsia="en-US"/>
        </w:rPr>
        <w:t xml:space="preserve"> Prize gi</w:t>
      </w:r>
      <w:r w:rsidR="005D03C8" w:rsidRPr="003C0305">
        <w:rPr>
          <w:rFonts w:ascii="Arial" w:eastAsia="Calibri" w:hAnsi="Arial" w:cs="Arial"/>
          <w:lang w:eastAsia="en-US"/>
        </w:rPr>
        <w:t>ving.</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All competitors are to wear suitable unrestrictive clothing</w:t>
      </w:r>
      <w:r w:rsidR="005D03C8" w:rsidRPr="003C0305">
        <w:rPr>
          <w:rFonts w:ascii="Arial" w:eastAsia="Calibri" w:hAnsi="Arial" w:cs="Arial"/>
          <w:lang w:eastAsia="en-US"/>
        </w:rPr>
        <w:t xml:space="preserve"> and they should </w:t>
      </w:r>
      <w:r w:rsidRPr="003C0305">
        <w:rPr>
          <w:rFonts w:ascii="Arial" w:eastAsia="Calibri" w:hAnsi="Arial" w:cs="Arial"/>
          <w:lang w:eastAsia="en-US"/>
        </w:rPr>
        <w:t xml:space="preserve">bring their own UIAA approved sit harness (1 or 2 piece) and climbing shoes. </w:t>
      </w:r>
    </w:p>
    <w:p w:rsidR="007C4959" w:rsidRPr="003C0305" w:rsidRDefault="007C4959" w:rsidP="005D03C8">
      <w:pPr>
        <w:tabs>
          <w:tab w:val="left" w:pos="567"/>
          <w:tab w:val="left" w:pos="2268"/>
        </w:tabs>
        <w:contextualSpacing/>
        <w:rPr>
          <w:rFonts w:ascii="Arial" w:eastAsia="Calibri" w:hAnsi="Arial" w:cs="Arial"/>
          <w:lang w:eastAsia="en-US"/>
        </w:rPr>
      </w:pPr>
    </w:p>
    <w:p w:rsidR="007C4959" w:rsidRPr="003C0305" w:rsidRDefault="007C4959" w:rsidP="005D03C8">
      <w:pPr>
        <w:numPr>
          <w:ilvl w:val="1"/>
          <w:numId w:val="5"/>
        </w:numPr>
        <w:tabs>
          <w:tab w:val="left" w:pos="567"/>
        </w:tabs>
        <w:ind w:left="567" w:firstLine="0"/>
        <w:contextualSpacing/>
        <w:rPr>
          <w:rFonts w:ascii="Arial" w:eastAsia="Calibri" w:hAnsi="Arial" w:cs="Arial"/>
          <w:lang w:eastAsia="en-US"/>
        </w:rPr>
      </w:pPr>
      <w:r w:rsidRPr="003C0305">
        <w:rPr>
          <w:rFonts w:ascii="Arial" w:eastAsia="Calibri" w:hAnsi="Arial" w:cs="Arial"/>
          <w:lang w:eastAsia="en-US"/>
        </w:rPr>
        <w:t xml:space="preserve">Harnesses and shoes are available from Red Point Climbing Centre at competitors own cost. </w:t>
      </w:r>
    </w:p>
    <w:p w:rsidR="007C4959" w:rsidRPr="003C0305" w:rsidRDefault="007C4959" w:rsidP="007C4959">
      <w:pPr>
        <w:tabs>
          <w:tab w:val="left" w:pos="567"/>
          <w:tab w:val="left" w:pos="1134"/>
          <w:tab w:val="left" w:pos="2268"/>
        </w:tabs>
        <w:ind w:left="1134"/>
        <w:contextualSpacing/>
        <w:rPr>
          <w:rFonts w:ascii="Arial" w:eastAsia="Calibri" w:hAnsi="Arial" w:cs="Arial"/>
          <w:lang w:eastAsia="en-US"/>
        </w:rPr>
      </w:pPr>
    </w:p>
    <w:p w:rsidR="007C4959" w:rsidRPr="003C0305" w:rsidRDefault="00AA2D2F"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B</w:t>
      </w:r>
      <w:r w:rsidR="007C4959" w:rsidRPr="003C0305">
        <w:rPr>
          <w:rFonts w:ascii="Arial" w:eastAsia="Calibri" w:hAnsi="Arial" w:cs="Arial"/>
          <w:lang w:eastAsia="en-US"/>
        </w:rPr>
        <w:t xml:space="preserve">elay devises and climbing ropes will be provided by the organiser. </w:t>
      </w:r>
      <w:r w:rsidRPr="003C0305">
        <w:rPr>
          <w:rFonts w:ascii="Arial" w:eastAsia="Calibri" w:hAnsi="Arial" w:cs="Arial"/>
          <w:lang w:eastAsia="en-US"/>
        </w:rPr>
        <w:t>P</w:t>
      </w:r>
      <w:r w:rsidR="007C4959" w:rsidRPr="003C0305">
        <w:rPr>
          <w:rFonts w:ascii="Arial" w:eastAsia="Calibri" w:hAnsi="Arial" w:cs="Arial"/>
          <w:lang w:eastAsia="en-US"/>
        </w:rPr>
        <w:t xml:space="preserve">ersonal belay devises </w:t>
      </w:r>
      <w:r w:rsidRPr="003C0305">
        <w:rPr>
          <w:rFonts w:ascii="Arial" w:eastAsia="Calibri" w:hAnsi="Arial" w:cs="Arial"/>
          <w:lang w:eastAsia="en-US"/>
        </w:rPr>
        <w:t xml:space="preserve">are not to be </w:t>
      </w:r>
      <w:r w:rsidR="007C4959" w:rsidRPr="003C0305">
        <w:rPr>
          <w:rFonts w:ascii="Arial" w:eastAsia="Calibri" w:hAnsi="Arial" w:cs="Arial"/>
          <w:lang w:eastAsia="en-US"/>
        </w:rPr>
        <w:t xml:space="preserve">used by competitors during the competition. </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7C4959">
      <w:pPr>
        <w:tabs>
          <w:tab w:val="left" w:pos="567"/>
          <w:tab w:val="left" w:pos="851"/>
          <w:tab w:val="left" w:pos="2268"/>
        </w:tabs>
        <w:contextualSpacing/>
        <w:rPr>
          <w:rFonts w:ascii="Arial" w:eastAsia="Calibri" w:hAnsi="Arial" w:cs="Arial"/>
          <w:b/>
          <w:lang w:eastAsia="en-US"/>
        </w:rPr>
      </w:pPr>
      <w:r w:rsidRPr="003C0305">
        <w:rPr>
          <w:rFonts w:ascii="Arial" w:eastAsia="Calibri" w:hAnsi="Arial" w:cs="Arial"/>
          <w:b/>
          <w:lang w:eastAsia="en-US"/>
        </w:rPr>
        <w:t xml:space="preserve">Travel </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Travel at public expense is admissible</w:t>
      </w:r>
      <w:r w:rsidR="00AA2D2F" w:rsidRPr="003C0305">
        <w:rPr>
          <w:rFonts w:ascii="Arial" w:eastAsia="Calibri" w:hAnsi="Arial" w:cs="Arial"/>
          <w:lang w:eastAsia="en-US"/>
        </w:rPr>
        <w:t xml:space="preserve"> for this championship and any travel costs are to be charged against the units own travel budget using their own UIN </w:t>
      </w:r>
      <w:r w:rsidRPr="003C0305">
        <w:rPr>
          <w:rFonts w:ascii="Arial" w:eastAsia="Calibri" w:hAnsi="Arial" w:cs="Arial"/>
          <w:lang w:eastAsia="en-US"/>
        </w:rPr>
        <w:t xml:space="preserve">in accordance with JSP 752. </w:t>
      </w:r>
    </w:p>
    <w:p w:rsidR="007C4959" w:rsidRPr="003C0305" w:rsidRDefault="007C4959" w:rsidP="007C4959">
      <w:pPr>
        <w:tabs>
          <w:tab w:val="left" w:pos="567"/>
          <w:tab w:val="left" w:pos="851"/>
          <w:tab w:val="left" w:pos="2268"/>
        </w:tabs>
        <w:contextualSpacing/>
        <w:rPr>
          <w:rFonts w:ascii="Arial" w:eastAsia="Calibri" w:hAnsi="Arial" w:cs="Arial"/>
          <w:lang w:eastAsia="en-US"/>
        </w:rPr>
      </w:pPr>
    </w:p>
    <w:p w:rsidR="007C4959" w:rsidRPr="003C0305" w:rsidRDefault="00AA2D2F"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As the </w:t>
      </w:r>
      <w:r w:rsidR="007C4959" w:rsidRPr="003C0305">
        <w:rPr>
          <w:rFonts w:ascii="Arial" w:eastAsia="Calibri" w:hAnsi="Arial" w:cs="Arial"/>
          <w:lang w:eastAsia="en-US"/>
        </w:rPr>
        <w:t>competition is bei</w:t>
      </w:r>
      <w:r w:rsidRPr="003C0305">
        <w:rPr>
          <w:rFonts w:ascii="Arial" w:eastAsia="Calibri" w:hAnsi="Arial" w:cs="Arial"/>
          <w:lang w:eastAsia="en-US"/>
        </w:rPr>
        <w:t xml:space="preserve">ng held at a civilian location </w:t>
      </w:r>
      <w:r w:rsidR="007C4959" w:rsidRPr="003C0305">
        <w:rPr>
          <w:rFonts w:ascii="Arial" w:eastAsia="Calibri" w:hAnsi="Arial" w:cs="Arial"/>
          <w:lang w:eastAsia="en-US"/>
        </w:rPr>
        <w:t>only civilian (white fleet) transport is to be used</w:t>
      </w:r>
      <w:r w:rsidRPr="003C0305">
        <w:rPr>
          <w:rFonts w:ascii="Arial" w:eastAsia="Calibri" w:hAnsi="Arial" w:cs="Arial"/>
          <w:lang w:eastAsia="en-US"/>
        </w:rPr>
        <w:t xml:space="preserve"> and m</w:t>
      </w:r>
      <w:r w:rsidR="007C4959" w:rsidRPr="003C0305">
        <w:rPr>
          <w:rFonts w:ascii="Arial" w:eastAsia="Calibri" w:hAnsi="Arial" w:cs="Arial"/>
          <w:lang w:eastAsia="en-US"/>
        </w:rPr>
        <w:t xml:space="preserve">ilitary (green fleet) vehicles are </w:t>
      </w:r>
      <w:r w:rsidRPr="003C0305">
        <w:rPr>
          <w:rFonts w:ascii="Arial" w:eastAsia="Calibri" w:hAnsi="Arial" w:cs="Arial"/>
          <w:lang w:eastAsia="en-US"/>
        </w:rPr>
        <w:t xml:space="preserve">not </w:t>
      </w:r>
      <w:r w:rsidR="007C4959" w:rsidRPr="003C0305">
        <w:rPr>
          <w:rFonts w:ascii="Arial" w:eastAsia="Calibri" w:hAnsi="Arial" w:cs="Arial"/>
          <w:lang w:eastAsia="en-US"/>
        </w:rPr>
        <w:t xml:space="preserve">to be used. </w:t>
      </w:r>
    </w:p>
    <w:p w:rsidR="007C4959" w:rsidRPr="003C0305" w:rsidRDefault="007C4959" w:rsidP="00AA2D2F">
      <w:pPr>
        <w:contextualSpacing/>
        <w:rPr>
          <w:rFonts w:ascii="Arial" w:eastAsia="Calibri" w:hAnsi="Arial" w:cs="Arial"/>
          <w:lang w:eastAsia="en-US"/>
        </w:rPr>
      </w:pPr>
    </w:p>
    <w:p w:rsidR="00AA2D2F" w:rsidRPr="003C0305" w:rsidRDefault="00AA2D2F" w:rsidP="00AA2D2F">
      <w:pPr>
        <w:contextualSpacing/>
        <w:rPr>
          <w:rFonts w:ascii="Arial" w:eastAsia="Calibri" w:hAnsi="Arial" w:cs="Arial"/>
          <w:b/>
          <w:lang w:eastAsia="en-US"/>
        </w:rPr>
      </w:pPr>
      <w:r w:rsidRPr="003C0305">
        <w:rPr>
          <w:rFonts w:ascii="Arial" w:eastAsia="Calibri" w:hAnsi="Arial" w:cs="Arial"/>
          <w:b/>
          <w:lang w:eastAsia="en-US"/>
        </w:rPr>
        <w:t xml:space="preserve">Contact Details </w:t>
      </w:r>
    </w:p>
    <w:p w:rsidR="00AA2D2F" w:rsidRPr="003C0305" w:rsidRDefault="00AA2D2F" w:rsidP="00AA2D2F">
      <w:pPr>
        <w:contextualSpacing/>
        <w:rPr>
          <w:rFonts w:ascii="Arial" w:eastAsia="Calibri" w:hAnsi="Arial" w:cs="Arial"/>
          <w:lang w:eastAsia="en-US"/>
        </w:rPr>
      </w:pPr>
    </w:p>
    <w:p w:rsidR="007C4959" w:rsidRPr="003C0305" w:rsidRDefault="007C4959" w:rsidP="007C4959">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 xml:space="preserve">Red Point Climbing </w:t>
      </w:r>
      <w:r w:rsidR="00AA2D2F" w:rsidRPr="003C0305">
        <w:rPr>
          <w:rFonts w:ascii="Arial" w:eastAsia="Calibri" w:hAnsi="Arial" w:cs="Arial"/>
          <w:lang w:eastAsia="en-US"/>
        </w:rPr>
        <w:t>Centre</w:t>
      </w:r>
      <w:r w:rsidRPr="003C0305">
        <w:rPr>
          <w:rFonts w:ascii="Arial" w:eastAsia="Calibri" w:hAnsi="Arial" w:cs="Arial"/>
          <w:lang w:eastAsia="en-US"/>
        </w:rPr>
        <w:t xml:space="preserve"> address is as follows;</w:t>
      </w:r>
    </w:p>
    <w:p w:rsidR="007C4959" w:rsidRPr="003C0305" w:rsidRDefault="007C4959" w:rsidP="007C4959">
      <w:pPr>
        <w:ind w:left="720"/>
        <w:contextualSpacing/>
        <w:rPr>
          <w:rFonts w:ascii="Arial" w:eastAsia="Calibri" w:hAnsi="Arial" w:cs="Arial"/>
          <w:lang w:eastAsia="en-US"/>
        </w:rPr>
      </w:pPr>
    </w:p>
    <w:p w:rsidR="007C4959" w:rsidRPr="003C0305" w:rsidRDefault="00AA2D2F" w:rsidP="007C4959">
      <w:pPr>
        <w:ind w:left="720"/>
        <w:contextualSpacing/>
        <w:rPr>
          <w:rFonts w:ascii="Arial" w:eastAsia="Calibri" w:hAnsi="Arial" w:cs="Arial"/>
          <w:lang w:eastAsia="en-US"/>
        </w:rPr>
      </w:pPr>
      <w:r w:rsidRPr="003C0305">
        <w:rPr>
          <w:rFonts w:ascii="Arial" w:eastAsia="Calibri" w:hAnsi="Arial" w:cs="Arial"/>
          <w:lang w:eastAsia="en-US"/>
        </w:rPr>
        <w:t>Red Point Climbing Centre</w:t>
      </w:r>
    </w:p>
    <w:p w:rsidR="007C4959" w:rsidRPr="003C0305" w:rsidRDefault="00AA2D2F" w:rsidP="007C4959">
      <w:pPr>
        <w:ind w:left="720"/>
        <w:contextualSpacing/>
        <w:rPr>
          <w:rFonts w:ascii="Arial" w:eastAsia="Calibri" w:hAnsi="Arial" w:cs="Arial"/>
          <w:lang w:eastAsia="en-US"/>
        </w:rPr>
      </w:pPr>
      <w:r w:rsidRPr="003C0305">
        <w:rPr>
          <w:rFonts w:ascii="Arial" w:eastAsia="Calibri" w:hAnsi="Arial" w:cs="Arial"/>
          <w:lang w:eastAsia="en-US"/>
        </w:rPr>
        <w:t>40 Winterstoke Road</w:t>
      </w:r>
    </w:p>
    <w:p w:rsidR="007C4959" w:rsidRPr="003C0305" w:rsidRDefault="00AA2D2F" w:rsidP="007C4959">
      <w:pPr>
        <w:ind w:left="720"/>
        <w:contextualSpacing/>
        <w:rPr>
          <w:rFonts w:ascii="Arial" w:eastAsia="Calibri" w:hAnsi="Arial" w:cs="Arial"/>
          <w:lang w:eastAsia="en-US"/>
        </w:rPr>
      </w:pPr>
      <w:r w:rsidRPr="003C0305">
        <w:rPr>
          <w:rFonts w:ascii="Arial" w:eastAsia="Calibri" w:hAnsi="Arial" w:cs="Arial"/>
          <w:lang w:eastAsia="en-US"/>
        </w:rPr>
        <w:t>Bristol</w:t>
      </w:r>
      <w:r w:rsidR="007C4959" w:rsidRPr="003C0305">
        <w:rPr>
          <w:rFonts w:ascii="Arial" w:eastAsia="Calibri" w:hAnsi="Arial" w:cs="Arial"/>
          <w:lang w:eastAsia="en-US"/>
        </w:rPr>
        <w:t xml:space="preserve"> </w:t>
      </w:r>
    </w:p>
    <w:p w:rsidR="005C0BD5" w:rsidRPr="003C0305" w:rsidRDefault="007C4959" w:rsidP="00AA2D2F">
      <w:pPr>
        <w:ind w:left="720"/>
        <w:contextualSpacing/>
        <w:rPr>
          <w:rFonts w:ascii="Arial" w:eastAsia="Calibri" w:hAnsi="Arial" w:cs="Arial"/>
          <w:lang w:eastAsia="en-US"/>
        </w:rPr>
      </w:pPr>
      <w:r w:rsidRPr="003C0305">
        <w:rPr>
          <w:rFonts w:ascii="Arial" w:eastAsia="Calibri" w:hAnsi="Arial" w:cs="Arial"/>
          <w:lang w:eastAsia="en-US"/>
        </w:rPr>
        <w:t>BS3 2NW</w:t>
      </w:r>
    </w:p>
    <w:p w:rsidR="005C0BD5" w:rsidRPr="003C0305" w:rsidRDefault="005C0BD5" w:rsidP="007C4959">
      <w:pPr>
        <w:rPr>
          <w:rFonts w:ascii="Arial" w:eastAsia="Calibri" w:hAnsi="Arial" w:cs="Arial"/>
          <w:lang w:eastAsia="en-US"/>
        </w:rPr>
      </w:pPr>
    </w:p>
    <w:p w:rsidR="00AA2D2F" w:rsidRPr="003C0305" w:rsidRDefault="007C4959" w:rsidP="00AA2D2F">
      <w:pPr>
        <w:numPr>
          <w:ilvl w:val="0"/>
          <w:numId w:val="5"/>
        </w:numPr>
        <w:tabs>
          <w:tab w:val="left" w:pos="567"/>
          <w:tab w:val="left" w:pos="851"/>
          <w:tab w:val="left" w:pos="2268"/>
        </w:tabs>
        <w:ind w:left="0" w:firstLine="0"/>
        <w:contextualSpacing/>
        <w:rPr>
          <w:rFonts w:ascii="Arial" w:eastAsia="Calibri" w:hAnsi="Arial" w:cs="Arial"/>
          <w:lang w:eastAsia="en-US"/>
        </w:rPr>
      </w:pPr>
      <w:r w:rsidRPr="003C0305">
        <w:rPr>
          <w:rFonts w:ascii="Arial" w:eastAsia="Calibri" w:hAnsi="Arial" w:cs="Arial"/>
          <w:lang w:eastAsia="en-US"/>
        </w:rPr>
        <w:t>Th</w:t>
      </w:r>
      <w:r w:rsidR="00AA2D2F" w:rsidRPr="003C0305">
        <w:rPr>
          <w:rFonts w:ascii="Arial" w:eastAsia="Calibri" w:hAnsi="Arial" w:cs="Arial"/>
          <w:lang w:eastAsia="en-US"/>
        </w:rPr>
        <w:t xml:space="preserve">e competition </w:t>
      </w:r>
      <w:r w:rsidRPr="003C0305">
        <w:rPr>
          <w:rFonts w:ascii="Arial" w:eastAsia="Calibri" w:hAnsi="Arial" w:cs="Arial"/>
          <w:lang w:eastAsia="en-US"/>
        </w:rPr>
        <w:t xml:space="preserve">is being organised on behalf of the Army Mountaineering Association by SSgt Stewart who can be contacted </w:t>
      </w:r>
      <w:r w:rsidR="00AA2D2F" w:rsidRPr="003C0305">
        <w:rPr>
          <w:rFonts w:ascii="Arial" w:eastAsia="Calibri" w:hAnsi="Arial" w:cs="Arial"/>
          <w:lang w:eastAsia="en-US"/>
        </w:rPr>
        <w:t>by the following:</w:t>
      </w:r>
    </w:p>
    <w:p w:rsidR="00AA2D2F" w:rsidRPr="003C0305" w:rsidRDefault="00AA2D2F" w:rsidP="00AA2D2F">
      <w:pPr>
        <w:tabs>
          <w:tab w:val="left" w:pos="567"/>
          <w:tab w:val="left" w:pos="851"/>
          <w:tab w:val="left" w:pos="2268"/>
        </w:tabs>
        <w:ind w:left="360"/>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 w:val="left" w:pos="2268"/>
        </w:tabs>
        <w:ind w:left="1134" w:hanging="567"/>
        <w:contextualSpacing/>
        <w:rPr>
          <w:rFonts w:ascii="Arial" w:eastAsia="Calibri" w:hAnsi="Arial" w:cs="Arial"/>
          <w:lang w:eastAsia="en-US"/>
        </w:rPr>
      </w:pPr>
      <w:r w:rsidRPr="003C0305">
        <w:rPr>
          <w:rFonts w:ascii="Arial" w:eastAsia="Calibri" w:hAnsi="Arial" w:cs="Arial"/>
          <w:lang w:eastAsia="en-US"/>
        </w:rPr>
        <w:t>Email</w:t>
      </w:r>
      <w:r w:rsidR="00AA2D2F" w:rsidRPr="003C0305">
        <w:rPr>
          <w:rFonts w:ascii="Arial" w:eastAsia="Calibri" w:hAnsi="Arial" w:cs="Arial"/>
          <w:lang w:eastAsia="en-US"/>
        </w:rPr>
        <w:t>:</w:t>
      </w:r>
      <w:r w:rsidRPr="003C0305">
        <w:rPr>
          <w:rFonts w:ascii="Arial" w:eastAsia="Calibri" w:hAnsi="Arial" w:cs="Arial"/>
          <w:lang w:eastAsia="en-US"/>
        </w:rPr>
        <w:t xml:space="preserve"> </w:t>
      </w:r>
      <w:hyperlink r:id="rId17" w:history="1">
        <w:r w:rsidRPr="003C0305">
          <w:rPr>
            <w:rFonts w:ascii="Arial" w:eastAsia="Calibri" w:hAnsi="Arial" w:cs="Arial"/>
            <w:color w:val="0563C1"/>
            <w:u w:val="single"/>
            <w:lang w:eastAsia="en-US"/>
          </w:rPr>
          <w:t>andrew.stewart361@mod.gov.uk</w:t>
        </w:r>
      </w:hyperlink>
      <w:r w:rsidRPr="003C0305">
        <w:rPr>
          <w:rFonts w:ascii="Arial" w:eastAsia="Calibri" w:hAnsi="Arial" w:cs="Arial"/>
          <w:lang w:eastAsia="en-US"/>
        </w:rPr>
        <w:t xml:space="preserve"> </w:t>
      </w:r>
    </w:p>
    <w:p w:rsidR="007C4959" w:rsidRPr="003C0305" w:rsidRDefault="007C4959" w:rsidP="007C4959">
      <w:pPr>
        <w:tabs>
          <w:tab w:val="left" w:pos="567"/>
          <w:tab w:val="left" w:pos="1134"/>
          <w:tab w:val="left" w:pos="2268"/>
        </w:tabs>
        <w:ind w:left="1134"/>
        <w:contextualSpacing/>
        <w:rPr>
          <w:rFonts w:ascii="Arial" w:eastAsia="Calibri" w:hAnsi="Arial" w:cs="Arial"/>
          <w:lang w:eastAsia="en-US"/>
        </w:rPr>
      </w:pPr>
    </w:p>
    <w:p w:rsidR="007C4959" w:rsidRPr="003C0305" w:rsidRDefault="007C4959" w:rsidP="007C4959">
      <w:pPr>
        <w:numPr>
          <w:ilvl w:val="1"/>
          <w:numId w:val="5"/>
        </w:numPr>
        <w:tabs>
          <w:tab w:val="left" w:pos="567"/>
          <w:tab w:val="left" w:pos="1134"/>
          <w:tab w:val="left" w:pos="2268"/>
        </w:tabs>
        <w:ind w:left="1134" w:hanging="567"/>
        <w:contextualSpacing/>
        <w:rPr>
          <w:rFonts w:ascii="Arial" w:eastAsia="Calibri" w:hAnsi="Arial" w:cs="Arial"/>
          <w:lang w:eastAsia="en-US"/>
        </w:rPr>
      </w:pPr>
      <w:r w:rsidRPr="003C0305">
        <w:rPr>
          <w:rFonts w:ascii="Arial" w:eastAsia="Calibri" w:hAnsi="Arial" w:cs="Arial"/>
          <w:lang w:eastAsia="en-US"/>
        </w:rPr>
        <w:lastRenderedPageBreak/>
        <w:t>Mil Tel</w:t>
      </w:r>
      <w:r w:rsidR="00AA2D2F" w:rsidRPr="003C0305">
        <w:rPr>
          <w:rFonts w:ascii="Arial" w:eastAsia="Calibri" w:hAnsi="Arial" w:cs="Arial"/>
          <w:lang w:eastAsia="en-US"/>
        </w:rPr>
        <w:t xml:space="preserve"> No:</w:t>
      </w:r>
      <w:r w:rsidRPr="003C0305">
        <w:rPr>
          <w:rFonts w:ascii="Arial" w:eastAsia="Calibri" w:hAnsi="Arial" w:cs="Arial"/>
          <w:lang w:eastAsia="en-US"/>
        </w:rPr>
        <w:t xml:space="preserve"> 94396 7385</w:t>
      </w:r>
    </w:p>
    <w:p w:rsidR="007C4959" w:rsidRPr="003C0305" w:rsidRDefault="007C4959" w:rsidP="007C4959">
      <w:pPr>
        <w:tabs>
          <w:tab w:val="left" w:pos="567"/>
          <w:tab w:val="left" w:pos="1134"/>
          <w:tab w:val="left" w:pos="2268"/>
        </w:tabs>
        <w:ind w:left="1134"/>
        <w:contextualSpacing/>
        <w:rPr>
          <w:rFonts w:ascii="Arial" w:eastAsia="Calibri" w:hAnsi="Arial" w:cs="Arial"/>
          <w:lang w:eastAsia="en-US"/>
        </w:rPr>
      </w:pPr>
    </w:p>
    <w:p w:rsidR="00AA2D2F" w:rsidRPr="003C0305" w:rsidRDefault="007C4959" w:rsidP="007C4959">
      <w:pPr>
        <w:numPr>
          <w:ilvl w:val="1"/>
          <w:numId w:val="5"/>
        </w:numPr>
        <w:tabs>
          <w:tab w:val="left" w:pos="567"/>
          <w:tab w:val="left" w:pos="1134"/>
          <w:tab w:val="left" w:pos="2268"/>
        </w:tabs>
        <w:ind w:left="1134" w:hanging="567"/>
        <w:contextualSpacing/>
        <w:rPr>
          <w:rFonts w:ascii="Arial" w:eastAsia="Calibri" w:hAnsi="Arial" w:cs="Arial"/>
          <w:lang w:eastAsia="en-US"/>
        </w:rPr>
      </w:pPr>
      <w:r w:rsidRPr="003C0305">
        <w:rPr>
          <w:rFonts w:ascii="Arial" w:eastAsia="Calibri" w:hAnsi="Arial" w:cs="Arial"/>
          <w:lang w:eastAsia="en-US"/>
        </w:rPr>
        <w:t>Postal</w:t>
      </w:r>
      <w:r w:rsidR="00AA2D2F" w:rsidRPr="003C0305">
        <w:rPr>
          <w:rFonts w:ascii="Arial" w:eastAsia="Calibri" w:hAnsi="Arial" w:cs="Arial"/>
          <w:lang w:eastAsia="en-US"/>
        </w:rPr>
        <w:t xml:space="preserve"> Address </w:t>
      </w:r>
      <w:r w:rsidR="00AA2D2F" w:rsidRPr="003C0305">
        <w:rPr>
          <w:rFonts w:ascii="Arial" w:eastAsia="Calibri" w:hAnsi="Arial" w:cs="Arial"/>
          <w:lang w:eastAsia="en-US"/>
        </w:rPr>
        <w:tab/>
      </w:r>
    </w:p>
    <w:p w:rsidR="00AA2D2F" w:rsidRPr="003C0305" w:rsidRDefault="00AA2D2F" w:rsidP="00AA2D2F">
      <w:pPr>
        <w:pStyle w:val="ListParagraph"/>
        <w:rPr>
          <w:rFonts w:ascii="Arial" w:eastAsia="Calibri" w:hAnsi="Arial" w:cs="Arial"/>
          <w:lang w:eastAsia="en-US"/>
        </w:rPr>
      </w:pPr>
    </w:p>
    <w:p w:rsidR="007C4959" w:rsidRPr="003C0305" w:rsidRDefault="00AA2D2F" w:rsidP="00AA2D2F">
      <w:pPr>
        <w:tabs>
          <w:tab w:val="left" w:pos="567"/>
          <w:tab w:val="left" w:pos="1134"/>
          <w:tab w:val="left" w:pos="2268"/>
        </w:tabs>
        <w:contextualSpacing/>
        <w:rPr>
          <w:rFonts w:ascii="Arial" w:eastAsia="Calibri" w:hAnsi="Arial" w:cs="Arial"/>
          <w:lang w:eastAsia="en-US"/>
        </w:rPr>
      </w:pPr>
      <w:r w:rsidRPr="003C0305">
        <w:rPr>
          <w:rFonts w:ascii="Arial" w:eastAsia="Calibri" w:hAnsi="Arial" w:cs="Arial"/>
          <w:lang w:eastAsia="en-US"/>
        </w:rPr>
        <w:tab/>
      </w:r>
      <w:r w:rsidRPr="003C0305">
        <w:rPr>
          <w:rFonts w:ascii="Arial" w:eastAsia="Calibri" w:hAnsi="Arial" w:cs="Arial"/>
          <w:lang w:eastAsia="en-US"/>
        </w:rPr>
        <w:tab/>
      </w:r>
      <w:r w:rsidR="007C4959" w:rsidRPr="003C0305">
        <w:rPr>
          <w:rFonts w:ascii="Arial" w:eastAsia="Calibri" w:hAnsi="Arial" w:cs="Arial"/>
          <w:lang w:eastAsia="en-US"/>
        </w:rPr>
        <w:t>UK(S) Climbing Competition 2019,</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C/o SSgt Stewart,</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 xml:space="preserve">81 Sig Sqn, </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 xml:space="preserve">Building 420, </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 xml:space="preserve">MOD Corsham, </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WestWells Road,</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 xml:space="preserve">Corsham, </w:t>
      </w:r>
    </w:p>
    <w:p w:rsidR="007C4959" w:rsidRPr="003C0305" w:rsidRDefault="007C4959" w:rsidP="007C4959">
      <w:pPr>
        <w:tabs>
          <w:tab w:val="left" w:pos="567"/>
          <w:tab w:val="left" w:pos="1134"/>
          <w:tab w:val="left" w:pos="1843"/>
        </w:tabs>
        <w:ind w:left="720"/>
        <w:rPr>
          <w:rFonts w:ascii="Arial" w:eastAsia="Calibri" w:hAnsi="Arial" w:cs="Arial"/>
          <w:lang w:eastAsia="en-US"/>
        </w:rPr>
      </w:pPr>
      <w:r w:rsidRPr="003C0305">
        <w:rPr>
          <w:rFonts w:ascii="Arial" w:eastAsia="Calibri" w:hAnsi="Arial" w:cs="Arial"/>
          <w:lang w:eastAsia="en-US"/>
        </w:rPr>
        <w:tab/>
        <w:t>SN13 9NR</w:t>
      </w:r>
    </w:p>
    <w:p w:rsidR="00D919AD" w:rsidRPr="003C0305" w:rsidRDefault="00D919AD">
      <w:pPr>
        <w:tabs>
          <w:tab w:val="left" w:pos="117"/>
        </w:tabs>
        <w:outlineLvl w:val="0"/>
        <w:rPr>
          <w:rFonts w:ascii="Arial" w:hAnsi="Arial" w:cs="Arial"/>
          <w:b/>
        </w:rPr>
      </w:pPr>
    </w:p>
    <w:p w:rsidR="00D919AD" w:rsidRPr="003C0305" w:rsidRDefault="00D919AD">
      <w:pPr>
        <w:tabs>
          <w:tab w:val="left" w:pos="117"/>
        </w:tabs>
        <w:outlineLvl w:val="0"/>
        <w:rPr>
          <w:rFonts w:ascii="Arial" w:hAnsi="Arial" w:cs="Arial"/>
          <w:b/>
        </w:rPr>
      </w:pPr>
    </w:p>
    <w:p w:rsidR="00097DF9" w:rsidRPr="003C0305" w:rsidRDefault="00702125">
      <w:pPr>
        <w:tabs>
          <w:tab w:val="left" w:pos="117"/>
        </w:tabs>
        <w:overflowPunct w:val="0"/>
        <w:autoSpaceDE w:val="0"/>
        <w:autoSpaceDN w:val="0"/>
        <w:adjustRightInd w:val="0"/>
        <w:textAlignment w:val="baseline"/>
        <w:outlineLvl w:val="0"/>
        <w:rPr>
          <w:rFonts w:ascii="Arial" w:hAnsi="Arial" w:cs="Arial"/>
        </w:rPr>
      </w:pPr>
      <w:r w:rsidRPr="003C0305">
        <w:rPr>
          <w:rFonts w:ascii="Arial" w:hAnsi="Arial" w:cs="Arial"/>
        </w:rPr>
        <w:t>Annexes</w:t>
      </w:r>
    </w:p>
    <w:p w:rsidR="00702125" w:rsidRPr="003C0305" w:rsidRDefault="00702125" w:rsidP="004B0DEC">
      <w:pPr>
        <w:tabs>
          <w:tab w:val="left" w:pos="117"/>
        </w:tabs>
        <w:overflowPunct w:val="0"/>
        <w:autoSpaceDE w:val="0"/>
        <w:autoSpaceDN w:val="0"/>
        <w:adjustRightInd w:val="0"/>
        <w:textAlignment w:val="baseline"/>
        <w:outlineLvl w:val="0"/>
        <w:rPr>
          <w:rFonts w:ascii="Arial" w:hAnsi="Arial" w:cs="Arial"/>
        </w:rPr>
      </w:pPr>
    </w:p>
    <w:p w:rsidR="004B0DEC" w:rsidRPr="003C0305" w:rsidRDefault="00702125" w:rsidP="004B0DEC">
      <w:pPr>
        <w:pStyle w:val="Heading2"/>
        <w:spacing w:before="0"/>
        <w:rPr>
          <w:rFonts w:ascii="Arial" w:hAnsi="Arial" w:cs="Arial"/>
          <w:b w:val="0"/>
          <w:i w:val="0"/>
          <w:sz w:val="24"/>
          <w:szCs w:val="24"/>
        </w:rPr>
      </w:pPr>
      <w:r w:rsidRPr="003C0305">
        <w:rPr>
          <w:rFonts w:ascii="Arial" w:hAnsi="Arial" w:cs="Arial"/>
          <w:b w:val="0"/>
          <w:i w:val="0"/>
          <w:sz w:val="24"/>
          <w:szCs w:val="24"/>
        </w:rPr>
        <w:t>A.</w:t>
      </w:r>
      <w:r w:rsidRPr="003C0305">
        <w:rPr>
          <w:rFonts w:ascii="Arial" w:hAnsi="Arial" w:cs="Arial"/>
          <w:b w:val="0"/>
          <w:i w:val="0"/>
          <w:sz w:val="24"/>
          <w:szCs w:val="24"/>
        </w:rPr>
        <w:tab/>
      </w:r>
      <w:r w:rsidR="004B0DEC" w:rsidRPr="003C0305">
        <w:rPr>
          <w:rFonts w:ascii="Arial" w:hAnsi="Arial" w:cs="Arial"/>
          <w:b w:val="0"/>
          <w:i w:val="0"/>
          <w:sz w:val="24"/>
          <w:szCs w:val="24"/>
        </w:rPr>
        <w:t>Individual Entry Form UK South Climbing Championships 2019</w:t>
      </w:r>
    </w:p>
    <w:p w:rsidR="004B0DEC" w:rsidRPr="003C0305" w:rsidRDefault="00702125" w:rsidP="004B0DEC">
      <w:pPr>
        <w:pStyle w:val="Heading2"/>
        <w:spacing w:before="0"/>
        <w:rPr>
          <w:rFonts w:ascii="Arial" w:hAnsi="Arial" w:cs="Arial"/>
          <w:b w:val="0"/>
          <w:i w:val="0"/>
          <w:sz w:val="24"/>
          <w:szCs w:val="24"/>
        </w:rPr>
      </w:pPr>
      <w:r w:rsidRPr="003C0305">
        <w:rPr>
          <w:rFonts w:ascii="Arial" w:hAnsi="Arial" w:cs="Arial"/>
          <w:b w:val="0"/>
          <w:i w:val="0"/>
          <w:sz w:val="24"/>
          <w:szCs w:val="24"/>
        </w:rPr>
        <w:t>B.</w:t>
      </w:r>
      <w:r w:rsidRPr="003C0305">
        <w:rPr>
          <w:rFonts w:ascii="Arial" w:hAnsi="Arial" w:cs="Arial"/>
          <w:b w:val="0"/>
          <w:i w:val="0"/>
          <w:sz w:val="24"/>
          <w:szCs w:val="24"/>
        </w:rPr>
        <w:tab/>
      </w:r>
      <w:r w:rsidR="004B0DEC" w:rsidRPr="003C0305">
        <w:rPr>
          <w:rFonts w:ascii="Arial" w:hAnsi="Arial" w:cs="Arial"/>
          <w:b w:val="0"/>
          <w:i w:val="0"/>
          <w:sz w:val="24"/>
          <w:szCs w:val="24"/>
        </w:rPr>
        <w:t xml:space="preserve">Team Entry </w:t>
      </w:r>
      <w:r w:rsidR="003C0305" w:rsidRPr="003C0305">
        <w:rPr>
          <w:rFonts w:ascii="Arial" w:hAnsi="Arial" w:cs="Arial"/>
          <w:b w:val="0"/>
          <w:i w:val="0"/>
          <w:sz w:val="24"/>
          <w:szCs w:val="24"/>
        </w:rPr>
        <w:t>Form UK</w:t>
      </w:r>
      <w:r w:rsidR="004B0DEC" w:rsidRPr="003C0305">
        <w:rPr>
          <w:rFonts w:ascii="Arial" w:hAnsi="Arial" w:cs="Arial"/>
          <w:b w:val="0"/>
          <w:i w:val="0"/>
          <w:sz w:val="24"/>
          <w:szCs w:val="24"/>
        </w:rPr>
        <w:t xml:space="preserve"> South Climbing Championships 2019</w:t>
      </w:r>
    </w:p>
    <w:p w:rsidR="00702125" w:rsidRDefault="00702125">
      <w:pPr>
        <w:tabs>
          <w:tab w:val="left" w:pos="117"/>
        </w:tabs>
        <w:overflowPunct w:val="0"/>
        <w:autoSpaceDE w:val="0"/>
        <w:autoSpaceDN w:val="0"/>
        <w:adjustRightInd w:val="0"/>
        <w:textAlignment w:val="baseline"/>
        <w:outlineLvl w:val="0"/>
        <w:rPr>
          <w:rFonts w:ascii="Arial" w:hAnsi="Arial" w:cs="Arial"/>
        </w:rPr>
      </w:pPr>
    </w:p>
    <w:p w:rsidR="004B0DEC" w:rsidRDefault="004B0DEC">
      <w:pPr>
        <w:tabs>
          <w:tab w:val="left" w:pos="117"/>
        </w:tabs>
        <w:overflowPunct w:val="0"/>
        <w:autoSpaceDE w:val="0"/>
        <w:autoSpaceDN w:val="0"/>
        <w:adjustRightInd w:val="0"/>
        <w:textAlignment w:val="baseline"/>
        <w:outlineLvl w:val="0"/>
        <w:rPr>
          <w:rFonts w:ascii="Arial" w:hAnsi="Arial" w:cs="Arial"/>
        </w:rPr>
      </w:pPr>
    </w:p>
    <w:p w:rsidR="004B0DEC" w:rsidRDefault="004B0DEC">
      <w:pPr>
        <w:tabs>
          <w:tab w:val="left" w:pos="117"/>
        </w:tabs>
        <w:overflowPunct w:val="0"/>
        <w:autoSpaceDE w:val="0"/>
        <w:autoSpaceDN w:val="0"/>
        <w:adjustRightInd w:val="0"/>
        <w:textAlignment w:val="baseline"/>
        <w:outlineLvl w:val="0"/>
        <w:rPr>
          <w:rFonts w:ascii="Arial" w:hAnsi="Arial" w:cs="Arial"/>
        </w:rPr>
      </w:pPr>
    </w:p>
    <w:p w:rsidR="004B0DEC" w:rsidRDefault="004B0DEC">
      <w:pPr>
        <w:tabs>
          <w:tab w:val="left" w:pos="117"/>
        </w:tabs>
        <w:overflowPunct w:val="0"/>
        <w:autoSpaceDE w:val="0"/>
        <w:autoSpaceDN w:val="0"/>
        <w:adjustRightInd w:val="0"/>
        <w:textAlignment w:val="baseline"/>
        <w:outlineLvl w:val="0"/>
        <w:rPr>
          <w:rFonts w:ascii="Arial" w:hAnsi="Arial" w:cs="Arial"/>
        </w:rPr>
      </w:pPr>
    </w:p>
    <w:p w:rsidR="004B0DEC" w:rsidRDefault="004B0DEC">
      <w:pPr>
        <w:tabs>
          <w:tab w:val="left" w:pos="117"/>
        </w:tabs>
        <w:overflowPunct w:val="0"/>
        <w:autoSpaceDE w:val="0"/>
        <w:autoSpaceDN w:val="0"/>
        <w:adjustRightInd w:val="0"/>
        <w:textAlignment w:val="baseline"/>
        <w:outlineLvl w:val="0"/>
        <w:rPr>
          <w:rFonts w:ascii="Arial" w:hAnsi="Arial" w:cs="Arial"/>
        </w:rPr>
      </w:pPr>
    </w:p>
    <w:p w:rsidR="004B0DEC" w:rsidRDefault="004B0DEC">
      <w:pPr>
        <w:tabs>
          <w:tab w:val="left" w:pos="117"/>
        </w:tabs>
        <w:overflowPunct w:val="0"/>
        <w:autoSpaceDE w:val="0"/>
        <w:autoSpaceDN w:val="0"/>
        <w:adjustRightInd w:val="0"/>
        <w:textAlignment w:val="baseline"/>
        <w:outlineLvl w:val="0"/>
        <w:rPr>
          <w:rFonts w:ascii="Arial" w:hAnsi="Arial" w:cs="Arial"/>
        </w:rPr>
        <w:sectPr w:rsidR="004B0DEC" w:rsidSect="000927EC">
          <w:headerReference w:type="default" r:id="rId18"/>
          <w:footerReference w:type="default" r:id="rId19"/>
          <w:pgSz w:w="11906" w:h="16838"/>
          <w:pgMar w:top="1260" w:right="1286" w:bottom="1440" w:left="900" w:header="708" w:footer="708" w:gutter="0"/>
          <w:cols w:space="708"/>
          <w:docGrid w:linePitch="360"/>
        </w:sectPr>
      </w:pPr>
    </w:p>
    <w:p w:rsidR="004B0DEC" w:rsidRPr="00746ACD" w:rsidRDefault="004B0DEC" w:rsidP="004B0DEC">
      <w:pPr>
        <w:suppressAutoHyphens/>
        <w:ind w:left="6480" w:right="1353"/>
        <w:rPr>
          <w:rFonts w:ascii="Arial" w:hAnsi="Arial" w:cs="Arial"/>
          <w:b/>
        </w:rPr>
      </w:pPr>
      <w:r w:rsidRPr="00746ACD">
        <w:rPr>
          <w:rFonts w:ascii="Arial" w:hAnsi="Arial" w:cs="Arial"/>
          <w:b/>
        </w:rPr>
        <w:lastRenderedPageBreak/>
        <w:t xml:space="preserve">      </w:t>
      </w:r>
      <w:r w:rsidR="00746ACD">
        <w:rPr>
          <w:rFonts w:ascii="Arial" w:hAnsi="Arial" w:cs="Arial"/>
          <w:b/>
        </w:rPr>
        <w:tab/>
        <w:t xml:space="preserve"> </w:t>
      </w:r>
      <w:r w:rsidRPr="004B0DEC">
        <w:rPr>
          <w:rFonts w:ascii="Arial" w:hAnsi="Arial" w:cs="Arial"/>
          <w:b/>
        </w:rPr>
        <w:t>A</w:t>
      </w:r>
      <w:r w:rsidRPr="00746ACD">
        <w:rPr>
          <w:rFonts w:ascii="Arial" w:hAnsi="Arial" w:cs="Arial"/>
          <w:b/>
        </w:rPr>
        <w:t>NNEX A</w:t>
      </w:r>
      <w:r w:rsidRPr="004B0DEC">
        <w:rPr>
          <w:rFonts w:ascii="Arial" w:hAnsi="Arial" w:cs="Arial"/>
          <w:b/>
        </w:rPr>
        <w:t xml:space="preserve"> </w:t>
      </w:r>
    </w:p>
    <w:p w:rsidR="004B0DEC" w:rsidRPr="00746ACD" w:rsidRDefault="004B0DEC" w:rsidP="00746ACD">
      <w:pPr>
        <w:suppressAutoHyphens/>
        <w:ind w:left="6480" w:right="659"/>
        <w:rPr>
          <w:rFonts w:ascii="Arial" w:hAnsi="Arial" w:cs="Arial"/>
          <w:b/>
        </w:rPr>
      </w:pPr>
      <w:r w:rsidRPr="00746ACD">
        <w:rPr>
          <w:rFonts w:ascii="Arial" w:hAnsi="Arial" w:cs="Arial"/>
          <w:b/>
        </w:rPr>
        <w:t xml:space="preserve">     </w:t>
      </w:r>
      <w:r w:rsidR="00746ACD">
        <w:rPr>
          <w:rFonts w:ascii="Arial" w:hAnsi="Arial" w:cs="Arial"/>
          <w:b/>
        </w:rPr>
        <w:tab/>
      </w:r>
      <w:r w:rsidRPr="00746ACD">
        <w:rPr>
          <w:rFonts w:ascii="Arial" w:hAnsi="Arial" w:cs="Arial"/>
          <w:b/>
        </w:rPr>
        <w:t xml:space="preserve"> TO</w:t>
      </w:r>
      <w:r w:rsidRPr="004B0DEC">
        <w:rPr>
          <w:rFonts w:ascii="Arial" w:hAnsi="Arial" w:cs="Arial"/>
          <w:b/>
        </w:rPr>
        <w:t xml:space="preserve"> </w:t>
      </w:r>
      <w:r w:rsidRPr="00746ACD">
        <w:rPr>
          <w:rFonts w:ascii="Arial" w:hAnsi="Arial" w:cs="Arial"/>
          <w:b/>
        </w:rPr>
        <w:t>2019DIN10-</w:t>
      </w:r>
      <w:r w:rsidR="000B3534">
        <w:rPr>
          <w:rFonts w:ascii="Arial" w:hAnsi="Arial" w:cs="Arial"/>
          <w:b/>
        </w:rPr>
        <w:t>011</w:t>
      </w:r>
    </w:p>
    <w:p w:rsidR="004B0DEC" w:rsidRPr="004B0DEC" w:rsidRDefault="004B0DEC" w:rsidP="004B0DEC">
      <w:pPr>
        <w:suppressAutoHyphens/>
        <w:ind w:left="5040" w:right="1353" w:firstLine="720"/>
        <w:rPr>
          <w:rFonts w:ascii="Arial" w:hAnsi="Arial" w:cs="Arial"/>
          <w:b/>
        </w:rPr>
      </w:pPr>
      <w:r w:rsidRPr="00746ACD">
        <w:rPr>
          <w:rFonts w:ascii="Arial" w:hAnsi="Arial" w:cs="Arial"/>
          <w:b/>
        </w:rPr>
        <w:t xml:space="preserve">                 </w:t>
      </w:r>
      <w:r w:rsidR="00746ACD">
        <w:rPr>
          <w:rFonts w:ascii="Arial" w:hAnsi="Arial" w:cs="Arial"/>
          <w:b/>
        </w:rPr>
        <w:t xml:space="preserve">      </w:t>
      </w:r>
      <w:r w:rsidRPr="00746ACD">
        <w:rPr>
          <w:rFonts w:ascii="Arial" w:hAnsi="Arial" w:cs="Arial"/>
          <w:b/>
        </w:rPr>
        <w:t>DATED FEB 19</w:t>
      </w:r>
    </w:p>
    <w:p w:rsidR="00746ACD" w:rsidRDefault="004B0DEC" w:rsidP="00746ACD">
      <w:pPr>
        <w:tabs>
          <w:tab w:val="left" w:pos="5400"/>
          <w:tab w:val="left" w:pos="7230"/>
          <w:tab w:val="left" w:pos="10348"/>
        </w:tabs>
        <w:suppressAutoHyphens/>
        <w:ind w:right="92"/>
        <w:rPr>
          <w:rFonts w:ascii="Arial" w:hAnsi="Arial" w:cs="Arial"/>
          <w:b/>
        </w:rPr>
      </w:pPr>
      <w:r w:rsidRPr="004B0DEC">
        <w:rPr>
          <w:rFonts w:ascii="Arial" w:hAnsi="Arial" w:cs="Arial"/>
          <w:b/>
        </w:rPr>
        <w:tab/>
      </w:r>
      <w:r w:rsidRPr="004B0DEC">
        <w:rPr>
          <w:rFonts w:ascii="Arial" w:hAnsi="Arial" w:cs="Arial"/>
          <w:b/>
        </w:rPr>
        <w:tab/>
      </w:r>
      <w:r w:rsidRPr="004B0DEC">
        <w:rPr>
          <w:rFonts w:ascii="Arial" w:hAnsi="Arial" w:cs="Arial"/>
          <w:b/>
        </w:rPr>
        <w:tab/>
      </w:r>
    </w:p>
    <w:p w:rsidR="003C0305" w:rsidRPr="004B0DEC" w:rsidRDefault="00746ACD" w:rsidP="00746ACD">
      <w:pPr>
        <w:tabs>
          <w:tab w:val="left" w:pos="5400"/>
          <w:tab w:val="left" w:pos="7230"/>
          <w:tab w:val="left" w:pos="10348"/>
        </w:tabs>
        <w:suppressAutoHyphens/>
        <w:ind w:right="92"/>
        <w:rPr>
          <w:rFonts w:ascii="Arial" w:hAnsi="Arial" w:cs="Arial"/>
          <w:b/>
          <w:snapToGrid w:val="0"/>
          <w:lang w:eastAsia="en-US"/>
        </w:rPr>
      </w:pPr>
      <w:r>
        <w:rPr>
          <w:rFonts w:ascii="Arial" w:hAnsi="Arial" w:cs="Arial"/>
          <w:b/>
        </w:rPr>
        <w:t>INDIVIDUAL ENTRY FORM - UK SOUTH CLIMBING CH</w:t>
      </w:r>
      <w:r w:rsidR="004B0DEC" w:rsidRPr="004B0DEC">
        <w:rPr>
          <w:rFonts w:ascii="Arial" w:hAnsi="Arial" w:cs="Arial"/>
          <w:b/>
          <w:snapToGrid w:val="0"/>
          <w:lang w:eastAsia="en-US"/>
        </w:rPr>
        <w:t>AMPIONSHIPS 2019</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0"/>
        <w:gridCol w:w="493"/>
        <w:gridCol w:w="1477"/>
        <w:gridCol w:w="974"/>
        <w:gridCol w:w="12"/>
        <w:gridCol w:w="985"/>
        <w:gridCol w:w="1478"/>
        <w:gridCol w:w="492"/>
        <w:gridCol w:w="1947"/>
      </w:tblGrid>
      <w:tr w:rsidR="004B0DEC" w:rsidRPr="004B0DEC" w:rsidTr="00E81A89">
        <w:tc>
          <w:tcPr>
            <w:tcW w:w="2463" w:type="dxa"/>
            <w:gridSpan w:val="2"/>
          </w:tcPr>
          <w:p w:rsidR="004B0DEC" w:rsidRPr="004B0DEC" w:rsidRDefault="004B0DEC" w:rsidP="004B0DEC">
            <w:pPr>
              <w:rPr>
                <w:rFonts w:ascii="Arial" w:hAnsi="Arial" w:cs="Arial"/>
              </w:rPr>
            </w:pPr>
            <w:r w:rsidRPr="004B0DEC">
              <w:rPr>
                <w:rFonts w:ascii="Arial" w:hAnsi="Arial" w:cs="Arial"/>
              </w:rPr>
              <w:t>NO</w:t>
            </w:r>
          </w:p>
          <w:p w:rsidR="004B0DEC" w:rsidRPr="004B0DEC" w:rsidRDefault="004B0DEC" w:rsidP="004B0DEC">
            <w:pPr>
              <w:rPr>
                <w:rFonts w:ascii="Arial" w:hAnsi="Arial" w:cs="Arial"/>
              </w:rPr>
            </w:pPr>
          </w:p>
        </w:tc>
        <w:tc>
          <w:tcPr>
            <w:tcW w:w="2463" w:type="dxa"/>
            <w:gridSpan w:val="3"/>
          </w:tcPr>
          <w:p w:rsidR="004B0DEC" w:rsidRPr="004B0DEC" w:rsidRDefault="004B0DEC" w:rsidP="004B0DEC">
            <w:pPr>
              <w:rPr>
                <w:rFonts w:ascii="Arial" w:hAnsi="Arial" w:cs="Arial"/>
              </w:rPr>
            </w:pPr>
            <w:r w:rsidRPr="004B0DEC">
              <w:rPr>
                <w:rFonts w:ascii="Arial" w:hAnsi="Arial" w:cs="Arial"/>
              </w:rPr>
              <w:t>RANK</w:t>
            </w:r>
          </w:p>
        </w:tc>
        <w:tc>
          <w:tcPr>
            <w:tcW w:w="2463" w:type="dxa"/>
            <w:gridSpan w:val="2"/>
          </w:tcPr>
          <w:p w:rsidR="004B0DEC" w:rsidRPr="004B0DEC" w:rsidRDefault="004B0DEC" w:rsidP="004B0DEC">
            <w:pPr>
              <w:rPr>
                <w:rFonts w:ascii="Arial" w:hAnsi="Arial" w:cs="Arial"/>
              </w:rPr>
            </w:pPr>
            <w:r w:rsidRPr="004B0DEC">
              <w:rPr>
                <w:rFonts w:ascii="Arial" w:hAnsi="Arial" w:cs="Arial"/>
              </w:rPr>
              <w:t>SURNAME</w:t>
            </w:r>
          </w:p>
        </w:tc>
        <w:tc>
          <w:tcPr>
            <w:tcW w:w="2439" w:type="dxa"/>
            <w:gridSpan w:val="2"/>
          </w:tcPr>
          <w:p w:rsidR="004B0DEC" w:rsidRPr="004B0DEC" w:rsidRDefault="004B0DEC" w:rsidP="004B0DEC">
            <w:pPr>
              <w:rPr>
                <w:rFonts w:ascii="Arial" w:hAnsi="Arial" w:cs="Arial"/>
              </w:rPr>
            </w:pPr>
            <w:r w:rsidRPr="004B0DEC">
              <w:rPr>
                <w:rFonts w:ascii="Arial" w:hAnsi="Arial" w:cs="Arial"/>
              </w:rPr>
              <w:t>FIRST NAME</w:t>
            </w:r>
          </w:p>
        </w:tc>
      </w:tr>
      <w:tr w:rsidR="004B0DEC" w:rsidRPr="004B0DEC" w:rsidTr="00E81A89">
        <w:trPr>
          <w:cantSplit/>
        </w:trPr>
        <w:tc>
          <w:tcPr>
            <w:tcW w:w="2463" w:type="dxa"/>
            <w:gridSpan w:val="2"/>
          </w:tcPr>
          <w:p w:rsidR="004B0DEC" w:rsidRPr="004B0DEC" w:rsidRDefault="004B0DEC" w:rsidP="004B0DEC">
            <w:pPr>
              <w:rPr>
                <w:rFonts w:ascii="Arial" w:hAnsi="Arial" w:cs="Arial"/>
              </w:rPr>
            </w:pPr>
            <w:r w:rsidRPr="004B0DEC">
              <w:rPr>
                <w:rFonts w:ascii="Arial" w:hAnsi="Arial" w:cs="Arial"/>
              </w:rPr>
              <w:t>AMA NO</w:t>
            </w:r>
          </w:p>
          <w:p w:rsidR="004B0DEC" w:rsidRPr="004B0DEC" w:rsidRDefault="004B0DEC" w:rsidP="004B0DEC">
            <w:pPr>
              <w:rPr>
                <w:rFonts w:ascii="Arial" w:hAnsi="Arial" w:cs="Arial"/>
              </w:rPr>
            </w:pPr>
          </w:p>
        </w:tc>
        <w:tc>
          <w:tcPr>
            <w:tcW w:w="2463" w:type="dxa"/>
            <w:gridSpan w:val="3"/>
          </w:tcPr>
          <w:p w:rsidR="004B0DEC" w:rsidRPr="004B0DEC" w:rsidRDefault="004B0DEC" w:rsidP="004B0DEC">
            <w:pPr>
              <w:rPr>
                <w:rFonts w:ascii="Arial" w:hAnsi="Arial" w:cs="Arial"/>
              </w:rPr>
            </w:pPr>
            <w:r w:rsidRPr="004B0DEC">
              <w:rPr>
                <w:rFonts w:ascii="Arial" w:hAnsi="Arial" w:cs="Arial"/>
              </w:rPr>
              <w:t>REGT/CORPS</w:t>
            </w:r>
          </w:p>
        </w:tc>
        <w:tc>
          <w:tcPr>
            <w:tcW w:w="4902" w:type="dxa"/>
            <w:gridSpan w:val="4"/>
          </w:tcPr>
          <w:p w:rsidR="004B0DEC" w:rsidRPr="004B0DEC" w:rsidRDefault="004B0DEC" w:rsidP="004B0DEC">
            <w:pPr>
              <w:rPr>
                <w:rFonts w:ascii="Arial" w:hAnsi="Arial" w:cs="Arial"/>
              </w:rPr>
            </w:pPr>
            <w:r w:rsidRPr="004B0DEC">
              <w:rPr>
                <w:rFonts w:ascii="Arial" w:hAnsi="Arial" w:cs="Arial"/>
              </w:rPr>
              <w:t>UNIT</w:t>
            </w:r>
          </w:p>
        </w:tc>
      </w:tr>
      <w:tr w:rsidR="004B0DEC" w:rsidRPr="004B0DEC" w:rsidTr="00E81A89">
        <w:trPr>
          <w:cantSplit/>
        </w:trPr>
        <w:tc>
          <w:tcPr>
            <w:tcW w:w="9828" w:type="dxa"/>
            <w:gridSpan w:val="9"/>
          </w:tcPr>
          <w:p w:rsidR="004B0DEC" w:rsidRPr="004B0DEC" w:rsidRDefault="004B0DEC" w:rsidP="004B0DEC">
            <w:pPr>
              <w:rPr>
                <w:rFonts w:ascii="Arial" w:hAnsi="Arial" w:cs="Arial"/>
              </w:rPr>
            </w:pPr>
            <w:r w:rsidRPr="004B0DEC">
              <w:rPr>
                <w:rFonts w:ascii="Arial" w:hAnsi="Arial" w:cs="Arial"/>
              </w:rPr>
              <w:t>UNIT ADDRESS</w:t>
            </w:r>
          </w:p>
          <w:p w:rsidR="004B0DEC" w:rsidRPr="004B0DEC" w:rsidRDefault="004B0DEC" w:rsidP="004B0DEC">
            <w:pPr>
              <w:rPr>
                <w:rFonts w:ascii="Arial" w:hAnsi="Arial" w:cs="Arial"/>
              </w:rPr>
            </w:pPr>
          </w:p>
          <w:p w:rsidR="004B0DEC" w:rsidRPr="004B0DEC" w:rsidRDefault="004B0DEC" w:rsidP="004B0DEC">
            <w:pPr>
              <w:rPr>
                <w:rFonts w:ascii="Arial" w:hAnsi="Arial" w:cs="Arial"/>
              </w:rPr>
            </w:pPr>
          </w:p>
          <w:p w:rsidR="004B0DEC" w:rsidRPr="004B0DEC" w:rsidRDefault="004B0DEC" w:rsidP="004B0DEC">
            <w:pPr>
              <w:rPr>
                <w:rFonts w:ascii="Arial" w:hAnsi="Arial" w:cs="Arial"/>
              </w:rPr>
            </w:pPr>
          </w:p>
          <w:p w:rsidR="004B0DEC" w:rsidRPr="004B0DEC" w:rsidRDefault="004B0DEC" w:rsidP="004B0DEC">
            <w:pPr>
              <w:rPr>
                <w:rFonts w:ascii="Arial" w:hAnsi="Arial" w:cs="Arial"/>
              </w:rPr>
            </w:pPr>
          </w:p>
        </w:tc>
      </w:tr>
      <w:tr w:rsidR="004B0DEC" w:rsidRPr="004B0DEC" w:rsidTr="00E81A89">
        <w:trPr>
          <w:cantSplit/>
        </w:trPr>
        <w:tc>
          <w:tcPr>
            <w:tcW w:w="9828" w:type="dxa"/>
            <w:gridSpan w:val="9"/>
          </w:tcPr>
          <w:p w:rsidR="004B0DEC" w:rsidRPr="004B0DEC" w:rsidRDefault="004B0DEC" w:rsidP="004B0DEC">
            <w:pPr>
              <w:rPr>
                <w:rFonts w:ascii="Arial" w:hAnsi="Arial" w:cs="Arial"/>
              </w:rPr>
            </w:pPr>
            <w:r w:rsidRPr="004B0DEC">
              <w:rPr>
                <w:rFonts w:ascii="Arial" w:hAnsi="Arial" w:cs="Arial"/>
              </w:rPr>
              <w:t>E-MAIL ADDRESS</w:t>
            </w:r>
          </w:p>
          <w:p w:rsidR="004B0DEC" w:rsidRPr="004B0DEC" w:rsidRDefault="004B0DEC" w:rsidP="004B0DEC">
            <w:pPr>
              <w:rPr>
                <w:rFonts w:ascii="Arial" w:hAnsi="Arial" w:cs="Arial"/>
              </w:rPr>
            </w:pPr>
          </w:p>
        </w:tc>
      </w:tr>
      <w:tr w:rsidR="004B0DEC" w:rsidRPr="004B0DEC" w:rsidTr="00E81A89">
        <w:trPr>
          <w:cantSplit/>
        </w:trPr>
        <w:tc>
          <w:tcPr>
            <w:tcW w:w="4926" w:type="dxa"/>
            <w:gridSpan w:val="5"/>
          </w:tcPr>
          <w:p w:rsidR="004B0DEC" w:rsidRPr="004B0DEC" w:rsidRDefault="004B0DEC" w:rsidP="004B0DEC">
            <w:pPr>
              <w:rPr>
                <w:rFonts w:ascii="Arial" w:hAnsi="Arial" w:cs="Arial"/>
              </w:rPr>
            </w:pPr>
            <w:r w:rsidRPr="004B0DEC">
              <w:rPr>
                <w:rFonts w:ascii="Arial" w:hAnsi="Arial" w:cs="Arial"/>
              </w:rPr>
              <w:t>CONTACT TEL</w:t>
            </w:r>
          </w:p>
          <w:p w:rsidR="004B0DEC" w:rsidRPr="004B0DEC" w:rsidRDefault="004B0DEC" w:rsidP="004B0DEC">
            <w:pPr>
              <w:rPr>
                <w:rFonts w:ascii="Arial" w:hAnsi="Arial" w:cs="Arial"/>
              </w:rPr>
            </w:pPr>
          </w:p>
          <w:p w:rsidR="004B0DEC" w:rsidRPr="004B0DEC" w:rsidRDefault="004B0DEC" w:rsidP="004B0DEC">
            <w:pPr>
              <w:rPr>
                <w:rFonts w:ascii="Arial" w:hAnsi="Arial" w:cs="Arial"/>
              </w:rPr>
            </w:pPr>
          </w:p>
        </w:tc>
        <w:tc>
          <w:tcPr>
            <w:tcW w:w="4902" w:type="dxa"/>
            <w:gridSpan w:val="4"/>
          </w:tcPr>
          <w:p w:rsidR="004B0DEC" w:rsidRPr="004B0DEC" w:rsidRDefault="004B0DEC" w:rsidP="004B0DEC">
            <w:pPr>
              <w:rPr>
                <w:rFonts w:ascii="Arial" w:hAnsi="Arial" w:cs="Arial"/>
              </w:rPr>
            </w:pPr>
            <w:r w:rsidRPr="004B0DEC">
              <w:rPr>
                <w:rFonts w:ascii="Arial" w:hAnsi="Arial" w:cs="Arial"/>
              </w:rPr>
              <w:t>FAX NO</w:t>
            </w:r>
          </w:p>
        </w:tc>
      </w:tr>
      <w:tr w:rsidR="004B0DEC" w:rsidRPr="004B0DEC" w:rsidTr="00E81A89">
        <w:trPr>
          <w:cantSplit/>
        </w:trPr>
        <w:tc>
          <w:tcPr>
            <w:tcW w:w="1970" w:type="dxa"/>
          </w:tcPr>
          <w:p w:rsidR="004B0DEC" w:rsidRPr="004B0DEC" w:rsidRDefault="004B0DEC" w:rsidP="004B0DEC">
            <w:pPr>
              <w:rPr>
                <w:rFonts w:ascii="Arial" w:hAnsi="Arial" w:cs="Arial"/>
              </w:rPr>
            </w:pPr>
            <w:r w:rsidRPr="004B0DEC">
              <w:rPr>
                <w:rFonts w:ascii="Arial" w:hAnsi="Arial" w:cs="Arial"/>
              </w:rPr>
              <w:t>REGULAR*</w:t>
            </w:r>
          </w:p>
          <w:p w:rsidR="004B0DEC" w:rsidRPr="004B0DEC" w:rsidRDefault="004B0DEC" w:rsidP="004B0DEC">
            <w:pPr>
              <w:rPr>
                <w:rFonts w:ascii="Arial" w:hAnsi="Arial" w:cs="Arial"/>
              </w:rPr>
            </w:pPr>
          </w:p>
          <w:p w:rsidR="004B0DEC" w:rsidRPr="004B0DEC" w:rsidRDefault="004B0DEC" w:rsidP="004B0DEC">
            <w:pPr>
              <w:rPr>
                <w:rFonts w:ascii="Arial" w:hAnsi="Arial" w:cs="Arial"/>
              </w:rPr>
            </w:pPr>
          </w:p>
        </w:tc>
        <w:tc>
          <w:tcPr>
            <w:tcW w:w="1970" w:type="dxa"/>
            <w:gridSpan w:val="2"/>
          </w:tcPr>
          <w:p w:rsidR="004B0DEC" w:rsidRPr="004B0DEC" w:rsidRDefault="004B0DEC" w:rsidP="004B0DEC">
            <w:pPr>
              <w:rPr>
                <w:rFonts w:ascii="Arial" w:hAnsi="Arial" w:cs="Arial"/>
              </w:rPr>
            </w:pPr>
            <w:r w:rsidRPr="004B0DEC">
              <w:rPr>
                <w:rFonts w:ascii="Arial" w:hAnsi="Arial" w:cs="Arial"/>
              </w:rPr>
              <w:t>TA*</w:t>
            </w:r>
          </w:p>
        </w:tc>
        <w:tc>
          <w:tcPr>
            <w:tcW w:w="1971" w:type="dxa"/>
            <w:gridSpan w:val="3"/>
          </w:tcPr>
          <w:p w:rsidR="004B0DEC" w:rsidRPr="004B0DEC" w:rsidRDefault="004B0DEC" w:rsidP="004B0DEC">
            <w:pPr>
              <w:rPr>
                <w:rFonts w:ascii="Arial" w:hAnsi="Arial" w:cs="Arial"/>
              </w:rPr>
            </w:pPr>
            <w:r w:rsidRPr="004B0DEC">
              <w:rPr>
                <w:rFonts w:ascii="Arial" w:hAnsi="Arial" w:cs="Arial"/>
              </w:rPr>
              <w:t>OTC*</w:t>
            </w:r>
          </w:p>
        </w:tc>
        <w:tc>
          <w:tcPr>
            <w:tcW w:w="1970" w:type="dxa"/>
            <w:gridSpan w:val="2"/>
          </w:tcPr>
          <w:p w:rsidR="004B0DEC" w:rsidRPr="004B0DEC" w:rsidRDefault="004B0DEC" w:rsidP="004B0DEC">
            <w:pPr>
              <w:rPr>
                <w:rFonts w:ascii="Arial" w:hAnsi="Arial" w:cs="Arial"/>
              </w:rPr>
            </w:pPr>
            <w:r w:rsidRPr="004B0DEC">
              <w:rPr>
                <w:rFonts w:ascii="Arial" w:hAnsi="Arial" w:cs="Arial"/>
              </w:rPr>
              <w:t>MALE*</w:t>
            </w:r>
          </w:p>
        </w:tc>
        <w:tc>
          <w:tcPr>
            <w:tcW w:w="1947" w:type="dxa"/>
          </w:tcPr>
          <w:p w:rsidR="004B0DEC" w:rsidRPr="004B0DEC" w:rsidRDefault="004B0DEC" w:rsidP="004B0DEC">
            <w:pPr>
              <w:rPr>
                <w:rFonts w:ascii="Arial" w:hAnsi="Arial" w:cs="Arial"/>
              </w:rPr>
            </w:pPr>
            <w:r w:rsidRPr="004B0DEC">
              <w:rPr>
                <w:rFonts w:ascii="Arial" w:hAnsi="Arial" w:cs="Arial"/>
              </w:rPr>
              <w:t>FEMALE*</w:t>
            </w:r>
          </w:p>
        </w:tc>
      </w:tr>
      <w:tr w:rsidR="004B0DEC" w:rsidRPr="004B0DEC" w:rsidTr="00E81A89">
        <w:trPr>
          <w:cantSplit/>
        </w:trPr>
        <w:tc>
          <w:tcPr>
            <w:tcW w:w="4914" w:type="dxa"/>
            <w:gridSpan w:val="4"/>
          </w:tcPr>
          <w:p w:rsidR="004B0DEC" w:rsidRPr="004B0DEC" w:rsidRDefault="004B0DEC" w:rsidP="004B0DEC">
            <w:pPr>
              <w:rPr>
                <w:rFonts w:ascii="Arial" w:hAnsi="Arial" w:cs="Arial"/>
              </w:rPr>
            </w:pPr>
            <w:r w:rsidRPr="004B0DEC">
              <w:rPr>
                <w:rFonts w:ascii="Arial" w:hAnsi="Arial" w:cs="Arial"/>
              </w:rPr>
              <w:t>AGE (As at 03 April 19)</w:t>
            </w:r>
          </w:p>
          <w:p w:rsidR="004B0DEC" w:rsidRPr="004B0DEC" w:rsidRDefault="004B0DEC" w:rsidP="004B0DEC">
            <w:pPr>
              <w:rPr>
                <w:rFonts w:ascii="Arial" w:hAnsi="Arial" w:cs="Arial"/>
              </w:rPr>
            </w:pPr>
          </w:p>
        </w:tc>
        <w:tc>
          <w:tcPr>
            <w:tcW w:w="4914" w:type="dxa"/>
            <w:gridSpan w:val="5"/>
          </w:tcPr>
          <w:p w:rsidR="004B0DEC" w:rsidRPr="004B0DEC" w:rsidRDefault="004B0DEC" w:rsidP="004B0DEC">
            <w:pPr>
              <w:rPr>
                <w:rFonts w:ascii="Arial" w:hAnsi="Arial" w:cs="Arial"/>
              </w:rPr>
            </w:pPr>
            <w:r w:rsidRPr="004B0DEC">
              <w:rPr>
                <w:rFonts w:ascii="Arial" w:hAnsi="Arial" w:cs="Arial"/>
              </w:rPr>
              <w:t>DOB</w:t>
            </w:r>
          </w:p>
          <w:p w:rsidR="004B0DEC" w:rsidRPr="004B0DEC" w:rsidRDefault="004B0DEC" w:rsidP="004B0DEC">
            <w:pPr>
              <w:rPr>
                <w:rFonts w:ascii="Arial" w:hAnsi="Arial" w:cs="Arial"/>
              </w:rPr>
            </w:pPr>
          </w:p>
          <w:p w:rsidR="004B0DEC" w:rsidRPr="004B0DEC" w:rsidRDefault="004B0DEC" w:rsidP="004B0DEC">
            <w:pPr>
              <w:rPr>
                <w:rFonts w:ascii="Arial" w:hAnsi="Arial" w:cs="Arial"/>
              </w:rPr>
            </w:pPr>
          </w:p>
        </w:tc>
      </w:tr>
      <w:tr w:rsidR="004B0DEC" w:rsidRPr="004B0DEC" w:rsidTr="00E81A89">
        <w:trPr>
          <w:cantSplit/>
        </w:trPr>
        <w:tc>
          <w:tcPr>
            <w:tcW w:w="9828" w:type="dxa"/>
            <w:gridSpan w:val="9"/>
          </w:tcPr>
          <w:p w:rsidR="004B0DEC" w:rsidRPr="004B0DEC" w:rsidRDefault="004B0DEC" w:rsidP="004B0DEC">
            <w:pPr>
              <w:rPr>
                <w:rFonts w:ascii="Arial" w:hAnsi="Arial" w:cs="Arial"/>
                <w:b/>
                <w:i/>
              </w:rPr>
            </w:pPr>
            <w:r w:rsidRPr="004B0DEC">
              <w:rPr>
                <w:rFonts w:ascii="Arial" w:hAnsi="Arial" w:cs="Arial"/>
                <w:b/>
                <w:i/>
              </w:rPr>
              <w:t xml:space="preserve">PLEASE GIVE AN INDICATION OF YOUR CURRENT CLIMBING ABILITY (SPORTS GRADES). </w:t>
            </w:r>
          </w:p>
        </w:tc>
      </w:tr>
      <w:tr w:rsidR="004B0DEC" w:rsidRPr="004B0DEC" w:rsidTr="00E81A89">
        <w:tc>
          <w:tcPr>
            <w:tcW w:w="2463" w:type="dxa"/>
            <w:gridSpan w:val="2"/>
          </w:tcPr>
          <w:p w:rsidR="004B0DEC" w:rsidRPr="004B0DEC" w:rsidRDefault="004B0DEC" w:rsidP="004B0DEC">
            <w:pPr>
              <w:rPr>
                <w:rFonts w:ascii="Arial" w:hAnsi="Arial" w:cs="Arial"/>
              </w:rPr>
            </w:pPr>
            <w:r w:rsidRPr="004B0DEC">
              <w:rPr>
                <w:rFonts w:ascii="Arial" w:hAnsi="Arial" w:cs="Arial"/>
              </w:rPr>
              <w:t>&gt;4*</w:t>
            </w:r>
          </w:p>
          <w:p w:rsidR="004B0DEC" w:rsidRPr="004B0DEC" w:rsidRDefault="004B0DEC" w:rsidP="004B0DEC">
            <w:pPr>
              <w:rPr>
                <w:rFonts w:ascii="Arial" w:hAnsi="Arial" w:cs="Arial"/>
              </w:rPr>
            </w:pPr>
          </w:p>
          <w:p w:rsidR="004B0DEC" w:rsidRPr="004B0DEC" w:rsidRDefault="004B0DEC" w:rsidP="004B0DEC">
            <w:pPr>
              <w:rPr>
                <w:rFonts w:ascii="Arial" w:hAnsi="Arial" w:cs="Arial"/>
              </w:rPr>
            </w:pPr>
          </w:p>
        </w:tc>
        <w:tc>
          <w:tcPr>
            <w:tcW w:w="2463" w:type="dxa"/>
            <w:gridSpan w:val="3"/>
          </w:tcPr>
          <w:p w:rsidR="004B0DEC" w:rsidRPr="004B0DEC" w:rsidRDefault="004B0DEC" w:rsidP="004B0DEC">
            <w:pPr>
              <w:rPr>
                <w:rFonts w:ascii="Arial" w:hAnsi="Arial" w:cs="Arial"/>
              </w:rPr>
            </w:pPr>
            <w:r w:rsidRPr="004B0DEC">
              <w:rPr>
                <w:rFonts w:ascii="Arial" w:hAnsi="Arial" w:cs="Arial"/>
              </w:rPr>
              <w:t>&gt;5*</w:t>
            </w:r>
          </w:p>
        </w:tc>
        <w:tc>
          <w:tcPr>
            <w:tcW w:w="2463" w:type="dxa"/>
            <w:gridSpan w:val="2"/>
          </w:tcPr>
          <w:p w:rsidR="004B0DEC" w:rsidRPr="004B0DEC" w:rsidRDefault="004B0DEC" w:rsidP="004B0DEC">
            <w:pPr>
              <w:rPr>
                <w:rFonts w:ascii="Arial" w:hAnsi="Arial" w:cs="Arial"/>
              </w:rPr>
            </w:pPr>
            <w:r w:rsidRPr="004B0DEC">
              <w:rPr>
                <w:rFonts w:ascii="Arial" w:hAnsi="Arial" w:cs="Arial"/>
              </w:rPr>
              <w:t>&gt;6a*</w:t>
            </w:r>
          </w:p>
        </w:tc>
        <w:tc>
          <w:tcPr>
            <w:tcW w:w="2439" w:type="dxa"/>
            <w:gridSpan w:val="2"/>
          </w:tcPr>
          <w:p w:rsidR="004B0DEC" w:rsidRPr="004B0DEC" w:rsidRDefault="004B0DEC" w:rsidP="004B0DEC">
            <w:pPr>
              <w:rPr>
                <w:rFonts w:ascii="Arial" w:hAnsi="Arial" w:cs="Arial"/>
              </w:rPr>
            </w:pPr>
            <w:r w:rsidRPr="004B0DEC">
              <w:rPr>
                <w:rFonts w:ascii="Arial" w:hAnsi="Arial" w:cs="Arial"/>
              </w:rPr>
              <w:t>&gt;7a*</w:t>
            </w:r>
          </w:p>
        </w:tc>
      </w:tr>
      <w:tr w:rsidR="004B0DEC" w:rsidRPr="004B0DEC" w:rsidTr="00E81A89">
        <w:trPr>
          <w:cantSplit/>
        </w:trPr>
        <w:tc>
          <w:tcPr>
            <w:tcW w:w="4926" w:type="dxa"/>
            <w:gridSpan w:val="5"/>
          </w:tcPr>
          <w:p w:rsidR="004B0DEC" w:rsidRPr="004B0DEC" w:rsidRDefault="004B0DEC" w:rsidP="004B0DEC">
            <w:pPr>
              <w:rPr>
                <w:rFonts w:ascii="Arial" w:hAnsi="Arial" w:cs="Arial"/>
              </w:rPr>
            </w:pPr>
            <w:r w:rsidRPr="004B0DEC">
              <w:rPr>
                <w:rFonts w:ascii="Arial" w:hAnsi="Arial" w:cs="Arial"/>
              </w:rPr>
              <w:t>I ENCLOSE A CHEQUE, MADE PAYABLE TO “</w:t>
            </w:r>
            <w:r w:rsidRPr="004B0DEC">
              <w:rPr>
                <w:rFonts w:ascii="Arial" w:hAnsi="Arial" w:cs="Arial"/>
                <w:caps/>
              </w:rPr>
              <w:t>Army Mountaineering Associaion</w:t>
            </w:r>
            <w:r w:rsidRPr="004B0DEC">
              <w:rPr>
                <w:rFonts w:ascii="Arial" w:hAnsi="Arial" w:cs="Arial"/>
              </w:rPr>
              <w:t>”</w:t>
            </w:r>
          </w:p>
          <w:p w:rsidR="004B0DEC" w:rsidRPr="004B0DEC" w:rsidRDefault="004B0DEC" w:rsidP="004B0DEC">
            <w:pPr>
              <w:rPr>
                <w:rFonts w:ascii="Arial" w:hAnsi="Arial" w:cs="Arial"/>
              </w:rPr>
            </w:pPr>
            <w:r w:rsidRPr="004B0DEC">
              <w:rPr>
                <w:rFonts w:ascii="Arial" w:hAnsi="Arial" w:cs="Arial"/>
              </w:rPr>
              <w:t>FOR THE SUM OF:</w:t>
            </w:r>
          </w:p>
        </w:tc>
        <w:tc>
          <w:tcPr>
            <w:tcW w:w="4902" w:type="dxa"/>
            <w:gridSpan w:val="4"/>
          </w:tcPr>
          <w:p w:rsidR="004B0DEC" w:rsidRPr="004B0DEC" w:rsidRDefault="004B0DEC" w:rsidP="004B0DEC">
            <w:pPr>
              <w:rPr>
                <w:rFonts w:ascii="Arial" w:hAnsi="Arial" w:cs="Arial"/>
              </w:rPr>
            </w:pPr>
          </w:p>
          <w:p w:rsidR="004B0DEC" w:rsidRPr="004B0DEC" w:rsidRDefault="004B0DEC" w:rsidP="004B0DEC">
            <w:pPr>
              <w:rPr>
                <w:rFonts w:ascii="Arial" w:hAnsi="Arial" w:cs="Arial"/>
              </w:rPr>
            </w:pPr>
            <w:r w:rsidRPr="004B0DEC">
              <w:rPr>
                <w:rFonts w:ascii="Arial" w:hAnsi="Arial" w:cs="Arial"/>
              </w:rPr>
              <w:t>£</w:t>
            </w:r>
          </w:p>
        </w:tc>
      </w:tr>
    </w:tbl>
    <w:p w:rsidR="003C0305" w:rsidRDefault="003C0305" w:rsidP="004B0DEC">
      <w:pPr>
        <w:rPr>
          <w:rFonts w:ascii="Arial" w:hAnsi="Arial" w:cs="Arial"/>
        </w:rPr>
      </w:pPr>
    </w:p>
    <w:p w:rsidR="004B0DEC" w:rsidRPr="004B0DEC" w:rsidRDefault="004B0DEC" w:rsidP="004B0DEC">
      <w:pPr>
        <w:rPr>
          <w:rFonts w:ascii="Arial" w:hAnsi="Arial" w:cs="Arial"/>
          <w:b/>
        </w:rPr>
      </w:pPr>
      <w:r w:rsidRPr="004B0DEC">
        <w:rPr>
          <w:rFonts w:ascii="Arial" w:hAnsi="Arial" w:cs="Arial"/>
        </w:rPr>
        <w:t xml:space="preserve">* Tick in relevant box.  </w:t>
      </w:r>
      <w:r w:rsidRPr="004B0DEC">
        <w:rPr>
          <w:rFonts w:ascii="Arial" w:hAnsi="Arial" w:cs="Arial"/>
          <w:b/>
        </w:rPr>
        <w:t>TO BE RETURNED BY NO LATER THAN 20 Mar 19</w:t>
      </w:r>
    </w:p>
    <w:p w:rsidR="004B0DEC" w:rsidRDefault="004B0DEC" w:rsidP="004B0DEC">
      <w:pPr>
        <w:rPr>
          <w:rFonts w:ascii="Arial" w:hAnsi="Arial" w:cs="Arial"/>
          <w:caps/>
          <w:sz w:val="22"/>
          <w:szCs w:val="22"/>
        </w:rPr>
      </w:pPr>
    </w:p>
    <w:p w:rsidR="004B0DEC" w:rsidRPr="004B0DEC" w:rsidRDefault="00746ACD" w:rsidP="004B0DEC">
      <w:pPr>
        <w:rPr>
          <w:rFonts w:ascii="Arial" w:hAnsi="Arial" w:cs="Arial"/>
        </w:rPr>
      </w:pPr>
      <w:r>
        <w:rPr>
          <w:rFonts w:ascii="Arial" w:hAnsi="Arial" w:cs="Arial"/>
        </w:rPr>
        <w:t>Submit the application by post to</w:t>
      </w:r>
      <w:r w:rsidR="004B0DEC" w:rsidRPr="004B0DEC">
        <w:rPr>
          <w:rFonts w:ascii="Arial" w:hAnsi="Arial" w:cs="Arial"/>
        </w:rPr>
        <w:t>:</w:t>
      </w:r>
      <w:r w:rsidR="004B0DEC" w:rsidRPr="004B0DEC">
        <w:rPr>
          <w:rFonts w:ascii="Arial" w:hAnsi="Arial" w:cs="Arial"/>
        </w:rPr>
        <w:tab/>
      </w:r>
    </w:p>
    <w:p w:rsidR="004B0DEC" w:rsidRPr="004B0DEC" w:rsidRDefault="004B0DEC" w:rsidP="004B0DEC">
      <w:pPr>
        <w:rPr>
          <w:rFonts w:ascii="Arial" w:hAnsi="Arial" w:cs="Arial"/>
        </w:rPr>
      </w:pPr>
    </w:p>
    <w:p w:rsidR="004B0DEC" w:rsidRPr="004B0DEC" w:rsidRDefault="004B0DEC" w:rsidP="004B0DEC">
      <w:pPr>
        <w:rPr>
          <w:rFonts w:ascii="Arial" w:hAnsi="Arial" w:cs="Arial"/>
          <w:lang w:val="fr-FR"/>
        </w:rPr>
      </w:pPr>
      <w:r w:rsidRPr="004B0DEC">
        <w:rPr>
          <w:rFonts w:ascii="Arial" w:hAnsi="Arial" w:cs="Arial"/>
          <w:lang w:val="fr-FR"/>
        </w:rPr>
        <w:t>SSgt Stewart</w:t>
      </w:r>
      <w:r w:rsidR="00746ACD">
        <w:rPr>
          <w:rFonts w:ascii="Arial" w:hAnsi="Arial" w:cs="Arial"/>
          <w:lang w:val="fr-FR"/>
        </w:rPr>
        <w:t xml:space="preserve"> (</w:t>
      </w:r>
      <w:r w:rsidR="00746ACD" w:rsidRPr="004B0DEC">
        <w:rPr>
          <w:rFonts w:ascii="Arial" w:hAnsi="Arial" w:cs="Arial"/>
          <w:lang w:val="fr-FR"/>
        </w:rPr>
        <w:t xml:space="preserve">Regional Command </w:t>
      </w:r>
      <w:r w:rsidR="00746ACD">
        <w:rPr>
          <w:rFonts w:ascii="Arial" w:hAnsi="Arial" w:cs="Arial"/>
          <w:lang w:val="fr-FR"/>
        </w:rPr>
        <w:t xml:space="preserve">(UK </w:t>
      </w:r>
      <w:r w:rsidR="00746ACD" w:rsidRPr="004B0DEC">
        <w:rPr>
          <w:rFonts w:ascii="Arial" w:hAnsi="Arial" w:cs="Arial"/>
          <w:lang w:val="fr-FR"/>
        </w:rPr>
        <w:t>S) Climbing Competition 2019</w:t>
      </w:r>
    </w:p>
    <w:p w:rsidR="004B0DEC" w:rsidRPr="004B0DEC" w:rsidRDefault="004B0DEC" w:rsidP="004B0DEC">
      <w:pPr>
        <w:rPr>
          <w:rFonts w:ascii="Arial" w:hAnsi="Arial" w:cs="Arial"/>
        </w:rPr>
      </w:pPr>
      <w:r w:rsidRPr="004B0DEC">
        <w:rPr>
          <w:rFonts w:ascii="Arial" w:hAnsi="Arial" w:cs="Arial"/>
        </w:rPr>
        <w:t>81 Sig Sqn, 10 Sig Regt</w:t>
      </w:r>
    </w:p>
    <w:p w:rsidR="004B0DEC" w:rsidRPr="004B0DEC" w:rsidRDefault="004B0DEC" w:rsidP="004B0DEC">
      <w:pPr>
        <w:rPr>
          <w:rFonts w:ascii="Arial" w:hAnsi="Arial" w:cs="Arial"/>
        </w:rPr>
      </w:pPr>
      <w:r w:rsidRPr="004B0DEC">
        <w:rPr>
          <w:rFonts w:ascii="Arial" w:hAnsi="Arial" w:cs="Arial"/>
        </w:rPr>
        <w:t>Building 420</w:t>
      </w:r>
    </w:p>
    <w:p w:rsidR="004B0DEC" w:rsidRPr="004B0DEC" w:rsidRDefault="004B0DEC" w:rsidP="004B0DEC">
      <w:pPr>
        <w:rPr>
          <w:rFonts w:ascii="Arial" w:hAnsi="Arial" w:cs="Arial"/>
        </w:rPr>
      </w:pPr>
      <w:r w:rsidRPr="004B0DEC">
        <w:rPr>
          <w:rFonts w:ascii="Arial" w:hAnsi="Arial" w:cs="Arial"/>
        </w:rPr>
        <w:t>MOD Corsham,</w:t>
      </w:r>
    </w:p>
    <w:p w:rsidR="004B0DEC" w:rsidRPr="004B0DEC" w:rsidRDefault="004B0DEC" w:rsidP="004B0DEC">
      <w:pPr>
        <w:rPr>
          <w:rFonts w:ascii="Arial" w:hAnsi="Arial" w:cs="Arial"/>
        </w:rPr>
      </w:pPr>
      <w:r w:rsidRPr="004B0DEC">
        <w:rPr>
          <w:rFonts w:ascii="Arial" w:hAnsi="Arial" w:cs="Arial"/>
        </w:rPr>
        <w:t>Westwells Road,</w:t>
      </w:r>
    </w:p>
    <w:p w:rsidR="004B0DEC" w:rsidRPr="004B0DEC" w:rsidRDefault="004B0DEC" w:rsidP="004B0DEC">
      <w:pPr>
        <w:rPr>
          <w:rFonts w:ascii="Arial" w:hAnsi="Arial" w:cs="Arial"/>
        </w:rPr>
      </w:pPr>
      <w:r w:rsidRPr="004B0DEC">
        <w:rPr>
          <w:rFonts w:ascii="Arial" w:hAnsi="Arial" w:cs="Arial"/>
        </w:rPr>
        <w:t>Corsham,</w:t>
      </w:r>
    </w:p>
    <w:p w:rsidR="004B0DEC" w:rsidRPr="004B0DEC" w:rsidRDefault="004B0DEC" w:rsidP="004B0DEC">
      <w:pPr>
        <w:rPr>
          <w:rFonts w:ascii="Arial" w:hAnsi="Arial" w:cs="Arial"/>
        </w:rPr>
      </w:pPr>
      <w:r w:rsidRPr="004B0DEC">
        <w:rPr>
          <w:rFonts w:ascii="Arial" w:hAnsi="Arial" w:cs="Arial"/>
        </w:rPr>
        <w:t>SN13 9NR.</w:t>
      </w:r>
    </w:p>
    <w:p w:rsidR="004B0DEC" w:rsidRPr="004B0DEC" w:rsidRDefault="004B0DEC" w:rsidP="004B0DEC">
      <w:pPr>
        <w:rPr>
          <w:rFonts w:ascii="Arial" w:hAnsi="Arial" w:cs="Arial"/>
        </w:rPr>
      </w:pPr>
    </w:p>
    <w:p w:rsidR="00746ACD" w:rsidRDefault="004B0DEC" w:rsidP="004B0DEC">
      <w:pPr>
        <w:rPr>
          <w:rFonts w:ascii="Arial" w:hAnsi="Arial" w:cs="Arial"/>
          <w:u w:val="single"/>
        </w:rPr>
        <w:sectPr w:rsidR="00746ACD" w:rsidSect="00746ACD">
          <w:footerReference w:type="default" r:id="rId20"/>
          <w:pgSz w:w="11907" w:h="16839" w:code="9"/>
          <w:pgMar w:top="1440" w:right="867" w:bottom="1440" w:left="600" w:header="624" w:footer="720" w:gutter="0"/>
          <w:pgNumType w:start="1"/>
          <w:cols w:space="708"/>
          <w:docGrid w:linePitch="326"/>
        </w:sectPr>
      </w:pPr>
      <w:r w:rsidRPr="004B0DEC">
        <w:rPr>
          <w:rFonts w:ascii="Arial" w:hAnsi="Arial" w:cs="Arial"/>
        </w:rPr>
        <w:t xml:space="preserve">Or </w:t>
      </w:r>
      <w:r w:rsidR="00746ACD">
        <w:rPr>
          <w:rFonts w:ascii="Arial" w:hAnsi="Arial" w:cs="Arial"/>
        </w:rPr>
        <w:t xml:space="preserve">by </w:t>
      </w:r>
      <w:r w:rsidRPr="004B0DEC">
        <w:rPr>
          <w:rFonts w:ascii="Arial" w:hAnsi="Arial" w:cs="Arial"/>
        </w:rPr>
        <w:t>Email</w:t>
      </w:r>
      <w:r w:rsidR="00746ACD">
        <w:rPr>
          <w:rFonts w:ascii="Arial" w:hAnsi="Arial" w:cs="Arial"/>
        </w:rPr>
        <w:t xml:space="preserve"> to</w:t>
      </w:r>
      <w:r w:rsidRPr="004B0DEC">
        <w:rPr>
          <w:rFonts w:ascii="Arial" w:hAnsi="Arial" w:cs="Arial"/>
        </w:rPr>
        <w:t xml:space="preserve">: </w:t>
      </w:r>
      <w:r w:rsidRPr="004B0DEC">
        <w:rPr>
          <w:rFonts w:ascii="Arial" w:hAnsi="Arial" w:cs="Arial"/>
        </w:rPr>
        <w:tab/>
      </w:r>
      <w:hyperlink r:id="rId21" w:history="1">
        <w:r w:rsidRPr="004B0DEC">
          <w:rPr>
            <w:rFonts w:ascii="Arial" w:hAnsi="Arial" w:cs="Arial"/>
            <w:color w:val="0000FF"/>
            <w:u w:val="single"/>
          </w:rPr>
          <w:t>Andrew.Stewart361@MOD.GOV.UK</w:t>
        </w:r>
      </w:hyperlink>
    </w:p>
    <w:p w:rsidR="00746ACD" w:rsidRPr="00746ACD" w:rsidRDefault="00746ACD" w:rsidP="00746ACD">
      <w:pPr>
        <w:suppressAutoHyphens/>
        <w:ind w:left="7200" w:right="1353"/>
        <w:rPr>
          <w:rFonts w:ascii="Arial" w:hAnsi="Arial" w:cs="Arial"/>
          <w:b/>
        </w:rPr>
      </w:pPr>
      <w:r>
        <w:rPr>
          <w:rFonts w:ascii="Arial" w:hAnsi="Arial" w:cs="Arial"/>
          <w:b/>
        </w:rPr>
        <w:lastRenderedPageBreak/>
        <w:t xml:space="preserve"> </w:t>
      </w:r>
      <w:r w:rsidRPr="004B0DEC">
        <w:rPr>
          <w:rFonts w:ascii="Arial" w:hAnsi="Arial" w:cs="Arial"/>
          <w:b/>
        </w:rPr>
        <w:t>A</w:t>
      </w:r>
      <w:r w:rsidRPr="00746ACD">
        <w:rPr>
          <w:rFonts w:ascii="Arial" w:hAnsi="Arial" w:cs="Arial"/>
          <w:b/>
        </w:rPr>
        <w:t xml:space="preserve">NNEX </w:t>
      </w:r>
      <w:r>
        <w:rPr>
          <w:rFonts w:ascii="Arial" w:hAnsi="Arial" w:cs="Arial"/>
          <w:b/>
        </w:rPr>
        <w:t>B</w:t>
      </w:r>
      <w:r w:rsidRPr="004B0DEC">
        <w:rPr>
          <w:rFonts w:ascii="Arial" w:hAnsi="Arial" w:cs="Arial"/>
          <w:b/>
        </w:rPr>
        <w:t xml:space="preserve"> </w:t>
      </w:r>
    </w:p>
    <w:p w:rsidR="00746ACD" w:rsidRPr="00746ACD" w:rsidRDefault="00746ACD" w:rsidP="00746ACD">
      <w:pPr>
        <w:suppressAutoHyphens/>
        <w:ind w:left="6480" w:right="659"/>
        <w:rPr>
          <w:rFonts w:ascii="Arial" w:hAnsi="Arial" w:cs="Arial"/>
          <w:b/>
        </w:rPr>
      </w:pPr>
      <w:r w:rsidRPr="00746ACD">
        <w:rPr>
          <w:rFonts w:ascii="Arial" w:hAnsi="Arial" w:cs="Arial"/>
          <w:b/>
        </w:rPr>
        <w:t xml:space="preserve">     </w:t>
      </w:r>
      <w:r>
        <w:rPr>
          <w:rFonts w:ascii="Arial" w:hAnsi="Arial" w:cs="Arial"/>
          <w:b/>
        </w:rPr>
        <w:tab/>
      </w:r>
      <w:r w:rsidRPr="00746ACD">
        <w:rPr>
          <w:rFonts w:ascii="Arial" w:hAnsi="Arial" w:cs="Arial"/>
          <w:b/>
        </w:rPr>
        <w:t xml:space="preserve"> TO</w:t>
      </w:r>
      <w:r w:rsidRPr="004B0DEC">
        <w:rPr>
          <w:rFonts w:ascii="Arial" w:hAnsi="Arial" w:cs="Arial"/>
          <w:b/>
        </w:rPr>
        <w:t xml:space="preserve"> </w:t>
      </w:r>
      <w:r w:rsidRPr="00746ACD">
        <w:rPr>
          <w:rFonts w:ascii="Arial" w:hAnsi="Arial" w:cs="Arial"/>
          <w:b/>
        </w:rPr>
        <w:t>2019DIN10-XXX</w:t>
      </w:r>
    </w:p>
    <w:p w:rsidR="00746ACD" w:rsidRPr="004B0DEC" w:rsidRDefault="00746ACD" w:rsidP="00746ACD">
      <w:pPr>
        <w:suppressAutoHyphens/>
        <w:ind w:left="5040" w:right="1353" w:firstLine="720"/>
        <w:rPr>
          <w:rFonts w:ascii="Arial" w:hAnsi="Arial" w:cs="Arial"/>
          <w:b/>
        </w:rPr>
      </w:pPr>
      <w:r w:rsidRPr="00746ACD">
        <w:rPr>
          <w:rFonts w:ascii="Arial" w:hAnsi="Arial" w:cs="Arial"/>
          <w:b/>
        </w:rPr>
        <w:t xml:space="preserve">                 </w:t>
      </w:r>
      <w:r>
        <w:rPr>
          <w:rFonts w:ascii="Arial" w:hAnsi="Arial" w:cs="Arial"/>
          <w:b/>
        </w:rPr>
        <w:t xml:space="preserve">      </w:t>
      </w:r>
      <w:r w:rsidRPr="00746ACD">
        <w:rPr>
          <w:rFonts w:ascii="Arial" w:hAnsi="Arial" w:cs="Arial"/>
          <w:b/>
        </w:rPr>
        <w:t>DATED FEB 19</w:t>
      </w:r>
    </w:p>
    <w:p w:rsidR="00746ACD" w:rsidRDefault="00746ACD" w:rsidP="00746ACD">
      <w:pPr>
        <w:tabs>
          <w:tab w:val="left" w:pos="5400"/>
          <w:tab w:val="left" w:pos="7230"/>
          <w:tab w:val="left" w:pos="10348"/>
        </w:tabs>
        <w:suppressAutoHyphens/>
        <w:ind w:right="92"/>
        <w:rPr>
          <w:rFonts w:ascii="Arial" w:hAnsi="Arial" w:cs="Arial"/>
          <w:b/>
        </w:rPr>
      </w:pPr>
      <w:r w:rsidRPr="004B0DEC">
        <w:rPr>
          <w:rFonts w:ascii="Arial" w:hAnsi="Arial" w:cs="Arial"/>
          <w:b/>
        </w:rPr>
        <w:tab/>
      </w:r>
      <w:r w:rsidRPr="004B0DEC">
        <w:rPr>
          <w:rFonts w:ascii="Arial" w:hAnsi="Arial" w:cs="Arial"/>
          <w:b/>
        </w:rPr>
        <w:tab/>
      </w:r>
      <w:r w:rsidRPr="004B0DEC">
        <w:rPr>
          <w:rFonts w:ascii="Arial" w:hAnsi="Arial" w:cs="Arial"/>
          <w:b/>
        </w:rPr>
        <w:tab/>
      </w:r>
    </w:p>
    <w:p w:rsidR="00746ACD" w:rsidRPr="003C0305" w:rsidRDefault="00746ACD" w:rsidP="00746ACD">
      <w:pPr>
        <w:tabs>
          <w:tab w:val="left" w:pos="5400"/>
          <w:tab w:val="left" w:pos="7230"/>
          <w:tab w:val="left" w:pos="10348"/>
        </w:tabs>
        <w:suppressAutoHyphens/>
        <w:ind w:right="92"/>
        <w:rPr>
          <w:rFonts w:ascii="Arial" w:hAnsi="Arial" w:cs="Arial"/>
          <w:b/>
          <w:snapToGrid w:val="0"/>
          <w:lang w:eastAsia="en-US"/>
        </w:rPr>
      </w:pPr>
      <w:r w:rsidRPr="003C0305">
        <w:rPr>
          <w:rFonts w:ascii="Arial" w:hAnsi="Arial" w:cs="Arial"/>
          <w:b/>
        </w:rPr>
        <w:t>TEAM ENTRY FORM - UK SOUTH CLIMBING CH</w:t>
      </w:r>
      <w:r w:rsidRPr="004B0DEC">
        <w:rPr>
          <w:rFonts w:ascii="Arial" w:hAnsi="Arial" w:cs="Arial"/>
          <w:b/>
          <w:snapToGrid w:val="0"/>
          <w:lang w:eastAsia="en-US"/>
        </w:rPr>
        <w:t>AMPIONSHIPS 2019</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711"/>
        <w:gridCol w:w="956"/>
        <w:gridCol w:w="1666"/>
        <w:gridCol w:w="1760"/>
        <w:gridCol w:w="2438"/>
      </w:tblGrid>
      <w:tr w:rsidR="00746ACD" w:rsidRPr="003C0305" w:rsidTr="003C0305">
        <w:tc>
          <w:tcPr>
            <w:tcW w:w="817"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b/>
              </w:rPr>
            </w:pPr>
            <w:r w:rsidRPr="003C0305">
              <w:rPr>
                <w:rFonts w:ascii="Arial" w:hAnsi="Arial" w:cs="Arial"/>
                <w:b/>
              </w:rPr>
              <w:t>Ser</w:t>
            </w:r>
          </w:p>
        </w:tc>
        <w:tc>
          <w:tcPr>
            <w:tcW w:w="1711"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b/>
              </w:rPr>
            </w:pPr>
            <w:r w:rsidRPr="003C0305">
              <w:rPr>
                <w:rFonts w:ascii="Arial" w:hAnsi="Arial" w:cs="Arial"/>
                <w:b/>
              </w:rPr>
              <w:t>Number</w:t>
            </w:r>
          </w:p>
          <w:p w:rsidR="00746ACD" w:rsidRPr="003C0305" w:rsidRDefault="00746ACD" w:rsidP="00E81A89">
            <w:pPr>
              <w:jc w:val="center"/>
              <w:rPr>
                <w:rFonts w:ascii="Arial" w:hAnsi="Arial" w:cs="Arial"/>
                <w:b/>
              </w:rPr>
            </w:pPr>
          </w:p>
        </w:tc>
        <w:tc>
          <w:tcPr>
            <w:tcW w:w="95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b/>
              </w:rPr>
            </w:pPr>
            <w:r w:rsidRPr="003C0305">
              <w:rPr>
                <w:rFonts w:ascii="Arial" w:hAnsi="Arial" w:cs="Arial"/>
                <w:b/>
              </w:rPr>
              <w:t>Rank</w:t>
            </w:r>
          </w:p>
        </w:tc>
        <w:tc>
          <w:tcPr>
            <w:tcW w:w="166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b/>
              </w:rPr>
            </w:pPr>
            <w:r w:rsidRPr="003C0305">
              <w:rPr>
                <w:rFonts w:ascii="Arial" w:hAnsi="Arial" w:cs="Arial"/>
                <w:b/>
              </w:rPr>
              <w:t>Name</w:t>
            </w:r>
          </w:p>
        </w:tc>
        <w:tc>
          <w:tcPr>
            <w:tcW w:w="1760"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b/>
              </w:rPr>
            </w:pPr>
            <w:r w:rsidRPr="003C0305">
              <w:rPr>
                <w:rFonts w:ascii="Arial" w:hAnsi="Arial" w:cs="Arial"/>
                <w:b/>
              </w:rPr>
              <w:t>Unit</w:t>
            </w:r>
          </w:p>
        </w:tc>
        <w:tc>
          <w:tcPr>
            <w:tcW w:w="2438"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b/>
              </w:rPr>
            </w:pPr>
            <w:r w:rsidRPr="003C0305">
              <w:rPr>
                <w:rFonts w:ascii="Arial" w:hAnsi="Arial" w:cs="Arial"/>
                <w:b/>
              </w:rPr>
              <w:t>Team Name</w:t>
            </w:r>
          </w:p>
        </w:tc>
      </w:tr>
      <w:tr w:rsidR="00746ACD" w:rsidRPr="003C0305" w:rsidTr="003C0305">
        <w:tc>
          <w:tcPr>
            <w:tcW w:w="817"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(a)</w:t>
            </w:r>
          </w:p>
        </w:tc>
        <w:tc>
          <w:tcPr>
            <w:tcW w:w="1711"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(b)</w:t>
            </w:r>
          </w:p>
        </w:tc>
        <w:tc>
          <w:tcPr>
            <w:tcW w:w="95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(c)</w:t>
            </w:r>
          </w:p>
        </w:tc>
        <w:tc>
          <w:tcPr>
            <w:tcW w:w="166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(d)</w:t>
            </w:r>
          </w:p>
        </w:tc>
        <w:tc>
          <w:tcPr>
            <w:tcW w:w="1760"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(e)</w:t>
            </w:r>
          </w:p>
        </w:tc>
        <w:tc>
          <w:tcPr>
            <w:tcW w:w="2438"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(f)</w:t>
            </w:r>
          </w:p>
        </w:tc>
      </w:tr>
      <w:tr w:rsidR="00746ACD" w:rsidRPr="003C0305" w:rsidTr="003C0305">
        <w:trPr>
          <w:cantSplit/>
          <w:trHeight w:val="554"/>
        </w:trPr>
        <w:tc>
          <w:tcPr>
            <w:tcW w:w="817"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1</w:t>
            </w:r>
          </w:p>
        </w:tc>
        <w:tc>
          <w:tcPr>
            <w:tcW w:w="1711"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pStyle w:val="Footer"/>
              <w:rPr>
                <w:rFonts w:cs="Arial"/>
              </w:rPr>
            </w:pPr>
          </w:p>
        </w:tc>
        <w:tc>
          <w:tcPr>
            <w:tcW w:w="95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1760"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2438" w:type="dxa"/>
            <w:vMerge w:val="restart"/>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r>
      <w:tr w:rsidR="00746ACD" w:rsidRPr="003C0305" w:rsidTr="003C0305">
        <w:trPr>
          <w:cantSplit/>
          <w:trHeight w:val="534"/>
        </w:trPr>
        <w:tc>
          <w:tcPr>
            <w:tcW w:w="817"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2</w:t>
            </w:r>
          </w:p>
        </w:tc>
        <w:tc>
          <w:tcPr>
            <w:tcW w:w="1711"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95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1760"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46ACD" w:rsidRPr="003C0305" w:rsidRDefault="00746ACD" w:rsidP="00E81A89">
            <w:pPr>
              <w:rPr>
                <w:rFonts w:ascii="Arial" w:hAnsi="Arial" w:cs="Arial"/>
              </w:rPr>
            </w:pPr>
          </w:p>
        </w:tc>
      </w:tr>
      <w:tr w:rsidR="00746ACD" w:rsidRPr="003C0305" w:rsidTr="003C0305">
        <w:trPr>
          <w:cantSplit/>
          <w:trHeight w:val="556"/>
        </w:trPr>
        <w:tc>
          <w:tcPr>
            <w:tcW w:w="817"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jc w:val="center"/>
              <w:rPr>
                <w:rFonts w:ascii="Arial" w:hAnsi="Arial" w:cs="Arial"/>
              </w:rPr>
            </w:pPr>
            <w:r w:rsidRPr="003C0305">
              <w:rPr>
                <w:rFonts w:ascii="Arial" w:hAnsi="Arial" w:cs="Arial"/>
              </w:rPr>
              <w:t>3</w:t>
            </w:r>
          </w:p>
        </w:tc>
        <w:tc>
          <w:tcPr>
            <w:tcW w:w="1711"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95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1760" w:type="dxa"/>
            <w:tcBorders>
              <w:top w:val="single" w:sz="4" w:space="0" w:color="auto"/>
              <w:left w:val="single" w:sz="4" w:space="0" w:color="auto"/>
              <w:bottom w:val="single" w:sz="4" w:space="0" w:color="auto"/>
              <w:right w:val="single" w:sz="4" w:space="0" w:color="auto"/>
            </w:tcBorders>
          </w:tcPr>
          <w:p w:rsidR="00746ACD" w:rsidRPr="003C0305" w:rsidRDefault="00746ACD" w:rsidP="00E81A89">
            <w:pPr>
              <w:rPr>
                <w:rFonts w:ascii="Arial" w:hAnsi="Arial" w:cs="Arial"/>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46ACD" w:rsidRPr="003C0305" w:rsidRDefault="00746ACD" w:rsidP="00E81A89">
            <w:pPr>
              <w:rPr>
                <w:rFonts w:ascii="Arial" w:hAnsi="Arial" w:cs="Arial"/>
              </w:rPr>
            </w:pPr>
          </w:p>
        </w:tc>
      </w:tr>
      <w:tr w:rsidR="00746ACD" w:rsidRPr="003C0305" w:rsidTr="00E81A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48" w:type="dxa"/>
            <w:gridSpan w:val="6"/>
          </w:tcPr>
          <w:p w:rsidR="00746ACD" w:rsidRPr="003C0305" w:rsidRDefault="00746ACD" w:rsidP="00E81A89">
            <w:pPr>
              <w:rPr>
                <w:rFonts w:ascii="Arial" w:hAnsi="Arial" w:cs="Arial"/>
              </w:rPr>
            </w:pPr>
          </w:p>
          <w:p w:rsidR="00746ACD" w:rsidRPr="003C0305" w:rsidRDefault="003C0305" w:rsidP="00E81A89">
            <w:pPr>
              <w:rPr>
                <w:rFonts w:ascii="Arial" w:hAnsi="Arial" w:cs="Arial"/>
                <w:sz w:val="22"/>
              </w:rPr>
            </w:pPr>
            <w:r>
              <w:rPr>
                <w:rFonts w:ascii="Arial" w:hAnsi="Arial" w:cs="Arial"/>
                <w:sz w:val="22"/>
              </w:rPr>
              <w:t xml:space="preserve">I have/have not </w:t>
            </w:r>
            <w:r w:rsidRPr="003C0305">
              <w:rPr>
                <w:rFonts w:ascii="Arial" w:hAnsi="Arial" w:cs="Arial"/>
                <w:sz w:val="22"/>
              </w:rPr>
              <w:t xml:space="preserve">enclosed payment for </w:t>
            </w:r>
            <w:r>
              <w:rPr>
                <w:rFonts w:ascii="Arial" w:hAnsi="Arial" w:cs="Arial"/>
                <w:sz w:val="22"/>
              </w:rPr>
              <w:t xml:space="preserve">the </w:t>
            </w:r>
            <w:r w:rsidRPr="003C0305">
              <w:rPr>
                <w:rFonts w:ascii="Arial" w:hAnsi="Arial" w:cs="Arial"/>
                <w:sz w:val="22"/>
              </w:rPr>
              <w:t>team entr</w:t>
            </w:r>
            <w:r>
              <w:rPr>
                <w:rFonts w:ascii="Arial" w:hAnsi="Arial" w:cs="Arial"/>
                <w:sz w:val="22"/>
              </w:rPr>
              <w:t>y shown above within the payment made shown on A</w:t>
            </w:r>
            <w:r w:rsidRPr="003C0305">
              <w:rPr>
                <w:rFonts w:ascii="Arial" w:hAnsi="Arial" w:cs="Arial"/>
                <w:sz w:val="22"/>
              </w:rPr>
              <w:t xml:space="preserve">nnex </w:t>
            </w:r>
            <w:r>
              <w:rPr>
                <w:rFonts w:ascii="Arial" w:hAnsi="Arial" w:cs="Arial"/>
                <w:sz w:val="22"/>
              </w:rPr>
              <w:t>A</w:t>
            </w:r>
          </w:p>
          <w:p w:rsidR="00746ACD" w:rsidRPr="003C0305" w:rsidRDefault="00746ACD" w:rsidP="00E81A89">
            <w:pPr>
              <w:rPr>
                <w:rFonts w:ascii="Arial" w:hAnsi="Arial" w:cs="Arial"/>
              </w:rPr>
            </w:pPr>
          </w:p>
        </w:tc>
      </w:tr>
    </w:tbl>
    <w:p w:rsidR="00746ACD" w:rsidRPr="00257506" w:rsidRDefault="00746ACD" w:rsidP="00746ACD">
      <w:pPr>
        <w:pStyle w:val="Heading6"/>
        <w:rPr>
          <w:rFonts w:ascii="Arial" w:hAnsi="Arial" w:cs="Arial"/>
        </w:rPr>
      </w:pPr>
      <w:r w:rsidRPr="003209A5">
        <w:rPr>
          <w:rFonts w:ascii="Arial" w:hAnsi="Arial" w:cs="Arial"/>
        </w:rPr>
        <w:t>TO BE RETURNED</w:t>
      </w:r>
      <w:r>
        <w:rPr>
          <w:rFonts w:ascii="Arial" w:hAnsi="Arial" w:cs="Arial"/>
        </w:rPr>
        <w:t xml:space="preserve"> WITH ANNEX A AND PAYMENT</w:t>
      </w:r>
      <w:r w:rsidRPr="003209A5">
        <w:rPr>
          <w:rFonts w:ascii="Arial" w:hAnsi="Arial" w:cs="Arial"/>
        </w:rPr>
        <w:t xml:space="preserve"> </w:t>
      </w:r>
      <w:r>
        <w:rPr>
          <w:rFonts w:ascii="Arial" w:hAnsi="Arial" w:cs="Arial"/>
        </w:rPr>
        <w:t>NO LATER THAN 20 MARCH 19</w:t>
      </w: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Default="00746ACD" w:rsidP="00746ACD">
      <w:pPr>
        <w:rPr>
          <w:rFonts w:ascii="Arial" w:hAnsi="Arial" w:cs="Arial"/>
        </w:rPr>
      </w:pPr>
    </w:p>
    <w:p w:rsidR="00746ACD" w:rsidRPr="004B0DEC" w:rsidRDefault="00746ACD" w:rsidP="00746ACD">
      <w:pPr>
        <w:rPr>
          <w:rFonts w:ascii="Arial" w:hAnsi="Arial" w:cs="Arial"/>
        </w:rPr>
      </w:pPr>
      <w:r>
        <w:rPr>
          <w:rFonts w:ascii="Arial" w:hAnsi="Arial" w:cs="Arial"/>
        </w:rPr>
        <w:t>Submit the application by post to</w:t>
      </w:r>
      <w:r w:rsidRPr="004B0DEC">
        <w:rPr>
          <w:rFonts w:ascii="Arial" w:hAnsi="Arial" w:cs="Arial"/>
        </w:rPr>
        <w:t>:</w:t>
      </w:r>
      <w:r w:rsidRPr="004B0DEC">
        <w:rPr>
          <w:rFonts w:ascii="Arial" w:hAnsi="Arial" w:cs="Arial"/>
        </w:rPr>
        <w:tab/>
      </w:r>
    </w:p>
    <w:p w:rsidR="00746ACD" w:rsidRPr="004B0DEC" w:rsidRDefault="00746ACD" w:rsidP="00746ACD">
      <w:pPr>
        <w:rPr>
          <w:rFonts w:ascii="Arial" w:hAnsi="Arial" w:cs="Arial"/>
        </w:rPr>
      </w:pPr>
    </w:p>
    <w:p w:rsidR="00746ACD" w:rsidRPr="004B0DEC" w:rsidRDefault="00746ACD" w:rsidP="00746ACD">
      <w:pPr>
        <w:rPr>
          <w:rFonts w:ascii="Arial" w:hAnsi="Arial" w:cs="Arial"/>
          <w:lang w:val="fr-FR"/>
        </w:rPr>
      </w:pPr>
      <w:r w:rsidRPr="004B0DEC">
        <w:rPr>
          <w:rFonts w:ascii="Arial" w:hAnsi="Arial" w:cs="Arial"/>
          <w:lang w:val="fr-FR"/>
        </w:rPr>
        <w:t>SSgt Stewart</w:t>
      </w:r>
      <w:r>
        <w:rPr>
          <w:rFonts w:ascii="Arial" w:hAnsi="Arial" w:cs="Arial"/>
          <w:lang w:val="fr-FR"/>
        </w:rPr>
        <w:t xml:space="preserve"> (</w:t>
      </w:r>
      <w:r w:rsidRPr="004B0DEC">
        <w:rPr>
          <w:rFonts w:ascii="Arial" w:hAnsi="Arial" w:cs="Arial"/>
          <w:lang w:val="fr-FR"/>
        </w:rPr>
        <w:t xml:space="preserve">Regional Command </w:t>
      </w:r>
      <w:r>
        <w:rPr>
          <w:rFonts w:ascii="Arial" w:hAnsi="Arial" w:cs="Arial"/>
          <w:lang w:val="fr-FR"/>
        </w:rPr>
        <w:t xml:space="preserve">(UK </w:t>
      </w:r>
      <w:r w:rsidRPr="004B0DEC">
        <w:rPr>
          <w:rFonts w:ascii="Arial" w:hAnsi="Arial" w:cs="Arial"/>
          <w:lang w:val="fr-FR"/>
        </w:rPr>
        <w:t>S) Climbing Competition 2019</w:t>
      </w:r>
    </w:p>
    <w:p w:rsidR="00746ACD" w:rsidRPr="004B0DEC" w:rsidRDefault="00746ACD" w:rsidP="00746ACD">
      <w:pPr>
        <w:rPr>
          <w:rFonts w:ascii="Arial" w:hAnsi="Arial" w:cs="Arial"/>
        </w:rPr>
      </w:pPr>
      <w:r w:rsidRPr="004B0DEC">
        <w:rPr>
          <w:rFonts w:ascii="Arial" w:hAnsi="Arial" w:cs="Arial"/>
        </w:rPr>
        <w:t>81 Sig Sqn, 10 Sig Regt</w:t>
      </w:r>
    </w:p>
    <w:p w:rsidR="00746ACD" w:rsidRPr="004B0DEC" w:rsidRDefault="00746ACD" w:rsidP="00746ACD">
      <w:pPr>
        <w:rPr>
          <w:rFonts w:ascii="Arial" w:hAnsi="Arial" w:cs="Arial"/>
        </w:rPr>
      </w:pPr>
      <w:r w:rsidRPr="004B0DEC">
        <w:rPr>
          <w:rFonts w:ascii="Arial" w:hAnsi="Arial" w:cs="Arial"/>
        </w:rPr>
        <w:t>Building 420</w:t>
      </w:r>
    </w:p>
    <w:p w:rsidR="00746ACD" w:rsidRPr="004B0DEC" w:rsidRDefault="00746ACD" w:rsidP="00746ACD">
      <w:pPr>
        <w:rPr>
          <w:rFonts w:ascii="Arial" w:hAnsi="Arial" w:cs="Arial"/>
        </w:rPr>
      </w:pPr>
      <w:r w:rsidRPr="004B0DEC">
        <w:rPr>
          <w:rFonts w:ascii="Arial" w:hAnsi="Arial" w:cs="Arial"/>
        </w:rPr>
        <w:t>MOD Corsham,</w:t>
      </w:r>
    </w:p>
    <w:p w:rsidR="00746ACD" w:rsidRPr="004B0DEC" w:rsidRDefault="00746ACD" w:rsidP="00746ACD">
      <w:pPr>
        <w:rPr>
          <w:rFonts w:ascii="Arial" w:hAnsi="Arial" w:cs="Arial"/>
        </w:rPr>
      </w:pPr>
      <w:r w:rsidRPr="004B0DEC">
        <w:rPr>
          <w:rFonts w:ascii="Arial" w:hAnsi="Arial" w:cs="Arial"/>
        </w:rPr>
        <w:t>Westwells Road,</w:t>
      </w:r>
    </w:p>
    <w:p w:rsidR="00746ACD" w:rsidRPr="004B0DEC" w:rsidRDefault="00746ACD" w:rsidP="00746ACD">
      <w:pPr>
        <w:rPr>
          <w:rFonts w:ascii="Arial" w:hAnsi="Arial" w:cs="Arial"/>
        </w:rPr>
      </w:pPr>
      <w:r w:rsidRPr="004B0DEC">
        <w:rPr>
          <w:rFonts w:ascii="Arial" w:hAnsi="Arial" w:cs="Arial"/>
        </w:rPr>
        <w:t>Corsham,</w:t>
      </w:r>
    </w:p>
    <w:p w:rsidR="00746ACD" w:rsidRPr="004B0DEC" w:rsidRDefault="00746ACD" w:rsidP="00746ACD">
      <w:pPr>
        <w:rPr>
          <w:rFonts w:ascii="Arial" w:hAnsi="Arial" w:cs="Arial"/>
        </w:rPr>
      </w:pPr>
      <w:r w:rsidRPr="004B0DEC">
        <w:rPr>
          <w:rFonts w:ascii="Arial" w:hAnsi="Arial" w:cs="Arial"/>
        </w:rPr>
        <w:t>SN13 9NR.</w:t>
      </w:r>
    </w:p>
    <w:p w:rsidR="00746ACD" w:rsidRPr="004B0DEC" w:rsidRDefault="00746ACD" w:rsidP="00746ACD">
      <w:pPr>
        <w:rPr>
          <w:rFonts w:ascii="Arial" w:hAnsi="Arial" w:cs="Arial"/>
        </w:rPr>
      </w:pPr>
    </w:p>
    <w:p w:rsidR="00746ACD" w:rsidRPr="004B0DEC" w:rsidRDefault="00746ACD" w:rsidP="00746ACD">
      <w:pPr>
        <w:rPr>
          <w:rFonts w:ascii="Arial" w:hAnsi="Arial" w:cs="Arial"/>
          <w:b/>
        </w:rPr>
      </w:pPr>
      <w:r w:rsidRPr="004B0DEC">
        <w:rPr>
          <w:rFonts w:ascii="Arial" w:hAnsi="Arial" w:cs="Arial"/>
        </w:rPr>
        <w:t xml:space="preserve">Or </w:t>
      </w:r>
      <w:r>
        <w:rPr>
          <w:rFonts w:ascii="Arial" w:hAnsi="Arial" w:cs="Arial"/>
        </w:rPr>
        <w:t xml:space="preserve">by </w:t>
      </w:r>
      <w:r w:rsidRPr="004B0DEC">
        <w:rPr>
          <w:rFonts w:ascii="Arial" w:hAnsi="Arial" w:cs="Arial"/>
        </w:rPr>
        <w:t>Email</w:t>
      </w:r>
      <w:r>
        <w:rPr>
          <w:rFonts w:ascii="Arial" w:hAnsi="Arial" w:cs="Arial"/>
        </w:rPr>
        <w:t xml:space="preserve"> to</w:t>
      </w:r>
      <w:r w:rsidRPr="004B0DEC">
        <w:rPr>
          <w:rFonts w:ascii="Arial" w:hAnsi="Arial" w:cs="Arial"/>
        </w:rPr>
        <w:t xml:space="preserve">: </w:t>
      </w:r>
      <w:r w:rsidRPr="004B0DEC">
        <w:rPr>
          <w:rFonts w:ascii="Arial" w:hAnsi="Arial" w:cs="Arial"/>
        </w:rPr>
        <w:tab/>
      </w:r>
      <w:hyperlink r:id="rId22" w:history="1">
        <w:r w:rsidRPr="004B0DEC">
          <w:rPr>
            <w:rFonts w:ascii="Arial" w:hAnsi="Arial" w:cs="Arial"/>
            <w:color w:val="0000FF"/>
            <w:u w:val="single"/>
          </w:rPr>
          <w:t>Andrew.Stewart361@MOD.GOV.UK</w:t>
        </w:r>
      </w:hyperlink>
    </w:p>
    <w:sectPr w:rsidR="00746ACD" w:rsidRPr="004B0DEC" w:rsidSect="00746ACD">
      <w:footerReference w:type="default" r:id="rId23"/>
      <w:pgSz w:w="11907" w:h="16839" w:code="9"/>
      <w:pgMar w:top="1440" w:right="867" w:bottom="1440" w:left="600" w:header="624"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3E" w:rsidRDefault="003D6F3E">
      <w:r>
        <w:separator/>
      </w:r>
    </w:p>
  </w:endnote>
  <w:endnote w:type="continuationSeparator" w:id="0">
    <w:p w:rsidR="003D6F3E" w:rsidRDefault="003D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2F" w:rsidRPr="00AA2D2F" w:rsidRDefault="00746ACD">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F47BA">
      <w:rPr>
        <w:rFonts w:ascii="Arial" w:hAnsi="Arial" w:cs="Arial"/>
        <w:noProof/>
      </w:rPr>
      <w:t>5</w:t>
    </w:r>
    <w:r>
      <w:rPr>
        <w:rFonts w:ascii="Arial" w:hAnsi="Arial" w:cs="Arial"/>
      </w:rPr>
      <w:fldChar w:fldCharType="end"/>
    </w:r>
  </w:p>
  <w:p w:rsidR="007C4959" w:rsidRPr="00FE74B0" w:rsidRDefault="007C4959" w:rsidP="00FE74B0">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CD" w:rsidRPr="00AA2D2F" w:rsidRDefault="00746ACD">
    <w:pPr>
      <w:pStyle w:val="Footer"/>
      <w:jc w:val="center"/>
      <w:rPr>
        <w:rFonts w:ascii="Arial" w:hAnsi="Arial" w:cs="Arial"/>
      </w:rPr>
    </w:pPr>
    <w:r>
      <w:rPr>
        <w:rFonts w:ascii="Arial" w:hAnsi="Arial" w:cs="Arial"/>
      </w:rPr>
      <w:t xml:space="preserve">A -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C0305">
      <w:rPr>
        <w:rFonts w:ascii="Arial" w:hAnsi="Arial" w:cs="Arial"/>
        <w:noProof/>
      </w:rPr>
      <w:t>1</w:t>
    </w:r>
    <w:r>
      <w:rPr>
        <w:rFonts w:ascii="Arial" w:hAnsi="Arial" w:cs="Arial"/>
      </w:rPr>
      <w:fldChar w:fldCharType="end"/>
    </w:r>
  </w:p>
  <w:p w:rsidR="00746ACD" w:rsidRPr="00FE74B0" w:rsidRDefault="00746ACD" w:rsidP="00FE74B0">
    <w:pPr>
      <w:pStyle w:val="Footer"/>
      <w:jc w:val="center"/>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CD" w:rsidRPr="00AA2D2F" w:rsidRDefault="00746ACD">
    <w:pPr>
      <w:pStyle w:val="Footer"/>
      <w:jc w:val="center"/>
      <w:rPr>
        <w:rFonts w:ascii="Arial" w:hAnsi="Arial" w:cs="Arial"/>
      </w:rPr>
    </w:pPr>
    <w:r>
      <w:rPr>
        <w:rFonts w:ascii="Arial" w:hAnsi="Arial" w:cs="Arial"/>
      </w:rPr>
      <w:t xml:space="preserve">B -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C0305">
      <w:rPr>
        <w:rFonts w:ascii="Arial" w:hAnsi="Arial" w:cs="Arial"/>
        <w:noProof/>
      </w:rPr>
      <w:t>1</w:t>
    </w:r>
    <w:r>
      <w:rPr>
        <w:rFonts w:ascii="Arial" w:hAnsi="Arial" w:cs="Arial"/>
      </w:rPr>
      <w:fldChar w:fldCharType="end"/>
    </w:r>
  </w:p>
  <w:p w:rsidR="00746ACD" w:rsidRPr="00FE74B0" w:rsidRDefault="00746ACD" w:rsidP="00FE74B0">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3E" w:rsidRDefault="003D6F3E">
      <w:r>
        <w:separator/>
      </w:r>
    </w:p>
  </w:footnote>
  <w:footnote w:type="continuationSeparator" w:id="0">
    <w:p w:rsidR="003D6F3E" w:rsidRDefault="003D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59" w:rsidRPr="00FE74B0" w:rsidRDefault="007C4959" w:rsidP="00FE74B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B5B"/>
    <w:multiLevelType w:val="hybridMultilevel"/>
    <w:tmpl w:val="0D7E0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36"/>
    <w:rsid w:val="000927EC"/>
    <w:rsid w:val="00097DF9"/>
    <w:rsid w:val="000B3534"/>
    <w:rsid w:val="000C1A67"/>
    <w:rsid w:val="000E5269"/>
    <w:rsid w:val="001655C8"/>
    <w:rsid w:val="001A73E5"/>
    <w:rsid w:val="001F47BA"/>
    <w:rsid w:val="0029387B"/>
    <w:rsid w:val="00330BB6"/>
    <w:rsid w:val="003C0305"/>
    <w:rsid w:val="003D6F3E"/>
    <w:rsid w:val="004B0DEC"/>
    <w:rsid w:val="004C7E48"/>
    <w:rsid w:val="00531F00"/>
    <w:rsid w:val="00547E33"/>
    <w:rsid w:val="0057518A"/>
    <w:rsid w:val="00585C9E"/>
    <w:rsid w:val="005B0890"/>
    <w:rsid w:val="005C0BD5"/>
    <w:rsid w:val="005D03C8"/>
    <w:rsid w:val="006C2F2A"/>
    <w:rsid w:val="006E6412"/>
    <w:rsid w:val="006E7E7E"/>
    <w:rsid w:val="006F739D"/>
    <w:rsid w:val="00702125"/>
    <w:rsid w:val="00746ACD"/>
    <w:rsid w:val="0079633F"/>
    <w:rsid w:val="007C4959"/>
    <w:rsid w:val="007F0636"/>
    <w:rsid w:val="008B05D4"/>
    <w:rsid w:val="009865BC"/>
    <w:rsid w:val="00A154D2"/>
    <w:rsid w:val="00A403D6"/>
    <w:rsid w:val="00A90306"/>
    <w:rsid w:val="00AA2D2F"/>
    <w:rsid w:val="00AD0DFF"/>
    <w:rsid w:val="00B01C39"/>
    <w:rsid w:val="00BE2E70"/>
    <w:rsid w:val="00C72C5B"/>
    <w:rsid w:val="00CE667E"/>
    <w:rsid w:val="00D648B9"/>
    <w:rsid w:val="00D919AD"/>
    <w:rsid w:val="00E81A89"/>
    <w:rsid w:val="00EC27DA"/>
    <w:rsid w:val="00F665EB"/>
    <w:rsid w:val="00F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60FDF5-EECA-45F1-97F6-F9B800DD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paragraph" w:styleId="Heading2">
    <w:name w:val="heading 2"/>
    <w:basedOn w:val="Normal"/>
    <w:next w:val="Normal"/>
    <w:link w:val="Heading2Char"/>
    <w:semiHidden/>
    <w:unhideWhenUsed/>
    <w:qFormat/>
    <w:locked/>
    <w:rsid w:val="004B0DEC"/>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qFormat/>
    <w:locked/>
    <w:rsid w:val="00746A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ink w:val="HeaderChar"/>
    <w:locked/>
    <w:rsid w:val="00C72C5B"/>
    <w:pPr>
      <w:tabs>
        <w:tab w:val="center" w:pos="4153"/>
        <w:tab w:val="right" w:pos="8306"/>
      </w:tabs>
    </w:pPr>
  </w:style>
  <w:style w:type="paragraph" w:styleId="Footer">
    <w:name w:val="footer"/>
    <w:basedOn w:val="Normal"/>
    <w:link w:val="FooterChar"/>
    <w:locked/>
    <w:rsid w:val="00C72C5B"/>
    <w:pPr>
      <w:tabs>
        <w:tab w:val="center" w:pos="4153"/>
        <w:tab w:val="right" w:pos="8306"/>
      </w:tabs>
    </w:pPr>
  </w:style>
  <w:style w:type="character" w:customStyle="1" w:styleId="UnresolvedMention">
    <w:name w:val="Unresolved Mention"/>
    <w:uiPriority w:val="99"/>
    <w:semiHidden/>
    <w:unhideWhenUsed/>
    <w:rsid w:val="0079633F"/>
    <w:rPr>
      <w:color w:val="808080"/>
      <w:shd w:val="clear" w:color="auto" w:fill="E6E6E6"/>
    </w:rPr>
  </w:style>
  <w:style w:type="paragraph" w:styleId="ListParagraph">
    <w:name w:val="List Paragraph"/>
    <w:basedOn w:val="Normal"/>
    <w:uiPriority w:val="34"/>
    <w:qFormat/>
    <w:rsid w:val="00A403D6"/>
    <w:pPr>
      <w:ind w:left="720"/>
    </w:pPr>
  </w:style>
  <w:style w:type="character" w:customStyle="1" w:styleId="FooterChar">
    <w:name w:val="Footer Char"/>
    <w:link w:val="Footer"/>
    <w:rsid w:val="00AA2D2F"/>
    <w:rPr>
      <w:sz w:val="24"/>
      <w:szCs w:val="24"/>
    </w:rPr>
  </w:style>
  <w:style w:type="character" w:customStyle="1" w:styleId="Heading2Char">
    <w:name w:val="Heading 2 Char"/>
    <w:link w:val="Heading2"/>
    <w:semiHidden/>
    <w:rsid w:val="004B0DEC"/>
    <w:rPr>
      <w:rFonts w:ascii="Calibri Light" w:eastAsia="Times New Roman" w:hAnsi="Calibri Light" w:cs="Times New Roman"/>
      <w:b/>
      <w:bCs/>
      <w:i/>
      <w:iCs/>
      <w:sz w:val="28"/>
      <w:szCs w:val="28"/>
    </w:rPr>
  </w:style>
  <w:style w:type="character" w:customStyle="1" w:styleId="Heading6Char">
    <w:name w:val="Heading 6 Char"/>
    <w:link w:val="Heading6"/>
    <w:rsid w:val="00746ACD"/>
    <w:rPr>
      <w:rFonts w:ascii="Calibri" w:hAnsi="Calibri"/>
      <w:b/>
      <w:bCs/>
      <w:sz w:val="22"/>
      <w:szCs w:val="22"/>
    </w:rPr>
  </w:style>
  <w:style w:type="character" w:customStyle="1" w:styleId="HeaderChar">
    <w:name w:val="Header Char"/>
    <w:link w:val="Header"/>
    <w:rsid w:val="00746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7385">
      <w:bodyDiv w:val="1"/>
      <w:marLeft w:val="0"/>
      <w:marRight w:val="0"/>
      <w:marTop w:val="0"/>
      <w:marBottom w:val="0"/>
      <w:divBdr>
        <w:top w:val="none" w:sz="0" w:space="0" w:color="auto"/>
        <w:left w:val="none" w:sz="0" w:space="0" w:color="auto"/>
        <w:bottom w:val="none" w:sz="0" w:space="0" w:color="auto"/>
        <w:right w:val="none" w:sz="0" w:space="0" w:color="auto"/>
      </w:divBdr>
    </w:div>
    <w:div w:id="887881947">
      <w:bodyDiv w:val="1"/>
      <w:marLeft w:val="0"/>
      <w:marRight w:val="0"/>
      <w:marTop w:val="0"/>
      <w:marBottom w:val="0"/>
      <w:divBdr>
        <w:top w:val="none" w:sz="0" w:space="0" w:color="auto"/>
        <w:left w:val="none" w:sz="0" w:space="0" w:color="auto"/>
        <w:bottom w:val="none" w:sz="0" w:space="0" w:color="auto"/>
        <w:right w:val="none" w:sz="0" w:space="0" w:color="auto"/>
      </w:divBdr>
    </w:div>
    <w:div w:id="19529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drew.stewart361@mod.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ndrew.Stewart361@MOD.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drew.stewart361@mo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dpointbristol.co.uk/terms-and-conditions-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dpointbristol.co.uk/terms-and-conditions-2/"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dpointbristol.co.uk/" TargetMode="External"/><Relationship Id="rId22" Type="http://schemas.openxmlformats.org/officeDocument/2006/relationships/hyperlink" Target="mailto:Andrew.Stewart361@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E62ECFCF0D8FE14B8287D32B5987AF1B"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16864d23eff60405a60646f70a1accaf">
  <xsd:schema xmlns:xsd="http://www.w3.org/2001/XMLSchema" xmlns:p="http://schemas.microsoft.com/office/2006/metadata/properties" xmlns:ns2="2474852a-0911-41c6-9093-6d0751842c54" targetNamespace="http://schemas.microsoft.com/office/2006/metadata/properties" ma:root="true" ma:fieldsID="f1769260f1273f32526c6c14a0d29b13"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management"/>
                        <xsd:enumeration value="Concepts"/>
                        <xsd:enumeration value="Defence medical capability"/>
                        <xsd:enumeration value="Information policy and services"/>
                        <xsd:enumeration value="Internal briefings"/>
                        <xsd:enumeration value="Legal"/>
                        <xsd:enumeration value="Management and communication"/>
                        <xsd:enumeration value="Organisations their role and history"/>
                        <xsd:enumeration value="Support services"/>
                        <xsd:enumeration value="Through life capability management"/>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DEFMAN"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DINDEFMAN"/>
                        <xsd:enumeration value="DINNew"/>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DINDEFMAN</Value>
    </Local_x0020_KeywordsOOB>
    <MODDISiteInformationUNIT xmlns="2474852a-0911-41c6-9093-6d0751842c54" xsi:nil="true"/>
    <SubjectCategory xmlns="2474852a-0911-41c6-9093-6d0751842c54" xsi:nil="true"/>
    <MODDIDocumentOverview xmlns="2474852a-0911-41c6-9093-6d0751842c54">This DIN replaced DIN 2007DIN05-032. This revised guidance on how the DIN system operates replaces that contained in DIN 2007DIN05-032 and introduces a new template for submitting DINs to moderators.</MODDIDocumentOverview>
    <MODDIDocumentType xmlns="2474852a-0911-41c6-9093-6d0751842c54">DIN</MODDIDocumentType>
    <MODDIDocumentLastUpdated xmlns="2474852a-0911-41c6-9093-6d0751842c54">2015-03-25T16:30:49+00:00</MODDIDocumentLastUpdated>
    <MODDIDocumentPublished xmlns="2474852a-0911-41c6-9093-6d0751842c54">2015-03-25T16:30:49+00:00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&lt;a title="DIN 2010DIN05-014: Defence Instructions and Notices (DINs) – A Guide for Readers and Writers" href="/libraries/corporate/DINSdefMan/2010/2010DIN05-014.pdf" target="_blank"&gt;DIN 2010DIN05-014: Defence Instructions and Notices (DINs) – A Guide for </MODDIRelatedLinks>
    <MODDIStatus xmlns="2474852a-0911-41c6-9093-6d0751842c54">Current</MODDIStatus>
    <MODDIDocumentExpiryDate xmlns="2474852a-0911-41c6-9093-6d0751842c54">2015-09-25T15:30:49+00:00</MODDIDocumentExpiryDate>
    <MODDIPublisherEmailAddress xmlns="2474852a-0911-41c6-9093-6d0751842c54">DBSCS-CommsIntranetTeam@mod.uk </MODDIPublisherEmailAddress>
    <tlb xmlns="2474852a-0911-41c6-9093-6d0751842c54" xsi:nil="true"/>
    <tlbOOB xmlns="2474852a-0911-41c6-9093-6d0751842c54">Ministry of Defence</tlbOOB>
    <MODDIDocumentCreated xmlns="2474852a-0911-41c6-9093-6d0751842c54">2015-03-25T16:30:49+00:00</MODDIDocumentCreated>
    <LocalKeywords xmlns="2474852a-0911-41c6-9093-6d0751842c54" xsi:nil="true"/>
    <MODDIAuthor xmlns="2474852a-0911-41c6-9093-6d0751842c54">DDC Internal Communications. Contact: Janice Simmonds Tel: 0207 218 3588; Email: DDC-BM DINS (MULTIUSER)</MODDIAuthor>
    <MODDIPublisherContactDetails xmlns="2474852a-0911-41c6-9093-6d0751842c54" xsi:nil="true"/>
    <Subject_x0020_CategoryOOB xmlns="2474852a-0911-41c6-9093-6d0751842c54"/>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Corporate communications and image</Value>
      <Value>Corporate communications policy and strategy</Value>
      <Value>Information governance</Value>
      <Value>Information management</Value>
      <Value>Internal briefings</Value>
    </Subject_x0020_KeywordsOOB>
    <org xmlns="2474852a-0911-41c6-9093-6d0751842c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8A09-457F-4BCF-B2FC-51EEB140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8DAD6D-9E73-42D4-A776-16DC851C62C2}">
  <ds:schemaRefs>
    <ds:schemaRef ds:uri="http://schemas.microsoft.com/sharepoint/events"/>
  </ds:schemaRefs>
</ds:datastoreItem>
</file>

<file path=customXml/itemProps3.xml><?xml version="1.0" encoding="utf-8"?>
<ds:datastoreItem xmlns:ds="http://schemas.openxmlformats.org/officeDocument/2006/customXml" ds:itemID="{561107DA-1C66-421F-92DD-2A4AB93801D8}">
  <ds:schemaRefs>
    <ds:schemaRef ds:uri="http://schemas.microsoft.com/office/2006/metadata/properties"/>
    <ds:schemaRef ds:uri="http://schemas.microsoft.com/office/infopath/2007/PartnerControls"/>
    <ds:schemaRef ds:uri="2474852a-0911-41c6-9093-6d0751842c54"/>
  </ds:schemaRefs>
</ds:datastoreItem>
</file>

<file path=customXml/itemProps4.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5.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6.xml><?xml version="1.0" encoding="utf-8"?>
<ds:datastoreItem xmlns:ds="http://schemas.openxmlformats.org/officeDocument/2006/customXml" ds:itemID="{2EB09638-B7E7-40AC-B169-486ECB1D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12174</CharactersWithSpaces>
  <SharedDoc>false</SharedDoc>
  <HLinks>
    <vt:vector size="42" baseType="variant">
      <vt:variant>
        <vt:i4>3276884</vt:i4>
      </vt:variant>
      <vt:variant>
        <vt:i4>18</vt:i4>
      </vt:variant>
      <vt:variant>
        <vt:i4>0</vt:i4>
      </vt:variant>
      <vt:variant>
        <vt:i4>5</vt:i4>
      </vt:variant>
      <vt:variant>
        <vt:lpwstr>mailto:Andrew.Stewart361@MOD.GOV.UK</vt:lpwstr>
      </vt:variant>
      <vt:variant>
        <vt:lpwstr/>
      </vt:variant>
      <vt:variant>
        <vt:i4>3276884</vt:i4>
      </vt:variant>
      <vt:variant>
        <vt:i4>15</vt:i4>
      </vt:variant>
      <vt:variant>
        <vt:i4>0</vt:i4>
      </vt:variant>
      <vt:variant>
        <vt:i4>5</vt:i4>
      </vt:variant>
      <vt:variant>
        <vt:lpwstr>mailto:Andrew.Stewart361@MOD.GOV.UK</vt:lpwstr>
      </vt:variant>
      <vt:variant>
        <vt:lpwstr/>
      </vt:variant>
      <vt:variant>
        <vt:i4>3276884</vt:i4>
      </vt:variant>
      <vt:variant>
        <vt:i4>12</vt:i4>
      </vt:variant>
      <vt:variant>
        <vt:i4>0</vt:i4>
      </vt:variant>
      <vt:variant>
        <vt:i4>5</vt:i4>
      </vt:variant>
      <vt:variant>
        <vt:lpwstr>mailto:andrew.stewart361@mod.gov.uk</vt:lpwstr>
      </vt:variant>
      <vt:variant>
        <vt:lpwstr/>
      </vt:variant>
      <vt:variant>
        <vt:i4>131164</vt:i4>
      </vt:variant>
      <vt:variant>
        <vt:i4>9</vt:i4>
      </vt:variant>
      <vt:variant>
        <vt:i4>0</vt:i4>
      </vt:variant>
      <vt:variant>
        <vt:i4>5</vt:i4>
      </vt:variant>
      <vt:variant>
        <vt:lpwstr>https://www.redpointbristol.co.uk/terms-and-conditions-2/</vt:lpwstr>
      </vt:variant>
      <vt:variant>
        <vt:lpwstr/>
      </vt:variant>
      <vt:variant>
        <vt:i4>131164</vt:i4>
      </vt:variant>
      <vt:variant>
        <vt:i4>6</vt:i4>
      </vt:variant>
      <vt:variant>
        <vt:i4>0</vt:i4>
      </vt:variant>
      <vt:variant>
        <vt:i4>5</vt:i4>
      </vt:variant>
      <vt:variant>
        <vt:lpwstr>https://www.redpointbristol.co.uk/terms-and-conditions-2/</vt:lpwstr>
      </vt:variant>
      <vt:variant>
        <vt:lpwstr/>
      </vt:variant>
      <vt:variant>
        <vt:i4>3473506</vt:i4>
      </vt:variant>
      <vt:variant>
        <vt:i4>3</vt:i4>
      </vt:variant>
      <vt:variant>
        <vt:i4>0</vt:i4>
      </vt:variant>
      <vt:variant>
        <vt:i4>5</vt:i4>
      </vt:variant>
      <vt:variant>
        <vt:lpwstr>https://www.redpointbristol.co.uk/</vt:lpwstr>
      </vt:variant>
      <vt:variant>
        <vt:lpwstr/>
      </vt:variant>
      <vt:variant>
        <vt:i4>3276884</vt:i4>
      </vt:variant>
      <vt:variant>
        <vt:i4>0</vt:i4>
      </vt:variant>
      <vt:variant>
        <vt:i4>0</vt:i4>
      </vt:variant>
      <vt:variant>
        <vt:i4>5</vt:i4>
      </vt:variant>
      <vt:variant>
        <vt:lpwstr>mailto:andrew.stewart361@mod.gov.uk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Suzi Duncan</cp:lastModifiedBy>
  <cp:revision>2</cp:revision>
  <cp:lastPrinted>2012-12-06T15:03:00Z</cp:lastPrinted>
  <dcterms:created xsi:type="dcterms:W3CDTF">2019-02-25T16:41:00Z</dcterms:created>
  <dcterms:modified xsi:type="dcterms:W3CDTF">2019-02-25T16:41:00Z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ies>
</file>